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62C" w:rsidRPr="00E50DCE" w:rsidRDefault="00CA262C" w:rsidP="00E50DCE">
      <w:pPr>
        <w:pStyle w:val="1"/>
        <w:jc w:val="both"/>
        <w:rPr>
          <w:rFonts w:ascii="Times New Roman" w:hAnsi="Times New Roman" w:cs="Times New Roman"/>
          <w:sz w:val="28"/>
          <w:szCs w:val="28"/>
        </w:rPr>
      </w:pPr>
      <w:r w:rsidRPr="00E50DCE">
        <w:rPr>
          <w:rFonts w:ascii="Times New Roman" w:hAnsi="Times New Roman" w:cs="Times New Roman"/>
          <w:sz w:val="28"/>
          <w:szCs w:val="28"/>
        </w:rPr>
        <w:t>Община Хасково</w:t>
      </w:r>
    </w:p>
    <w:p w:rsidR="00CA262C" w:rsidRPr="00E50DCE" w:rsidRDefault="00CA262C" w:rsidP="00E50DCE">
      <w:pPr>
        <w:pStyle w:val="af"/>
        <w:jc w:val="both"/>
        <w:rPr>
          <w:rFonts w:ascii="Times New Roman" w:hAnsi="Times New Roman" w:cs="Times New Roman"/>
          <w:b/>
          <w:sz w:val="28"/>
          <w:szCs w:val="28"/>
        </w:rPr>
      </w:pPr>
      <w:r w:rsidRPr="00E50DCE">
        <w:rPr>
          <w:rFonts w:ascii="Times New Roman" w:hAnsi="Times New Roman" w:cs="Times New Roman"/>
          <w:b/>
          <w:sz w:val="28"/>
          <w:szCs w:val="28"/>
        </w:rPr>
        <w:t>ОБЩИНСКА ПРОГРАМА ПО ЕНЕРГИЙНА ЕФЕКТИВНОСТ</w:t>
      </w:r>
    </w:p>
    <w:p w:rsidR="00CA262C" w:rsidRPr="00E50DCE" w:rsidRDefault="00E06F25" w:rsidP="00E50DCE">
      <w:pPr>
        <w:pStyle w:val="af"/>
        <w:jc w:val="both"/>
        <w:rPr>
          <w:rFonts w:ascii="Times New Roman" w:hAnsi="Times New Roman" w:cs="Times New Roman"/>
          <w:b/>
          <w:sz w:val="28"/>
          <w:szCs w:val="28"/>
        </w:rPr>
      </w:pPr>
      <w:r>
        <w:rPr>
          <w:rFonts w:ascii="Times New Roman" w:hAnsi="Times New Roman" w:cs="Times New Roman"/>
          <w:b/>
          <w:sz w:val="28"/>
          <w:szCs w:val="28"/>
        </w:rPr>
        <w:t>2019 – 2024</w:t>
      </w:r>
      <w:r w:rsidR="00771164" w:rsidRPr="00E50DCE">
        <w:rPr>
          <w:rFonts w:ascii="Times New Roman" w:hAnsi="Times New Roman" w:cs="Times New Roman"/>
          <w:b/>
          <w:sz w:val="28"/>
          <w:szCs w:val="28"/>
        </w:rPr>
        <w:t xml:space="preserve"> г</w:t>
      </w:r>
      <w:r w:rsidR="00CA262C" w:rsidRPr="00E50DCE">
        <w:rPr>
          <w:rFonts w:ascii="Times New Roman" w:hAnsi="Times New Roman" w:cs="Times New Roman"/>
          <w:b/>
          <w:sz w:val="28"/>
          <w:szCs w:val="28"/>
        </w:rPr>
        <w:t>.</w:t>
      </w:r>
    </w:p>
    <w:p w:rsidR="00CA262C" w:rsidRPr="00E50DCE" w:rsidRDefault="00197B51" w:rsidP="00E50DCE">
      <w:pPr>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05pt;margin-top:5.9pt;width:277.5pt;height:401.25pt;z-index:251659264;mso-position-horizontal-relative:text;mso-position-vertical-relative:text">
            <v:imagedata r:id="rId8" o:title="logo_haskovo"/>
          </v:shape>
        </w:pict>
      </w: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A262C" w:rsidRPr="00E50DCE" w:rsidRDefault="00CA262C" w:rsidP="00E50DCE">
      <w:pPr>
        <w:jc w:val="both"/>
        <w:rPr>
          <w:rFonts w:ascii="Times New Roman" w:hAnsi="Times New Roman" w:cs="Times New Roman"/>
          <w:sz w:val="28"/>
          <w:szCs w:val="28"/>
        </w:rPr>
      </w:pPr>
    </w:p>
    <w:p w:rsidR="00CE5697" w:rsidRPr="00E50DCE" w:rsidRDefault="00CE5697" w:rsidP="00E50DCE">
      <w:pPr>
        <w:jc w:val="both"/>
        <w:rPr>
          <w:rFonts w:ascii="Times New Roman" w:hAnsi="Times New Roman" w:cs="Times New Roman"/>
          <w:sz w:val="28"/>
          <w:szCs w:val="28"/>
        </w:rPr>
      </w:pPr>
    </w:p>
    <w:p w:rsidR="006062DE" w:rsidRPr="00E50DCE" w:rsidRDefault="006062DE" w:rsidP="00E50DCE">
      <w:pPr>
        <w:jc w:val="both"/>
        <w:rPr>
          <w:rFonts w:ascii="Times New Roman" w:hAnsi="Times New Roman" w:cs="Times New Roman"/>
          <w:sz w:val="28"/>
          <w:szCs w:val="28"/>
        </w:rPr>
      </w:pPr>
    </w:p>
    <w:p w:rsidR="00CE5697" w:rsidRPr="00E50DCE" w:rsidRDefault="00CE5697" w:rsidP="00E50DCE">
      <w:pPr>
        <w:jc w:val="both"/>
        <w:rPr>
          <w:rFonts w:ascii="Times New Roman" w:hAnsi="Times New Roman" w:cs="Times New Roman"/>
          <w:sz w:val="28"/>
          <w:szCs w:val="28"/>
        </w:rPr>
      </w:pPr>
    </w:p>
    <w:p w:rsidR="00AF4E1A" w:rsidRPr="00E50DCE" w:rsidRDefault="00AF4E1A" w:rsidP="00E50DCE">
      <w:pPr>
        <w:jc w:val="both"/>
        <w:rPr>
          <w:rFonts w:ascii="Times New Roman" w:hAnsi="Times New Roman" w:cs="Times New Roman"/>
          <w:sz w:val="28"/>
          <w:szCs w:val="28"/>
        </w:rPr>
      </w:pPr>
    </w:p>
    <w:p w:rsidR="00AF4E1A" w:rsidRPr="00E50DCE" w:rsidRDefault="00AF4E1A" w:rsidP="00E50DCE">
      <w:pPr>
        <w:pStyle w:val="20"/>
        <w:jc w:val="both"/>
        <w:rPr>
          <w:rFonts w:ascii="Times New Roman" w:hAnsi="Times New Roman" w:cs="Times New Roman"/>
          <w:sz w:val="22"/>
          <w:szCs w:val="22"/>
        </w:rPr>
      </w:pPr>
      <w:r w:rsidRPr="00E50DCE">
        <w:rPr>
          <w:rFonts w:ascii="Times New Roman" w:hAnsi="Times New Roman" w:cs="Times New Roman"/>
          <w:sz w:val="22"/>
          <w:szCs w:val="22"/>
        </w:rPr>
        <w:lastRenderedPageBreak/>
        <w:t>Съдържание:</w:t>
      </w:r>
    </w:p>
    <w:p w:rsidR="006062DE" w:rsidRPr="00E50DCE" w:rsidRDefault="006062DE" w:rsidP="00E50DCE">
      <w:pPr>
        <w:jc w:val="both"/>
        <w:rPr>
          <w:rFonts w:ascii="Times New Roman" w:hAnsi="Times New Roman" w:cs="Times New Roman"/>
        </w:rPr>
      </w:pPr>
    </w:p>
    <w:p w:rsidR="00AF4E1A" w:rsidRPr="00E50DCE" w:rsidRDefault="00AF4E1A" w:rsidP="00E50DCE">
      <w:pPr>
        <w:jc w:val="both"/>
        <w:rPr>
          <w:rFonts w:ascii="Times New Roman" w:hAnsi="Times New Roman" w:cs="Times New Roman"/>
        </w:rPr>
      </w:pPr>
      <w:r w:rsidRPr="00E50DCE">
        <w:rPr>
          <w:rFonts w:ascii="Times New Roman" w:hAnsi="Times New Roman" w:cs="Times New Roman"/>
        </w:rPr>
        <w:t>1. ВЪВЕДЕНИЕ..................................................................................................................стр.</w:t>
      </w:r>
      <w:r w:rsidR="007216AA" w:rsidRPr="00E50DCE">
        <w:rPr>
          <w:rFonts w:ascii="Times New Roman" w:hAnsi="Times New Roman" w:cs="Times New Roman"/>
        </w:rPr>
        <w:t>4</w:t>
      </w:r>
    </w:p>
    <w:p w:rsidR="00AF4E1A" w:rsidRPr="00E50DCE" w:rsidRDefault="00E50DCE" w:rsidP="00E50DCE">
      <w:pPr>
        <w:jc w:val="both"/>
        <w:rPr>
          <w:rFonts w:ascii="Times New Roman" w:hAnsi="Times New Roman" w:cs="Times New Roman"/>
        </w:rPr>
      </w:pPr>
      <w:r>
        <w:rPr>
          <w:rFonts w:ascii="Times New Roman" w:hAnsi="Times New Roman" w:cs="Times New Roman"/>
        </w:rPr>
        <w:t>2. ОСНОВАНИЯ</w:t>
      </w:r>
      <w:r w:rsidR="00AF4E1A" w:rsidRPr="00E50DCE">
        <w:rPr>
          <w:rFonts w:ascii="Times New Roman" w:hAnsi="Times New Roman" w:cs="Times New Roman"/>
        </w:rPr>
        <w:t xml:space="preserve"> ЗА РАЗРАБОТВАНЕ........................................................................стр.</w:t>
      </w:r>
      <w:r w:rsidR="007216AA" w:rsidRPr="00E50DCE">
        <w:rPr>
          <w:rFonts w:ascii="Times New Roman" w:hAnsi="Times New Roman" w:cs="Times New Roman"/>
        </w:rPr>
        <w:t>5-6</w:t>
      </w:r>
    </w:p>
    <w:p w:rsidR="00AF4E1A" w:rsidRPr="00E50DCE" w:rsidRDefault="00AF4E1A" w:rsidP="00E50DCE">
      <w:pPr>
        <w:jc w:val="both"/>
        <w:rPr>
          <w:rFonts w:ascii="Times New Roman" w:hAnsi="Times New Roman" w:cs="Times New Roman"/>
        </w:rPr>
      </w:pPr>
      <w:r w:rsidRPr="00E50DCE">
        <w:rPr>
          <w:rFonts w:ascii="Times New Roman" w:hAnsi="Times New Roman" w:cs="Times New Roman"/>
        </w:rPr>
        <w:t>3. НОРМАТИВНА БАЗА..............................................................................................стр.</w:t>
      </w:r>
      <w:r w:rsidR="005F7795" w:rsidRPr="00E50DCE">
        <w:rPr>
          <w:rFonts w:ascii="Times New Roman" w:hAnsi="Times New Roman" w:cs="Times New Roman"/>
        </w:rPr>
        <w:t>6-14</w:t>
      </w:r>
    </w:p>
    <w:p w:rsidR="00AF4E1A" w:rsidRPr="00E50DCE" w:rsidRDefault="00AF4E1A" w:rsidP="00E50DCE">
      <w:pPr>
        <w:pStyle w:val="ac"/>
        <w:jc w:val="both"/>
        <w:rPr>
          <w:rFonts w:ascii="Times New Roman" w:hAnsi="Times New Roman" w:cs="Times New Roman"/>
        </w:rPr>
      </w:pPr>
      <w:r w:rsidRPr="00E50DCE">
        <w:rPr>
          <w:rFonts w:ascii="Times New Roman" w:hAnsi="Times New Roman" w:cs="Times New Roman"/>
        </w:rPr>
        <w:t>4.</w:t>
      </w:r>
      <w:r w:rsidR="00641787" w:rsidRPr="00E50DCE">
        <w:rPr>
          <w:rFonts w:ascii="Times New Roman" w:hAnsi="Times New Roman" w:cs="Times New Roman"/>
        </w:rPr>
        <w:tab/>
      </w:r>
      <w:r w:rsidRPr="00E50DCE">
        <w:rPr>
          <w:rFonts w:ascii="Times New Roman" w:hAnsi="Times New Roman" w:cs="Times New Roman"/>
        </w:rPr>
        <w:t>ОБЩ ПРОФИЛ НА ОБЩИНА ХАСКОВО..........................................................</w:t>
      </w:r>
      <w:r w:rsidR="005F7795" w:rsidRPr="00E50DCE">
        <w:rPr>
          <w:rFonts w:ascii="Times New Roman" w:hAnsi="Times New Roman" w:cs="Times New Roman"/>
        </w:rPr>
        <w:t>.....</w:t>
      </w:r>
      <w:r w:rsidRPr="00E50DCE">
        <w:rPr>
          <w:rFonts w:ascii="Times New Roman" w:hAnsi="Times New Roman" w:cs="Times New Roman"/>
        </w:rPr>
        <w:t>стр.</w:t>
      </w:r>
      <w:r w:rsidR="005F7795" w:rsidRPr="00E50DCE">
        <w:rPr>
          <w:rFonts w:ascii="Times New Roman" w:hAnsi="Times New Roman" w:cs="Times New Roman"/>
        </w:rPr>
        <w:t>14</w:t>
      </w:r>
    </w:p>
    <w:p w:rsidR="00AF4E1A" w:rsidRPr="00E50DCE" w:rsidRDefault="00AF4E1A" w:rsidP="00E50DCE">
      <w:pPr>
        <w:pStyle w:val="22"/>
        <w:jc w:val="both"/>
        <w:rPr>
          <w:rFonts w:ascii="Times New Roman" w:hAnsi="Times New Roman" w:cs="Times New Roman"/>
        </w:rPr>
      </w:pPr>
      <w:r w:rsidRPr="00E50DCE">
        <w:rPr>
          <w:rFonts w:ascii="Times New Roman" w:hAnsi="Times New Roman" w:cs="Times New Roman"/>
        </w:rPr>
        <w:t>4.1</w:t>
      </w:r>
      <w:r w:rsidR="00641787" w:rsidRPr="00E50DCE">
        <w:rPr>
          <w:rFonts w:ascii="Times New Roman" w:hAnsi="Times New Roman" w:cs="Times New Roman"/>
        </w:rPr>
        <w:tab/>
      </w:r>
      <w:r w:rsidRPr="00E50DCE">
        <w:rPr>
          <w:rFonts w:ascii="Times New Roman" w:hAnsi="Times New Roman" w:cs="Times New Roman"/>
        </w:rPr>
        <w:t>ГЕОГРАФСКА ХАРАКТЕРИСТИКА.............................................................</w:t>
      </w:r>
      <w:r w:rsidR="005F7795" w:rsidRPr="00E50DCE">
        <w:rPr>
          <w:rFonts w:ascii="Times New Roman" w:hAnsi="Times New Roman" w:cs="Times New Roman"/>
        </w:rPr>
        <w:t>......</w:t>
      </w:r>
      <w:r w:rsidRPr="00E50DCE">
        <w:rPr>
          <w:rFonts w:ascii="Times New Roman" w:hAnsi="Times New Roman" w:cs="Times New Roman"/>
        </w:rPr>
        <w:t>стр.</w:t>
      </w:r>
      <w:r w:rsidR="005F7795" w:rsidRPr="00E50DCE">
        <w:rPr>
          <w:rFonts w:ascii="Times New Roman" w:hAnsi="Times New Roman" w:cs="Times New Roman"/>
        </w:rPr>
        <w:t>14</w:t>
      </w:r>
    </w:p>
    <w:p w:rsidR="00AF4E1A" w:rsidRPr="00E50DCE" w:rsidRDefault="00AF4E1A" w:rsidP="00E50DCE">
      <w:pPr>
        <w:pStyle w:val="22"/>
        <w:jc w:val="both"/>
        <w:rPr>
          <w:rFonts w:ascii="Times New Roman" w:hAnsi="Times New Roman" w:cs="Times New Roman"/>
        </w:rPr>
      </w:pPr>
      <w:r w:rsidRPr="00E50DCE">
        <w:rPr>
          <w:rFonts w:ascii="Times New Roman" w:hAnsi="Times New Roman" w:cs="Times New Roman"/>
        </w:rPr>
        <w:t>4.2</w:t>
      </w:r>
      <w:r w:rsidR="00641787" w:rsidRPr="00E50DCE">
        <w:rPr>
          <w:rFonts w:ascii="Times New Roman" w:hAnsi="Times New Roman" w:cs="Times New Roman"/>
        </w:rPr>
        <w:tab/>
      </w:r>
      <w:r w:rsidRPr="00E50DCE">
        <w:rPr>
          <w:rFonts w:ascii="Times New Roman" w:hAnsi="Times New Roman" w:cs="Times New Roman"/>
        </w:rPr>
        <w:t>НАСЕЛЕНИЕ......................................................................................................стр.</w:t>
      </w:r>
      <w:r w:rsidR="005F7795" w:rsidRPr="00E50DCE">
        <w:rPr>
          <w:rFonts w:ascii="Times New Roman" w:hAnsi="Times New Roman" w:cs="Times New Roman"/>
        </w:rPr>
        <w:t>19-23</w:t>
      </w:r>
    </w:p>
    <w:p w:rsidR="00AF4E1A" w:rsidRPr="00E50DCE" w:rsidRDefault="00AF4E1A" w:rsidP="00E50DCE">
      <w:pPr>
        <w:pStyle w:val="32"/>
        <w:ind w:left="567"/>
        <w:jc w:val="both"/>
        <w:rPr>
          <w:rFonts w:ascii="Times New Roman" w:hAnsi="Times New Roman" w:cs="Times New Roman"/>
        </w:rPr>
      </w:pPr>
      <w:r w:rsidRPr="00E50DCE">
        <w:rPr>
          <w:rFonts w:ascii="Times New Roman" w:hAnsi="Times New Roman" w:cs="Times New Roman"/>
        </w:rPr>
        <w:t>4.3</w:t>
      </w:r>
      <w:r w:rsidR="00641787" w:rsidRPr="00E50DCE">
        <w:rPr>
          <w:rFonts w:ascii="Times New Roman" w:hAnsi="Times New Roman" w:cs="Times New Roman"/>
        </w:rPr>
        <w:tab/>
      </w:r>
      <w:r w:rsidRPr="00E50DCE">
        <w:rPr>
          <w:rFonts w:ascii="Times New Roman" w:hAnsi="Times New Roman" w:cs="Times New Roman"/>
        </w:rPr>
        <w:t>СГРАДЕН ФОНД...............................................................................................стр.</w:t>
      </w:r>
      <w:r w:rsidR="005F7795" w:rsidRPr="00E50DCE">
        <w:rPr>
          <w:rFonts w:ascii="Times New Roman" w:hAnsi="Times New Roman" w:cs="Times New Roman"/>
        </w:rPr>
        <w:t>23-27</w:t>
      </w:r>
    </w:p>
    <w:p w:rsidR="00AF4E1A" w:rsidRPr="00E50DCE" w:rsidRDefault="00FB6F85" w:rsidP="00E50DCE">
      <w:pPr>
        <w:pStyle w:val="22"/>
        <w:jc w:val="both"/>
        <w:rPr>
          <w:rFonts w:ascii="Times New Roman" w:hAnsi="Times New Roman" w:cs="Times New Roman"/>
        </w:rPr>
      </w:pPr>
      <w:r w:rsidRPr="00E50DCE">
        <w:rPr>
          <w:rFonts w:ascii="Times New Roman" w:hAnsi="Times New Roman" w:cs="Times New Roman"/>
        </w:rPr>
        <w:t>4.4</w:t>
      </w:r>
      <w:r w:rsidR="00641787" w:rsidRPr="00E50DCE">
        <w:rPr>
          <w:rFonts w:ascii="Times New Roman" w:hAnsi="Times New Roman" w:cs="Times New Roman"/>
        </w:rPr>
        <w:tab/>
      </w:r>
      <w:r w:rsidRPr="00E50DCE">
        <w:rPr>
          <w:rFonts w:ascii="Times New Roman" w:hAnsi="Times New Roman" w:cs="Times New Roman"/>
        </w:rPr>
        <w:t>ПРОМИШ</w:t>
      </w:r>
      <w:r w:rsidR="00AF4E1A" w:rsidRPr="00E50DCE">
        <w:rPr>
          <w:rFonts w:ascii="Times New Roman" w:hAnsi="Times New Roman" w:cs="Times New Roman"/>
        </w:rPr>
        <w:t>ЛЕНОСТ / УСЛУГИ И СЕЛСКО СТОПАНСТВО...................... стр.</w:t>
      </w:r>
      <w:r w:rsidR="005F7795" w:rsidRPr="00E50DCE">
        <w:rPr>
          <w:rFonts w:ascii="Times New Roman" w:hAnsi="Times New Roman" w:cs="Times New Roman"/>
        </w:rPr>
        <w:t>27-33</w:t>
      </w:r>
    </w:p>
    <w:p w:rsidR="00AF4E1A" w:rsidRPr="00E50DCE" w:rsidRDefault="005F7795" w:rsidP="00E50DCE">
      <w:pPr>
        <w:pStyle w:val="22"/>
        <w:jc w:val="both"/>
        <w:rPr>
          <w:rFonts w:ascii="Times New Roman" w:hAnsi="Times New Roman" w:cs="Times New Roman"/>
        </w:rPr>
      </w:pPr>
      <w:r w:rsidRPr="00E50DCE">
        <w:rPr>
          <w:rFonts w:ascii="Times New Roman" w:hAnsi="Times New Roman" w:cs="Times New Roman"/>
        </w:rPr>
        <w:t>4.5</w:t>
      </w:r>
      <w:r w:rsidR="00641787" w:rsidRPr="00E50DCE">
        <w:rPr>
          <w:rFonts w:ascii="Times New Roman" w:hAnsi="Times New Roman" w:cs="Times New Roman"/>
        </w:rPr>
        <w:tab/>
      </w:r>
      <w:r w:rsidR="00AF4E1A" w:rsidRPr="00E50DCE">
        <w:rPr>
          <w:rFonts w:ascii="Times New Roman" w:hAnsi="Times New Roman" w:cs="Times New Roman"/>
        </w:rPr>
        <w:t>ИНФРАСТРУКТУРА..........................................</w:t>
      </w:r>
      <w:r w:rsidRPr="00E50DCE">
        <w:rPr>
          <w:rFonts w:ascii="Times New Roman" w:hAnsi="Times New Roman" w:cs="Times New Roman"/>
        </w:rPr>
        <w:t>...............................</w:t>
      </w:r>
      <w:r w:rsidR="00AF4E1A" w:rsidRPr="00E50DCE">
        <w:rPr>
          <w:rFonts w:ascii="Times New Roman" w:hAnsi="Times New Roman" w:cs="Times New Roman"/>
        </w:rPr>
        <w:t>............... стр.</w:t>
      </w:r>
      <w:r w:rsidRPr="00E50DCE">
        <w:rPr>
          <w:rFonts w:ascii="Times New Roman" w:hAnsi="Times New Roman" w:cs="Times New Roman"/>
        </w:rPr>
        <w:t>33-36</w:t>
      </w:r>
    </w:p>
    <w:p w:rsidR="00AF4E1A" w:rsidRPr="00E50DCE" w:rsidRDefault="00AF4E1A" w:rsidP="00E50DCE">
      <w:pPr>
        <w:pStyle w:val="ac"/>
        <w:jc w:val="both"/>
        <w:rPr>
          <w:rFonts w:ascii="Times New Roman" w:hAnsi="Times New Roman" w:cs="Times New Roman"/>
        </w:rPr>
      </w:pPr>
      <w:r w:rsidRPr="00E50DCE">
        <w:rPr>
          <w:rFonts w:ascii="Times New Roman" w:hAnsi="Times New Roman" w:cs="Times New Roman"/>
        </w:rPr>
        <w:t>5.</w:t>
      </w:r>
      <w:r w:rsidR="00641787" w:rsidRPr="00E50DCE">
        <w:rPr>
          <w:rFonts w:ascii="Times New Roman" w:hAnsi="Times New Roman" w:cs="Times New Roman"/>
        </w:rPr>
        <w:tab/>
      </w:r>
      <w:r w:rsidRPr="00E50DCE">
        <w:rPr>
          <w:rFonts w:ascii="Times New Roman" w:hAnsi="Times New Roman" w:cs="Times New Roman"/>
        </w:rPr>
        <w:t>ПОЛИТИКА ПО ЕНЕРГИЙНА ЕФЕКТИВНОСТ..............................................стр.</w:t>
      </w:r>
      <w:r w:rsidR="005F7795" w:rsidRPr="00E50DCE">
        <w:rPr>
          <w:rFonts w:ascii="Times New Roman" w:hAnsi="Times New Roman" w:cs="Times New Roman"/>
        </w:rPr>
        <w:t>36-38</w:t>
      </w:r>
    </w:p>
    <w:p w:rsidR="00AF4E1A" w:rsidRPr="00E50DCE" w:rsidRDefault="00AF4E1A" w:rsidP="00E50DCE">
      <w:pPr>
        <w:pStyle w:val="ac"/>
        <w:jc w:val="both"/>
        <w:rPr>
          <w:rFonts w:ascii="Times New Roman" w:hAnsi="Times New Roman" w:cs="Times New Roman"/>
        </w:rPr>
      </w:pPr>
      <w:r w:rsidRPr="00E50DCE">
        <w:rPr>
          <w:rFonts w:ascii="Times New Roman" w:hAnsi="Times New Roman" w:cs="Times New Roman"/>
        </w:rPr>
        <w:t>6.</w:t>
      </w:r>
      <w:r w:rsidR="00641787" w:rsidRPr="00E50DCE">
        <w:rPr>
          <w:rFonts w:ascii="Times New Roman" w:hAnsi="Times New Roman" w:cs="Times New Roman"/>
        </w:rPr>
        <w:tab/>
      </w:r>
      <w:r w:rsidRPr="00E50DCE">
        <w:rPr>
          <w:rFonts w:ascii="Times New Roman" w:hAnsi="Times New Roman" w:cs="Times New Roman"/>
        </w:rPr>
        <w:t>СЪСТОЯНИЕ НА ЕНЕРГИЙНОТО ПОТРЕБЛЕНИЕ........................................стр.</w:t>
      </w:r>
      <w:r w:rsidR="000D0DD0" w:rsidRPr="00E50DCE">
        <w:rPr>
          <w:rFonts w:ascii="Times New Roman" w:hAnsi="Times New Roman" w:cs="Times New Roman"/>
        </w:rPr>
        <w:t>38-39</w:t>
      </w:r>
    </w:p>
    <w:p w:rsidR="00AF4E1A" w:rsidRPr="00E50DCE" w:rsidRDefault="00AF4E1A" w:rsidP="00E50DCE">
      <w:pPr>
        <w:pStyle w:val="ac"/>
        <w:jc w:val="both"/>
        <w:rPr>
          <w:rFonts w:ascii="Times New Roman" w:hAnsi="Times New Roman" w:cs="Times New Roman"/>
        </w:rPr>
      </w:pPr>
      <w:r w:rsidRPr="00E50DCE">
        <w:rPr>
          <w:rFonts w:ascii="Times New Roman" w:hAnsi="Times New Roman" w:cs="Times New Roman"/>
        </w:rPr>
        <w:t>7.</w:t>
      </w:r>
      <w:r w:rsidR="00641787" w:rsidRPr="00E50DCE">
        <w:rPr>
          <w:rFonts w:ascii="Times New Roman" w:hAnsi="Times New Roman" w:cs="Times New Roman"/>
        </w:rPr>
        <w:tab/>
      </w:r>
      <w:r w:rsidRPr="00E50DCE">
        <w:rPr>
          <w:rFonts w:ascii="Times New Roman" w:hAnsi="Times New Roman" w:cs="Times New Roman"/>
        </w:rPr>
        <w:t>ЦЕЛ И ОБХВАТ....................................................................................................</w:t>
      </w:r>
      <w:r w:rsidR="000D0DD0" w:rsidRPr="00E50DCE">
        <w:rPr>
          <w:rFonts w:ascii="Times New Roman" w:hAnsi="Times New Roman" w:cs="Times New Roman"/>
        </w:rPr>
        <w:t>.</w:t>
      </w:r>
      <w:r w:rsidRPr="00E50DCE">
        <w:rPr>
          <w:rFonts w:ascii="Times New Roman" w:hAnsi="Times New Roman" w:cs="Times New Roman"/>
        </w:rPr>
        <w:t>.стр.</w:t>
      </w:r>
      <w:r w:rsidR="000D0DD0" w:rsidRPr="00E50DCE">
        <w:rPr>
          <w:rFonts w:ascii="Times New Roman" w:hAnsi="Times New Roman" w:cs="Times New Roman"/>
        </w:rPr>
        <w:t>39-41</w:t>
      </w:r>
    </w:p>
    <w:p w:rsidR="00AF4E1A" w:rsidRPr="00E50DCE" w:rsidRDefault="00AF4E1A" w:rsidP="00E50DCE">
      <w:pPr>
        <w:pStyle w:val="ac"/>
        <w:jc w:val="both"/>
        <w:rPr>
          <w:rFonts w:ascii="Times New Roman" w:hAnsi="Times New Roman" w:cs="Times New Roman"/>
        </w:rPr>
      </w:pPr>
      <w:r w:rsidRPr="00E50DCE">
        <w:rPr>
          <w:rFonts w:ascii="Times New Roman" w:hAnsi="Times New Roman" w:cs="Times New Roman"/>
        </w:rPr>
        <w:t>8.</w:t>
      </w:r>
      <w:r w:rsidR="00641787" w:rsidRPr="00E50DCE">
        <w:rPr>
          <w:rFonts w:ascii="Times New Roman" w:hAnsi="Times New Roman" w:cs="Times New Roman"/>
        </w:rPr>
        <w:tab/>
      </w:r>
      <w:r w:rsidRPr="00E50DCE">
        <w:rPr>
          <w:rFonts w:ascii="Times New Roman" w:hAnsi="Times New Roman" w:cs="Times New Roman"/>
        </w:rPr>
        <w:t>ФИНАНСИРАНЕ И ИЗБОР НА ПРОГРАМИ, ДЕЙНОСТИ И МЕРКИ ПО ЕНЕРГИЙНА ЕФЕКТИВНОСТ.....................................................................................стр.</w:t>
      </w:r>
      <w:r w:rsidR="000D0DD0" w:rsidRPr="00E50DCE">
        <w:rPr>
          <w:rFonts w:ascii="Times New Roman" w:hAnsi="Times New Roman" w:cs="Times New Roman"/>
        </w:rPr>
        <w:t>41</w:t>
      </w:r>
    </w:p>
    <w:p w:rsidR="00AF4E1A" w:rsidRPr="00E50DCE" w:rsidRDefault="00AF4E1A" w:rsidP="00E50DCE">
      <w:pPr>
        <w:pStyle w:val="22"/>
        <w:jc w:val="both"/>
        <w:rPr>
          <w:rFonts w:ascii="Times New Roman" w:hAnsi="Times New Roman" w:cs="Times New Roman"/>
          <w:lang w:val="en-US"/>
        </w:rPr>
      </w:pPr>
      <w:r w:rsidRPr="00E50DCE">
        <w:rPr>
          <w:rFonts w:ascii="Times New Roman" w:hAnsi="Times New Roman" w:cs="Times New Roman"/>
        </w:rPr>
        <w:t>8.1</w:t>
      </w:r>
      <w:r w:rsidR="00641787" w:rsidRPr="00E50DCE">
        <w:rPr>
          <w:rFonts w:ascii="Times New Roman" w:hAnsi="Times New Roman" w:cs="Times New Roman"/>
        </w:rPr>
        <w:tab/>
      </w:r>
      <w:r w:rsidRPr="00E50DCE">
        <w:rPr>
          <w:rFonts w:ascii="Times New Roman" w:hAnsi="Times New Roman" w:cs="Times New Roman"/>
        </w:rPr>
        <w:t>ФИНАНСИРАНЕ И ИЗБОР НА ПРОГРАМИ................................................стр.</w:t>
      </w:r>
      <w:r w:rsidR="000D0DD0" w:rsidRPr="00E50DCE">
        <w:rPr>
          <w:rFonts w:ascii="Times New Roman" w:hAnsi="Times New Roman" w:cs="Times New Roman"/>
        </w:rPr>
        <w:t>41-50</w:t>
      </w:r>
    </w:p>
    <w:p w:rsidR="00AF4E1A" w:rsidRPr="00E50DCE" w:rsidRDefault="00AF4E1A" w:rsidP="00E50DCE">
      <w:pPr>
        <w:pStyle w:val="22"/>
        <w:jc w:val="both"/>
        <w:rPr>
          <w:rFonts w:ascii="Times New Roman" w:hAnsi="Times New Roman" w:cs="Times New Roman"/>
          <w:lang w:val="en-US"/>
        </w:rPr>
      </w:pPr>
      <w:r w:rsidRPr="00E50DCE">
        <w:rPr>
          <w:rFonts w:ascii="Times New Roman" w:hAnsi="Times New Roman" w:cs="Times New Roman"/>
        </w:rPr>
        <w:t>8.2</w:t>
      </w:r>
      <w:r w:rsidR="00641787" w:rsidRPr="00E50DCE">
        <w:rPr>
          <w:rFonts w:ascii="Times New Roman" w:hAnsi="Times New Roman" w:cs="Times New Roman"/>
        </w:rPr>
        <w:tab/>
      </w:r>
      <w:r w:rsidRPr="00E50DCE">
        <w:rPr>
          <w:rFonts w:ascii="Times New Roman" w:hAnsi="Times New Roman" w:cs="Times New Roman"/>
        </w:rPr>
        <w:t>ДЕЙСТВАЩИ ПРОЕКТИ НА ТЕРИТОРИЯТА НА ОБЩИНАТА..........</w:t>
      </w:r>
      <w:r w:rsidRPr="00E50DCE">
        <w:rPr>
          <w:rFonts w:ascii="Times New Roman" w:hAnsi="Times New Roman" w:cs="Times New Roman"/>
          <w:lang w:val="en-US"/>
        </w:rPr>
        <w:t>.....</w:t>
      </w:r>
      <w:r w:rsidRPr="00E50DCE">
        <w:rPr>
          <w:rFonts w:ascii="Times New Roman" w:hAnsi="Times New Roman" w:cs="Times New Roman"/>
        </w:rPr>
        <w:t>... стр.</w:t>
      </w:r>
      <w:r w:rsidR="000D0DD0" w:rsidRPr="00E50DCE">
        <w:rPr>
          <w:rFonts w:ascii="Times New Roman" w:hAnsi="Times New Roman" w:cs="Times New Roman"/>
        </w:rPr>
        <w:t>50</w:t>
      </w:r>
    </w:p>
    <w:p w:rsidR="00AF4E1A" w:rsidRPr="00E50DCE" w:rsidRDefault="00AF4E1A" w:rsidP="00E50DCE">
      <w:pPr>
        <w:pStyle w:val="ac"/>
        <w:jc w:val="both"/>
        <w:rPr>
          <w:rFonts w:ascii="Times New Roman" w:hAnsi="Times New Roman" w:cs="Times New Roman"/>
          <w:lang w:val="en-US"/>
        </w:rPr>
      </w:pPr>
      <w:r w:rsidRPr="00E50DCE">
        <w:rPr>
          <w:rFonts w:ascii="Times New Roman" w:hAnsi="Times New Roman" w:cs="Times New Roman"/>
        </w:rPr>
        <w:t>9.</w:t>
      </w:r>
      <w:r w:rsidR="00641787" w:rsidRPr="00E50DCE">
        <w:rPr>
          <w:rFonts w:ascii="Times New Roman" w:hAnsi="Times New Roman" w:cs="Times New Roman"/>
        </w:rPr>
        <w:tab/>
      </w:r>
      <w:r w:rsidRPr="00E50DCE">
        <w:rPr>
          <w:rFonts w:ascii="Times New Roman" w:hAnsi="Times New Roman" w:cs="Times New Roman"/>
        </w:rPr>
        <w:t>МЕРКИ ПО ЕНЕРГИЙНА ЕФЕКТИВНОСТ.......................................................стр.</w:t>
      </w:r>
      <w:r w:rsidR="000D0DD0" w:rsidRPr="00E50DCE">
        <w:rPr>
          <w:rFonts w:ascii="Times New Roman" w:hAnsi="Times New Roman" w:cs="Times New Roman"/>
        </w:rPr>
        <w:t>50-51</w:t>
      </w:r>
    </w:p>
    <w:p w:rsidR="00AF4E1A" w:rsidRPr="00E50DCE" w:rsidRDefault="00AF4E1A" w:rsidP="00E50DCE">
      <w:pPr>
        <w:pStyle w:val="ac"/>
        <w:jc w:val="both"/>
        <w:rPr>
          <w:rFonts w:ascii="Times New Roman" w:hAnsi="Times New Roman" w:cs="Times New Roman"/>
          <w:lang w:val="en-US"/>
        </w:rPr>
      </w:pPr>
      <w:r w:rsidRPr="00E50DCE">
        <w:rPr>
          <w:rFonts w:ascii="Times New Roman" w:hAnsi="Times New Roman" w:cs="Times New Roman"/>
        </w:rPr>
        <w:t>10.</w:t>
      </w:r>
      <w:r w:rsidR="00641787" w:rsidRPr="00E50DCE">
        <w:rPr>
          <w:rFonts w:ascii="Times New Roman" w:hAnsi="Times New Roman" w:cs="Times New Roman"/>
        </w:rPr>
        <w:tab/>
      </w:r>
      <w:r w:rsidRPr="00E50DCE">
        <w:rPr>
          <w:rFonts w:ascii="Times New Roman" w:hAnsi="Times New Roman" w:cs="Times New Roman"/>
        </w:rPr>
        <w:t>ЕТАПИ НА ИЗПЪЛНЕНИЕ.................................................................................стр.</w:t>
      </w:r>
      <w:r w:rsidR="000D0DD0" w:rsidRPr="00E50DCE">
        <w:rPr>
          <w:rFonts w:ascii="Times New Roman" w:hAnsi="Times New Roman" w:cs="Times New Roman"/>
        </w:rPr>
        <w:t>51-52</w:t>
      </w:r>
    </w:p>
    <w:p w:rsidR="00AF4E1A" w:rsidRPr="00E50DCE" w:rsidRDefault="00AF4E1A" w:rsidP="00E50DCE">
      <w:pPr>
        <w:pStyle w:val="ac"/>
        <w:jc w:val="both"/>
        <w:rPr>
          <w:rFonts w:ascii="Times New Roman" w:hAnsi="Times New Roman" w:cs="Times New Roman"/>
          <w:lang w:val="en-US"/>
        </w:rPr>
      </w:pPr>
      <w:r w:rsidRPr="00E50DCE">
        <w:rPr>
          <w:rFonts w:ascii="Times New Roman" w:hAnsi="Times New Roman" w:cs="Times New Roman"/>
        </w:rPr>
        <w:t>11.</w:t>
      </w:r>
      <w:r w:rsidR="00641787" w:rsidRPr="00E50DCE">
        <w:rPr>
          <w:rFonts w:ascii="Times New Roman" w:hAnsi="Times New Roman" w:cs="Times New Roman"/>
        </w:rPr>
        <w:tab/>
      </w:r>
      <w:r w:rsidRPr="00E50DCE">
        <w:rPr>
          <w:rFonts w:ascii="Times New Roman" w:hAnsi="Times New Roman" w:cs="Times New Roman"/>
        </w:rPr>
        <w:t>ОЧАКВАНИ ЕФЕКТИ ОТ ИЗПЪЛНЕНИЕТО..................</w:t>
      </w:r>
      <w:r w:rsidR="000D0DD0" w:rsidRPr="00E50DCE">
        <w:rPr>
          <w:rFonts w:ascii="Times New Roman" w:hAnsi="Times New Roman" w:cs="Times New Roman"/>
        </w:rPr>
        <w:t>...........................</w:t>
      </w:r>
      <w:r w:rsidRPr="00E50DCE">
        <w:rPr>
          <w:rFonts w:ascii="Times New Roman" w:hAnsi="Times New Roman" w:cs="Times New Roman"/>
        </w:rPr>
        <w:t>.....стр.</w:t>
      </w:r>
      <w:r w:rsidR="000D0DD0" w:rsidRPr="00E50DCE">
        <w:rPr>
          <w:rFonts w:ascii="Times New Roman" w:hAnsi="Times New Roman" w:cs="Times New Roman"/>
        </w:rPr>
        <w:t>52-53</w:t>
      </w:r>
    </w:p>
    <w:p w:rsidR="00AF4E1A" w:rsidRPr="00E50DCE" w:rsidRDefault="00AF4E1A" w:rsidP="00E50DCE">
      <w:pPr>
        <w:pStyle w:val="ac"/>
        <w:jc w:val="both"/>
        <w:rPr>
          <w:rFonts w:ascii="Times New Roman" w:hAnsi="Times New Roman" w:cs="Times New Roman"/>
          <w:lang w:val="en-US"/>
        </w:rPr>
      </w:pPr>
      <w:r w:rsidRPr="00E50DCE">
        <w:rPr>
          <w:rFonts w:ascii="Times New Roman" w:hAnsi="Times New Roman" w:cs="Times New Roman"/>
        </w:rPr>
        <w:t>12.</w:t>
      </w:r>
      <w:r w:rsidR="00641787" w:rsidRPr="00E50DCE">
        <w:rPr>
          <w:rFonts w:ascii="Times New Roman" w:hAnsi="Times New Roman" w:cs="Times New Roman"/>
        </w:rPr>
        <w:tab/>
      </w:r>
      <w:r w:rsidRPr="00E50DCE">
        <w:rPr>
          <w:rFonts w:ascii="Times New Roman" w:hAnsi="Times New Roman" w:cs="Times New Roman"/>
        </w:rPr>
        <w:t>НАБЛЮДЕНИЕ И КОНТРОЛ.......................................</w:t>
      </w:r>
      <w:r w:rsidR="000D0DD0" w:rsidRPr="00E50DCE">
        <w:rPr>
          <w:rFonts w:ascii="Times New Roman" w:hAnsi="Times New Roman" w:cs="Times New Roman"/>
        </w:rPr>
        <w:t>...........................</w:t>
      </w:r>
      <w:r w:rsidRPr="00E50DCE">
        <w:rPr>
          <w:rFonts w:ascii="Times New Roman" w:hAnsi="Times New Roman" w:cs="Times New Roman"/>
        </w:rPr>
        <w:t>...........стр.</w:t>
      </w:r>
      <w:r w:rsidR="000D0DD0" w:rsidRPr="00E50DCE">
        <w:rPr>
          <w:rFonts w:ascii="Times New Roman" w:hAnsi="Times New Roman" w:cs="Times New Roman"/>
        </w:rPr>
        <w:t>53-54</w:t>
      </w:r>
    </w:p>
    <w:p w:rsidR="00AF4E1A" w:rsidRPr="00E50DCE" w:rsidRDefault="00AF4E1A" w:rsidP="00E50DCE">
      <w:pPr>
        <w:pStyle w:val="ac"/>
        <w:jc w:val="both"/>
        <w:rPr>
          <w:rFonts w:ascii="Times New Roman" w:hAnsi="Times New Roman" w:cs="Times New Roman"/>
          <w:lang w:val="en-US"/>
        </w:rPr>
      </w:pPr>
      <w:r w:rsidRPr="00E50DCE">
        <w:rPr>
          <w:rFonts w:ascii="Times New Roman" w:hAnsi="Times New Roman" w:cs="Times New Roman"/>
        </w:rPr>
        <w:t>13.</w:t>
      </w:r>
      <w:r w:rsidR="00641787" w:rsidRPr="00E50DCE">
        <w:rPr>
          <w:rFonts w:ascii="Times New Roman" w:hAnsi="Times New Roman" w:cs="Times New Roman"/>
        </w:rPr>
        <w:tab/>
      </w:r>
      <w:r w:rsidRPr="00E50DCE">
        <w:rPr>
          <w:rFonts w:ascii="Times New Roman" w:hAnsi="Times New Roman" w:cs="Times New Roman"/>
        </w:rPr>
        <w:t>ОТЧЕТ НА ИЗПЪЛНЕНИЕТО.......................................................................</w:t>
      </w:r>
      <w:r w:rsidR="000D0DD0" w:rsidRPr="00E50DCE">
        <w:rPr>
          <w:rFonts w:ascii="Times New Roman" w:hAnsi="Times New Roman" w:cs="Times New Roman"/>
        </w:rPr>
        <w:t>.....</w:t>
      </w:r>
      <w:r w:rsidRPr="00E50DCE">
        <w:rPr>
          <w:rFonts w:ascii="Times New Roman" w:hAnsi="Times New Roman" w:cs="Times New Roman"/>
        </w:rPr>
        <w:t>.....стр.</w:t>
      </w:r>
      <w:r w:rsidR="000D0DD0" w:rsidRPr="00E50DCE">
        <w:rPr>
          <w:rFonts w:ascii="Times New Roman" w:hAnsi="Times New Roman" w:cs="Times New Roman"/>
        </w:rPr>
        <w:t>54</w:t>
      </w:r>
    </w:p>
    <w:p w:rsidR="00AF4E1A" w:rsidRPr="00E50DCE" w:rsidRDefault="00AF4E1A" w:rsidP="00E50DCE">
      <w:pPr>
        <w:pStyle w:val="ac"/>
        <w:jc w:val="both"/>
        <w:rPr>
          <w:rFonts w:ascii="Times New Roman" w:hAnsi="Times New Roman" w:cs="Times New Roman"/>
        </w:rPr>
      </w:pPr>
      <w:r w:rsidRPr="00E50DCE">
        <w:rPr>
          <w:rFonts w:ascii="Times New Roman" w:hAnsi="Times New Roman" w:cs="Times New Roman"/>
        </w:rPr>
        <w:t>14.</w:t>
      </w:r>
      <w:r w:rsidR="00641787" w:rsidRPr="00E50DCE">
        <w:rPr>
          <w:rFonts w:ascii="Times New Roman" w:hAnsi="Times New Roman" w:cs="Times New Roman"/>
        </w:rPr>
        <w:tab/>
      </w:r>
      <w:r w:rsidRPr="00E50DCE">
        <w:rPr>
          <w:rFonts w:ascii="Times New Roman" w:hAnsi="Times New Roman" w:cs="Times New Roman"/>
        </w:rPr>
        <w:t>ЗАКЛЮЧЕНИЕ........................................................................</w:t>
      </w:r>
      <w:r w:rsidR="000D0DD0" w:rsidRPr="00E50DCE">
        <w:rPr>
          <w:rFonts w:ascii="Times New Roman" w:hAnsi="Times New Roman" w:cs="Times New Roman"/>
        </w:rPr>
        <w:t>...........................</w:t>
      </w:r>
      <w:r w:rsidRPr="00E50DCE">
        <w:rPr>
          <w:rFonts w:ascii="Times New Roman" w:hAnsi="Times New Roman" w:cs="Times New Roman"/>
        </w:rPr>
        <w:t>..стр.</w:t>
      </w:r>
      <w:r w:rsidR="000D0DD0" w:rsidRPr="00E50DCE">
        <w:rPr>
          <w:rFonts w:ascii="Times New Roman" w:hAnsi="Times New Roman" w:cs="Times New Roman"/>
        </w:rPr>
        <w:t>54-55</w:t>
      </w:r>
    </w:p>
    <w:p w:rsidR="00AF4E1A" w:rsidRPr="00E50DCE" w:rsidRDefault="00AF4E1A" w:rsidP="00E50DCE">
      <w:pPr>
        <w:jc w:val="both"/>
        <w:rPr>
          <w:rFonts w:ascii="Times New Roman" w:hAnsi="Times New Roman" w:cs="Times New Roman"/>
        </w:rPr>
      </w:pPr>
    </w:p>
    <w:p w:rsidR="00AF4E1A" w:rsidRPr="00E50DCE" w:rsidRDefault="00AF4E1A" w:rsidP="00E50DCE">
      <w:pPr>
        <w:jc w:val="both"/>
        <w:rPr>
          <w:rFonts w:ascii="Times New Roman" w:hAnsi="Times New Roman" w:cs="Times New Roman"/>
        </w:rPr>
      </w:pPr>
    </w:p>
    <w:p w:rsidR="00AF4E1A" w:rsidRPr="00E50DCE" w:rsidRDefault="00AF4E1A" w:rsidP="00E50DCE">
      <w:pPr>
        <w:jc w:val="both"/>
        <w:rPr>
          <w:rFonts w:ascii="Times New Roman" w:hAnsi="Times New Roman" w:cs="Times New Roman"/>
        </w:rPr>
      </w:pPr>
    </w:p>
    <w:p w:rsidR="00AF4E1A" w:rsidRPr="00E50DCE" w:rsidRDefault="00AF4E1A" w:rsidP="00E50DCE">
      <w:pPr>
        <w:jc w:val="both"/>
        <w:rPr>
          <w:rFonts w:ascii="Times New Roman" w:hAnsi="Times New Roman" w:cs="Times New Roman"/>
        </w:rPr>
      </w:pPr>
    </w:p>
    <w:p w:rsidR="00AF4E1A" w:rsidRPr="00E50DCE" w:rsidRDefault="00AF4E1A" w:rsidP="00E50DCE">
      <w:pPr>
        <w:jc w:val="both"/>
        <w:rPr>
          <w:rFonts w:ascii="Times New Roman" w:hAnsi="Times New Roman" w:cs="Times New Roman"/>
        </w:rPr>
      </w:pPr>
    </w:p>
    <w:p w:rsidR="006062DE" w:rsidRPr="00E50DCE" w:rsidRDefault="006062DE" w:rsidP="00E50DCE">
      <w:pPr>
        <w:jc w:val="both"/>
        <w:rPr>
          <w:rFonts w:ascii="Times New Roman" w:hAnsi="Times New Roman" w:cs="Times New Roman"/>
          <w:sz w:val="28"/>
          <w:szCs w:val="28"/>
        </w:rPr>
      </w:pPr>
    </w:p>
    <w:p w:rsidR="006062DE" w:rsidRPr="00E50DCE" w:rsidRDefault="006062DE" w:rsidP="00E50DCE">
      <w:pPr>
        <w:jc w:val="both"/>
        <w:rPr>
          <w:rFonts w:ascii="Times New Roman" w:hAnsi="Times New Roman" w:cs="Times New Roman"/>
          <w:sz w:val="28"/>
          <w:szCs w:val="28"/>
        </w:rPr>
      </w:pPr>
    </w:p>
    <w:p w:rsidR="006062DE" w:rsidRPr="00E50DCE" w:rsidRDefault="006062DE" w:rsidP="00E50DCE">
      <w:pPr>
        <w:jc w:val="both"/>
        <w:rPr>
          <w:rFonts w:ascii="Times New Roman" w:hAnsi="Times New Roman" w:cs="Times New Roman"/>
          <w:sz w:val="28"/>
          <w:szCs w:val="28"/>
        </w:rPr>
      </w:pPr>
    </w:p>
    <w:p w:rsidR="006062DE" w:rsidRPr="00E50DCE" w:rsidRDefault="006062DE" w:rsidP="00E50DCE">
      <w:pPr>
        <w:jc w:val="both"/>
        <w:rPr>
          <w:rFonts w:ascii="Times New Roman" w:hAnsi="Times New Roman" w:cs="Times New Roman"/>
          <w:sz w:val="28"/>
          <w:szCs w:val="28"/>
        </w:rPr>
      </w:pPr>
    </w:p>
    <w:p w:rsidR="006062DE" w:rsidRPr="00E50DCE" w:rsidRDefault="006062DE" w:rsidP="00E50DCE">
      <w:pPr>
        <w:jc w:val="both"/>
        <w:rPr>
          <w:rFonts w:ascii="Times New Roman" w:hAnsi="Times New Roman" w:cs="Times New Roman"/>
          <w:sz w:val="28"/>
          <w:szCs w:val="28"/>
        </w:rPr>
      </w:pPr>
    </w:p>
    <w:p w:rsidR="006062DE" w:rsidRPr="00E50DCE" w:rsidRDefault="006062DE" w:rsidP="00E50DCE">
      <w:pPr>
        <w:jc w:val="both"/>
        <w:rPr>
          <w:rFonts w:ascii="Times New Roman" w:hAnsi="Times New Roman" w:cs="Times New Roman"/>
          <w:sz w:val="28"/>
          <w:szCs w:val="28"/>
        </w:rPr>
      </w:pPr>
    </w:p>
    <w:p w:rsidR="006062DE" w:rsidRPr="00E50DCE" w:rsidRDefault="006062DE" w:rsidP="00E50DCE">
      <w:pPr>
        <w:jc w:val="both"/>
        <w:rPr>
          <w:rFonts w:ascii="Times New Roman" w:hAnsi="Times New Roman" w:cs="Times New Roman"/>
          <w:sz w:val="28"/>
          <w:szCs w:val="28"/>
        </w:rPr>
      </w:pPr>
    </w:p>
    <w:p w:rsidR="006062DE" w:rsidRPr="00E50DCE" w:rsidRDefault="006062DE" w:rsidP="00E50DCE">
      <w:pPr>
        <w:jc w:val="both"/>
        <w:rPr>
          <w:rFonts w:ascii="Times New Roman" w:hAnsi="Times New Roman" w:cs="Times New Roman"/>
          <w:sz w:val="28"/>
          <w:szCs w:val="28"/>
        </w:rPr>
      </w:pPr>
    </w:p>
    <w:p w:rsidR="008E6D0F" w:rsidRPr="00E50DCE" w:rsidRDefault="008E6D0F" w:rsidP="00E50DCE">
      <w:pPr>
        <w:pStyle w:val="30"/>
        <w:jc w:val="both"/>
        <w:rPr>
          <w:rFonts w:ascii="Times New Roman" w:hAnsi="Times New Roman" w:cs="Times New Roman"/>
          <w:sz w:val="28"/>
          <w:szCs w:val="28"/>
        </w:rPr>
      </w:pPr>
      <w:r w:rsidRPr="00E50DCE">
        <w:rPr>
          <w:rFonts w:ascii="Times New Roman" w:hAnsi="Times New Roman" w:cs="Times New Roman"/>
          <w:sz w:val="28"/>
          <w:szCs w:val="28"/>
        </w:rPr>
        <w:t>Списък с използваните абр</w:t>
      </w:r>
      <w:r w:rsidR="00CE5697" w:rsidRPr="00E50DCE">
        <w:rPr>
          <w:rFonts w:ascii="Times New Roman" w:hAnsi="Times New Roman" w:cs="Times New Roman"/>
          <w:sz w:val="28"/>
          <w:szCs w:val="28"/>
        </w:rPr>
        <w:t>е</w:t>
      </w:r>
      <w:r w:rsidRPr="00E50DCE">
        <w:rPr>
          <w:rFonts w:ascii="Times New Roman" w:hAnsi="Times New Roman" w:cs="Times New Roman"/>
          <w:sz w:val="28"/>
          <w:szCs w:val="28"/>
        </w:rPr>
        <w:t>виатури</w:t>
      </w:r>
    </w:p>
    <w:p w:rsidR="008E6D0F" w:rsidRPr="00E50DCE" w:rsidRDefault="008E6D0F" w:rsidP="00E50DCE">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ВИЕ</w:t>
      </w:r>
      <w:r w:rsidRPr="00E50DCE">
        <w:rPr>
          <w:rFonts w:ascii="Times New Roman" w:eastAsia="Times New Roman" w:hAnsi="Times New Roman" w:cs="Times New Roman"/>
          <w:sz w:val="28"/>
          <w:szCs w:val="28"/>
          <w:lang w:eastAsia="bg-BG"/>
        </w:rPr>
        <w:tab/>
        <w:t>Възобновяеми източници на енергия</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КЕВР</w:t>
      </w:r>
      <w:r w:rsidRPr="00E50DCE">
        <w:rPr>
          <w:rFonts w:ascii="Times New Roman" w:eastAsia="Times New Roman" w:hAnsi="Times New Roman" w:cs="Times New Roman"/>
          <w:sz w:val="28"/>
          <w:szCs w:val="28"/>
          <w:lang w:eastAsia="bg-BG"/>
        </w:rPr>
        <w:tab/>
        <w:t>Комисия за енергийно и водно регулиране</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4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ЕС</w:t>
      </w:r>
      <w:r w:rsidRPr="00E50DCE">
        <w:rPr>
          <w:rFonts w:ascii="Times New Roman" w:eastAsia="Times New Roman" w:hAnsi="Times New Roman" w:cs="Times New Roman"/>
          <w:sz w:val="28"/>
          <w:szCs w:val="28"/>
          <w:lang w:eastAsia="bg-BG"/>
        </w:rPr>
        <w:tab/>
        <w:t>Европейски съюз</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ЕСМ</w:t>
      </w:r>
      <w:r w:rsidRPr="00E50DCE">
        <w:rPr>
          <w:rFonts w:ascii="Times New Roman" w:eastAsia="Times New Roman" w:hAnsi="Times New Roman" w:cs="Times New Roman"/>
          <w:sz w:val="28"/>
          <w:szCs w:val="28"/>
          <w:lang w:eastAsia="bg-BG"/>
        </w:rPr>
        <w:tab/>
        <w:t>Енергоспестяващи мерки</w:t>
      </w:r>
    </w:p>
    <w:p w:rsidR="008E6D0F" w:rsidRPr="00E50DCE" w:rsidRDefault="008E6D0F" w:rsidP="00E50DCE">
      <w:pPr>
        <w:widowControl w:val="0"/>
        <w:autoSpaceDE w:val="0"/>
        <w:autoSpaceDN w:val="0"/>
        <w:adjustRightInd w:val="0"/>
        <w:spacing w:after="0" w:line="282"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4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ЗЕЕ</w:t>
      </w:r>
      <w:r w:rsidRPr="00E50DCE">
        <w:rPr>
          <w:rFonts w:ascii="Times New Roman" w:eastAsia="Times New Roman" w:hAnsi="Times New Roman" w:cs="Times New Roman"/>
          <w:sz w:val="28"/>
          <w:szCs w:val="28"/>
          <w:lang w:eastAsia="bg-BG"/>
        </w:rPr>
        <w:tab/>
        <w:t>Закон за енергийна ефективност</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ПУРБ</w:t>
      </w:r>
      <w:r w:rsidRPr="00E50DCE">
        <w:rPr>
          <w:rFonts w:ascii="Times New Roman" w:eastAsia="Times New Roman" w:hAnsi="Times New Roman" w:cs="Times New Roman"/>
          <w:sz w:val="28"/>
          <w:szCs w:val="28"/>
          <w:lang w:eastAsia="bg-BG"/>
        </w:rPr>
        <w:tab/>
        <w:t>План за управление на речните басейни</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ЗУЕС</w:t>
      </w:r>
      <w:r w:rsidRPr="00E50DCE">
        <w:rPr>
          <w:rFonts w:ascii="Times New Roman" w:eastAsia="Times New Roman" w:hAnsi="Times New Roman" w:cs="Times New Roman"/>
          <w:sz w:val="28"/>
          <w:szCs w:val="28"/>
          <w:lang w:eastAsia="bg-BG"/>
        </w:rPr>
        <w:tab/>
        <w:t>Закон за управление на етажната собственост</w:t>
      </w:r>
    </w:p>
    <w:p w:rsidR="008E6D0F" w:rsidRPr="00E50DCE" w:rsidRDefault="008E6D0F" w:rsidP="00E50DCE">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ЗУТ</w:t>
      </w:r>
      <w:r w:rsidRPr="00E50DCE">
        <w:rPr>
          <w:rFonts w:ascii="Times New Roman" w:eastAsia="Times New Roman" w:hAnsi="Times New Roman" w:cs="Times New Roman"/>
          <w:sz w:val="28"/>
          <w:szCs w:val="28"/>
          <w:lang w:eastAsia="bg-BG"/>
        </w:rPr>
        <w:tab/>
        <w:t>Закон за устройство на територията</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F70AC4"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К</w:t>
      </w:r>
      <w:r w:rsidR="008E6D0F" w:rsidRPr="00E50DCE">
        <w:rPr>
          <w:rFonts w:ascii="Times New Roman" w:eastAsia="Times New Roman" w:hAnsi="Times New Roman" w:cs="Times New Roman"/>
          <w:sz w:val="28"/>
          <w:szCs w:val="28"/>
          <w:lang w:eastAsia="bg-BG"/>
        </w:rPr>
        <w:t>в.км     Квадратни километри</w:t>
      </w:r>
    </w:p>
    <w:p w:rsidR="008E6D0F" w:rsidRPr="00E50DCE" w:rsidRDefault="008E6D0F" w:rsidP="00E50DCE">
      <w:pPr>
        <w:widowControl w:val="0"/>
        <w:autoSpaceDE w:val="0"/>
        <w:autoSpaceDN w:val="0"/>
        <w:adjustRightInd w:val="0"/>
        <w:spacing w:after="0" w:line="282"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КВт</w:t>
      </w:r>
      <w:r w:rsidRPr="00E50DCE">
        <w:rPr>
          <w:rFonts w:ascii="Times New Roman" w:eastAsia="Times New Roman" w:hAnsi="Times New Roman" w:cs="Times New Roman"/>
          <w:sz w:val="28"/>
          <w:szCs w:val="28"/>
          <w:lang w:eastAsia="bg-BG"/>
        </w:rPr>
        <w:tab/>
        <w:t>Киловат</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78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КВТч</w:t>
      </w:r>
      <w:r w:rsidRPr="00E50DCE">
        <w:rPr>
          <w:rFonts w:ascii="Times New Roman" w:eastAsia="Times New Roman" w:hAnsi="Times New Roman" w:cs="Times New Roman"/>
          <w:sz w:val="28"/>
          <w:szCs w:val="28"/>
          <w:lang w:eastAsia="bg-BG"/>
        </w:rPr>
        <w:tab/>
        <w:t>Киловатчас</w:t>
      </w:r>
    </w:p>
    <w:p w:rsidR="008E6D0F" w:rsidRPr="00E50DCE" w:rsidRDefault="008E6D0F" w:rsidP="00E50DCE">
      <w:pPr>
        <w:widowControl w:val="0"/>
        <w:autoSpaceDE w:val="0"/>
        <w:autoSpaceDN w:val="0"/>
        <w:adjustRightInd w:val="0"/>
        <w:spacing w:after="0" w:line="279"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КЕП</w:t>
      </w:r>
      <w:r w:rsidRPr="00E50DCE">
        <w:rPr>
          <w:rFonts w:ascii="Times New Roman" w:eastAsia="Times New Roman" w:hAnsi="Times New Roman" w:cs="Times New Roman"/>
          <w:sz w:val="28"/>
          <w:szCs w:val="28"/>
          <w:lang w:eastAsia="bg-BG"/>
        </w:rPr>
        <w:tab/>
        <w:t>Крайно енергийно потребление</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ПЕЕ</w:t>
      </w:r>
      <w:r w:rsidRPr="00E50DCE">
        <w:rPr>
          <w:rFonts w:ascii="Times New Roman" w:eastAsia="Times New Roman" w:hAnsi="Times New Roman" w:cs="Times New Roman"/>
          <w:sz w:val="28"/>
          <w:szCs w:val="28"/>
          <w:lang w:eastAsia="bg-BG"/>
        </w:rPr>
        <w:tab/>
        <w:t>Програми за енергийна ефективност</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0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МСП</w:t>
      </w:r>
      <w:r w:rsidRPr="00E50DCE">
        <w:rPr>
          <w:rFonts w:ascii="Times New Roman" w:eastAsia="Times New Roman" w:hAnsi="Times New Roman" w:cs="Times New Roman"/>
          <w:sz w:val="28"/>
          <w:szCs w:val="28"/>
          <w:lang w:eastAsia="bg-BG"/>
        </w:rPr>
        <w:tab/>
        <w:t>Малки и средни предприятия</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НМ</w:t>
      </w:r>
      <w:r w:rsidRPr="00E50DCE">
        <w:rPr>
          <w:rFonts w:ascii="Times New Roman" w:eastAsia="Times New Roman" w:hAnsi="Times New Roman" w:cs="Times New Roman"/>
          <w:sz w:val="28"/>
          <w:szCs w:val="28"/>
          <w:lang w:eastAsia="bg-BG"/>
        </w:rPr>
        <w:tab/>
        <w:t>Населени места</w:t>
      </w:r>
    </w:p>
    <w:p w:rsidR="008E6D0F" w:rsidRPr="00E50DCE" w:rsidRDefault="008E6D0F" w:rsidP="00E50DCE">
      <w:pPr>
        <w:widowControl w:val="0"/>
        <w:autoSpaceDE w:val="0"/>
        <w:autoSpaceDN w:val="0"/>
        <w:adjustRightInd w:val="0"/>
        <w:spacing w:after="0" w:line="282"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4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НСИ</w:t>
      </w:r>
      <w:r w:rsidRPr="00E50DCE">
        <w:rPr>
          <w:rFonts w:ascii="Times New Roman" w:eastAsia="Times New Roman" w:hAnsi="Times New Roman" w:cs="Times New Roman"/>
          <w:sz w:val="28"/>
          <w:szCs w:val="28"/>
          <w:lang w:eastAsia="bg-BG"/>
        </w:rPr>
        <w:tab/>
        <w:t>Национален статистически институт</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6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ОА</w:t>
      </w:r>
      <w:r w:rsidRPr="00E50DCE">
        <w:rPr>
          <w:rFonts w:ascii="Times New Roman" w:eastAsia="Times New Roman" w:hAnsi="Times New Roman" w:cs="Times New Roman"/>
          <w:sz w:val="28"/>
          <w:szCs w:val="28"/>
          <w:lang w:eastAsia="bg-BG"/>
        </w:rPr>
        <w:tab/>
        <w:t>Общинска администрация</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2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ПЧП</w:t>
      </w:r>
      <w:r w:rsidRPr="00E50DCE">
        <w:rPr>
          <w:rFonts w:ascii="Times New Roman" w:eastAsia="Times New Roman" w:hAnsi="Times New Roman" w:cs="Times New Roman"/>
          <w:sz w:val="28"/>
          <w:szCs w:val="28"/>
          <w:lang w:eastAsia="bg-BG"/>
        </w:rPr>
        <w:tab/>
        <w:t>Публично-частно партньорство</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6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РЗП</w:t>
      </w:r>
      <w:r w:rsidRPr="00E50DCE">
        <w:rPr>
          <w:rFonts w:ascii="Times New Roman" w:eastAsia="Times New Roman" w:hAnsi="Times New Roman" w:cs="Times New Roman"/>
          <w:sz w:val="28"/>
          <w:szCs w:val="28"/>
          <w:lang w:eastAsia="bg-BG"/>
        </w:rPr>
        <w:tab/>
        <w:t>Разгъната застроена площ</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E50DCE" w:rsidP="00E50DCE">
      <w:pPr>
        <w:widowControl w:val="0"/>
        <w:tabs>
          <w:tab w:val="left" w:pos="88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MВт</w:t>
      </w:r>
      <w:r w:rsidR="00771164" w:rsidRPr="00E50DCE">
        <w:rPr>
          <w:rFonts w:ascii="Times New Roman" w:eastAsia="Times New Roman" w:hAnsi="Times New Roman" w:cs="Times New Roman"/>
          <w:sz w:val="28"/>
          <w:szCs w:val="28"/>
          <w:lang w:eastAsia="bg-BG"/>
        </w:rPr>
        <w:tab/>
        <w:t>М</w:t>
      </w:r>
      <w:r w:rsidR="008E6D0F" w:rsidRPr="00E50DCE">
        <w:rPr>
          <w:rFonts w:ascii="Times New Roman" w:eastAsia="Times New Roman" w:hAnsi="Times New Roman" w:cs="Times New Roman"/>
          <w:sz w:val="28"/>
          <w:szCs w:val="28"/>
          <w:lang w:eastAsia="bg-BG"/>
        </w:rPr>
        <w:t>егават</w:t>
      </w:r>
    </w:p>
    <w:p w:rsidR="008E6D0F" w:rsidRPr="00E50DCE" w:rsidRDefault="008E6D0F" w:rsidP="00E50DCE">
      <w:pPr>
        <w:widowControl w:val="0"/>
        <w:autoSpaceDE w:val="0"/>
        <w:autoSpaceDN w:val="0"/>
        <w:adjustRightInd w:val="0"/>
        <w:spacing w:after="0" w:line="281" w:lineRule="exact"/>
        <w:jc w:val="both"/>
        <w:rPr>
          <w:rFonts w:ascii="Times New Roman" w:eastAsia="Times New Roman" w:hAnsi="Times New Roman" w:cs="Times New Roman"/>
          <w:sz w:val="28"/>
          <w:szCs w:val="28"/>
          <w:lang w:eastAsia="bg-BG"/>
        </w:rPr>
      </w:pPr>
    </w:p>
    <w:p w:rsidR="008E6D0F" w:rsidRPr="00E50DCE" w:rsidRDefault="008E6D0F" w:rsidP="00E50DCE">
      <w:pPr>
        <w:widowControl w:val="0"/>
        <w:tabs>
          <w:tab w:val="left" w:pos="84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МВтч</w:t>
      </w:r>
      <w:r w:rsidRPr="00E50DCE">
        <w:rPr>
          <w:rFonts w:ascii="Times New Roman" w:eastAsia="Times New Roman" w:hAnsi="Times New Roman" w:cs="Times New Roman"/>
          <w:sz w:val="28"/>
          <w:szCs w:val="28"/>
          <w:lang w:eastAsia="bg-BG"/>
        </w:rPr>
        <w:tab/>
        <w:t>Мегаватчас</w:t>
      </w:r>
    </w:p>
    <w:p w:rsidR="008E6D0F" w:rsidRPr="00E50DCE" w:rsidRDefault="008E6D0F" w:rsidP="00E50DCE">
      <w:pPr>
        <w:widowControl w:val="0"/>
        <w:autoSpaceDE w:val="0"/>
        <w:autoSpaceDN w:val="0"/>
        <w:adjustRightInd w:val="0"/>
        <w:spacing w:after="0" w:line="282" w:lineRule="exact"/>
        <w:jc w:val="both"/>
        <w:rPr>
          <w:rFonts w:ascii="Times New Roman" w:eastAsia="Times New Roman" w:hAnsi="Times New Roman" w:cs="Times New Roman"/>
          <w:sz w:val="28"/>
          <w:szCs w:val="28"/>
          <w:lang w:eastAsia="bg-BG"/>
        </w:rPr>
      </w:pPr>
    </w:p>
    <w:p w:rsidR="00AF4E1A" w:rsidRPr="00E50DCE" w:rsidRDefault="00771164" w:rsidP="00E50DCE">
      <w:pPr>
        <w:widowControl w:val="0"/>
        <w:tabs>
          <w:tab w:val="left" w:pos="860"/>
        </w:tabs>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ГВтч</w:t>
      </w:r>
      <w:r w:rsidR="008E6D0F" w:rsidRPr="00E50DCE">
        <w:rPr>
          <w:rFonts w:ascii="Times New Roman" w:eastAsia="Times New Roman" w:hAnsi="Times New Roman" w:cs="Times New Roman"/>
          <w:sz w:val="28"/>
          <w:szCs w:val="28"/>
          <w:lang w:eastAsia="bg-BG"/>
        </w:rPr>
        <w:tab/>
        <w:t>Гигават часа</w:t>
      </w:r>
    </w:p>
    <w:p w:rsidR="0053518B" w:rsidRPr="00E50DCE" w:rsidRDefault="0053518B" w:rsidP="00E50DCE">
      <w:pPr>
        <w:spacing w:before="120" w:after="0" w:line="240" w:lineRule="auto"/>
        <w:ind w:firstLine="737"/>
        <w:jc w:val="both"/>
        <w:rPr>
          <w:rFonts w:ascii="Times New Roman" w:eastAsia="Times New Roman" w:hAnsi="Times New Roman" w:cs="Times New Roman"/>
          <w:b/>
          <w:sz w:val="28"/>
          <w:szCs w:val="28"/>
          <w:lang w:val="en-US"/>
        </w:rPr>
      </w:pPr>
    </w:p>
    <w:p w:rsidR="008E6D0F" w:rsidRPr="00E50DCE" w:rsidRDefault="008E6D0F" w:rsidP="00E50DCE">
      <w:pPr>
        <w:spacing w:before="120" w:after="0" w:line="240" w:lineRule="auto"/>
        <w:ind w:firstLine="737"/>
        <w:jc w:val="both"/>
        <w:rPr>
          <w:rFonts w:ascii="Times New Roman" w:eastAsia="Times New Roman" w:hAnsi="Times New Roman" w:cs="Times New Roman"/>
          <w:b/>
          <w:sz w:val="28"/>
          <w:szCs w:val="28"/>
        </w:rPr>
      </w:pPr>
      <w:r w:rsidRPr="00E50DCE">
        <w:rPr>
          <w:rFonts w:ascii="Times New Roman" w:eastAsia="Times New Roman" w:hAnsi="Times New Roman" w:cs="Times New Roman"/>
          <w:b/>
          <w:sz w:val="28"/>
          <w:szCs w:val="28"/>
          <w:lang w:val="en-US"/>
        </w:rPr>
        <w:t>1.</w:t>
      </w:r>
      <w:r w:rsidR="0053518B" w:rsidRPr="00E50DCE">
        <w:rPr>
          <w:rFonts w:ascii="Times New Roman" w:eastAsia="Times New Roman" w:hAnsi="Times New Roman" w:cs="Times New Roman"/>
          <w:b/>
          <w:sz w:val="28"/>
          <w:szCs w:val="28"/>
        </w:rPr>
        <w:t>ВЪВЕДЕНИЕ</w:t>
      </w:r>
    </w:p>
    <w:p w:rsidR="008E6D0F" w:rsidRPr="00E50DCE" w:rsidRDefault="008E6D0F" w:rsidP="00E50DCE">
      <w:pPr>
        <w:spacing w:before="120" w:after="0" w:line="240" w:lineRule="auto"/>
        <w:ind w:firstLine="737"/>
        <w:jc w:val="both"/>
        <w:rPr>
          <w:rFonts w:ascii="Times New Roman" w:eastAsia="Times New Roman" w:hAnsi="Times New Roman" w:cs="Times New Roman"/>
          <w:sz w:val="28"/>
          <w:szCs w:val="28"/>
        </w:rPr>
      </w:pPr>
      <w:r w:rsidRPr="00E50DCE">
        <w:rPr>
          <w:rFonts w:ascii="Times New Roman" w:eastAsia="Times New Roman" w:hAnsi="Times New Roman" w:cs="Times New Roman"/>
          <w:sz w:val="28"/>
          <w:szCs w:val="28"/>
        </w:rPr>
        <w:t>Понятието за енергийна ефективност е далеч от старите представи за икономия на енергия.</w:t>
      </w:r>
      <w:r w:rsidRPr="00E50DCE">
        <w:rPr>
          <w:rFonts w:ascii="Times New Roman" w:eastAsia="Times New Roman" w:hAnsi="Times New Roman" w:cs="Times New Roman"/>
          <w:sz w:val="28"/>
          <w:szCs w:val="28"/>
          <w:lang w:val="ru-RU"/>
        </w:rPr>
        <w:t xml:space="preserve"> </w:t>
      </w:r>
      <w:r w:rsidRPr="00E50DCE">
        <w:rPr>
          <w:rFonts w:ascii="Times New Roman" w:eastAsia="Times New Roman" w:hAnsi="Times New Roman" w:cs="Times New Roman"/>
          <w:sz w:val="28"/>
          <w:szCs w:val="28"/>
        </w:rPr>
        <w:t>Тя не е изключване на отоплението и лишаване от комфорт. Енергийната ефективност означава извличане на максимална полза от всяка единица енергия чрез съответните навици и използване на модерни технологии за задоволяване на ежедневните нужди. Тя е най-лесния</w:t>
      </w:r>
      <w:r w:rsidR="00771164" w:rsidRPr="00E50DCE">
        <w:rPr>
          <w:rFonts w:ascii="Times New Roman" w:eastAsia="Times New Roman" w:hAnsi="Times New Roman" w:cs="Times New Roman"/>
          <w:sz w:val="28"/>
          <w:szCs w:val="28"/>
        </w:rPr>
        <w:t>т</w:t>
      </w:r>
      <w:r w:rsidRPr="00E50DCE">
        <w:rPr>
          <w:rFonts w:ascii="Times New Roman" w:eastAsia="Times New Roman" w:hAnsi="Times New Roman" w:cs="Times New Roman"/>
          <w:sz w:val="28"/>
          <w:szCs w:val="28"/>
        </w:rPr>
        <w:t xml:space="preserve"> и ефективен начин за намаляване на енергийната консумация и замърсяването на околната среда.</w:t>
      </w:r>
    </w:p>
    <w:p w:rsidR="008E6D0F" w:rsidRPr="00E50DCE" w:rsidRDefault="008E6D0F" w:rsidP="00E50DCE">
      <w:pPr>
        <w:autoSpaceDE w:val="0"/>
        <w:autoSpaceDN w:val="0"/>
        <w:adjustRightInd w:val="0"/>
        <w:spacing w:before="120" w:after="0" w:line="240" w:lineRule="auto"/>
        <w:ind w:firstLine="737"/>
        <w:jc w:val="both"/>
        <w:rPr>
          <w:rFonts w:ascii="Times New Roman" w:eastAsia="Calibri" w:hAnsi="Times New Roman" w:cs="Times New Roman"/>
          <w:sz w:val="28"/>
          <w:szCs w:val="28"/>
          <w:lang w:eastAsia="bg-BG"/>
        </w:rPr>
      </w:pPr>
      <w:r w:rsidRPr="00E50DCE">
        <w:rPr>
          <w:rFonts w:ascii="Times New Roman" w:eastAsia="Calibri" w:hAnsi="Times New Roman" w:cs="Times New Roman"/>
          <w:sz w:val="28"/>
          <w:szCs w:val="28"/>
          <w:lang w:eastAsia="bg-BG"/>
        </w:rPr>
        <w:t>Енергийната ефективност е качествено понятие, характеризиращо рационалното използване на енергийните носители чрез подобряване качеството на енергийните услуги при най-приемлива цена за обществото. В основни линии включва повишаване на ефекта от дейностите, свързани с потребление на енергия, при същевременно намаляване на разходите за това, естествено без загубата на комфорт.</w:t>
      </w:r>
    </w:p>
    <w:p w:rsidR="008E6D0F" w:rsidRPr="00E50DCE" w:rsidRDefault="00FE02B6" w:rsidP="00E50DCE">
      <w:pPr>
        <w:autoSpaceDE w:val="0"/>
        <w:autoSpaceDN w:val="0"/>
        <w:adjustRightInd w:val="0"/>
        <w:spacing w:before="120" w:after="0" w:line="240" w:lineRule="auto"/>
        <w:ind w:firstLine="737"/>
        <w:jc w:val="both"/>
        <w:rPr>
          <w:rFonts w:ascii="Times New Roman" w:eastAsia="Calibri" w:hAnsi="Times New Roman" w:cs="Times New Roman"/>
          <w:sz w:val="28"/>
          <w:szCs w:val="28"/>
          <w:lang w:eastAsia="bg-BG"/>
        </w:rPr>
      </w:pPr>
      <w:r w:rsidRPr="00E50DCE">
        <w:rPr>
          <w:rFonts w:ascii="Times New Roman" w:eastAsia="Calibri" w:hAnsi="Times New Roman" w:cs="Times New Roman"/>
          <w:sz w:val="28"/>
          <w:szCs w:val="28"/>
          <w:lang w:eastAsia="bg-BG"/>
        </w:rPr>
        <w:t>Енергийна ефективност води до</w:t>
      </w:r>
      <w:r w:rsidR="008E6D0F" w:rsidRPr="00E50DCE">
        <w:rPr>
          <w:rFonts w:ascii="Times New Roman" w:eastAsia="Calibri" w:hAnsi="Times New Roman" w:cs="Times New Roman"/>
          <w:sz w:val="28"/>
          <w:szCs w:val="28"/>
          <w:lang w:eastAsia="bg-BG"/>
        </w:rPr>
        <w:t>:</w:t>
      </w:r>
    </w:p>
    <w:p w:rsidR="008E6D0F" w:rsidRPr="00E50DCE" w:rsidRDefault="00FE02B6" w:rsidP="00E50DCE">
      <w:pPr>
        <w:pStyle w:val="2"/>
        <w:numPr>
          <w:ilvl w:val="0"/>
          <w:numId w:val="1"/>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н</w:t>
      </w:r>
      <w:r w:rsidR="008E6D0F" w:rsidRPr="00E50DCE">
        <w:rPr>
          <w:rFonts w:ascii="Times New Roman" w:hAnsi="Times New Roman" w:cs="Times New Roman"/>
          <w:sz w:val="28"/>
          <w:szCs w:val="28"/>
          <w:lang w:eastAsia="bg-BG"/>
        </w:rPr>
        <w:t xml:space="preserve">амаляване </w:t>
      </w:r>
      <w:r w:rsidRPr="00E50DCE">
        <w:rPr>
          <w:rFonts w:ascii="Times New Roman" w:hAnsi="Times New Roman" w:cs="Times New Roman"/>
          <w:sz w:val="28"/>
          <w:szCs w:val="28"/>
          <w:lang w:eastAsia="bg-BG"/>
        </w:rPr>
        <w:t xml:space="preserve">на </w:t>
      </w:r>
      <w:r w:rsidR="008E6D0F" w:rsidRPr="00E50DCE">
        <w:rPr>
          <w:rFonts w:ascii="Times New Roman" w:hAnsi="Times New Roman" w:cs="Times New Roman"/>
          <w:sz w:val="28"/>
          <w:szCs w:val="28"/>
          <w:lang w:eastAsia="bg-BG"/>
        </w:rPr>
        <w:t>раз</w:t>
      </w:r>
      <w:r w:rsidRPr="00E50DCE">
        <w:rPr>
          <w:rFonts w:ascii="Times New Roman" w:hAnsi="Times New Roman" w:cs="Times New Roman"/>
          <w:sz w:val="28"/>
          <w:szCs w:val="28"/>
          <w:lang w:eastAsia="bg-BG"/>
        </w:rPr>
        <w:t>ходите за скъпи горива и енергия</w:t>
      </w:r>
      <w:r w:rsidR="008E6D0F" w:rsidRPr="00E50DCE">
        <w:rPr>
          <w:rFonts w:ascii="Times New Roman" w:hAnsi="Times New Roman" w:cs="Times New Roman"/>
          <w:sz w:val="28"/>
          <w:szCs w:val="28"/>
          <w:lang w:eastAsia="bg-BG"/>
        </w:rPr>
        <w:t>;</w:t>
      </w:r>
    </w:p>
    <w:p w:rsidR="008E6D0F" w:rsidRPr="00E50DCE" w:rsidRDefault="00FE02B6" w:rsidP="00E50DCE">
      <w:pPr>
        <w:pStyle w:val="2"/>
        <w:numPr>
          <w:ilvl w:val="0"/>
          <w:numId w:val="1"/>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w:t>
      </w:r>
      <w:r w:rsidR="008E6D0F" w:rsidRPr="00E50DCE">
        <w:rPr>
          <w:rFonts w:ascii="Times New Roman" w:hAnsi="Times New Roman" w:cs="Times New Roman"/>
          <w:sz w:val="28"/>
          <w:szCs w:val="28"/>
          <w:lang w:eastAsia="bg-BG"/>
        </w:rPr>
        <w:t>одобряване</w:t>
      </w:r>
      <w:r w:rsidRPr="00E50DCE">
        <w:rPr>
          <w:rFonts w:ascii="Times New Roman" w:hAnsi="Times New Roman" w:cs="Times New Roman"/>
          <w:sz w:val="28"/>
          <w:szCs w:val="28"/>
          <w:lang w:eastAsia="bg-BG"/>
        </w:rPr>
        <w:t xml:space="preserve"> на </w:t>
      </w:r>
      <w:r w:rsidR="008E6D0F" w:rsidRPr="00E50DCE">
        <w:rPr>
          <w:rFonts w:ascii="Times New Roman" w:hAnsi="Times New Roman" w:cs="Times New Roman"/>
          <w:sz w:val="28"/>
          <w:szCs w:val="28"/>
          <w:lang w:eastAsia="bg-BG"/>
        </w:rPr>
        <w:t>топлинния комфорт</w:t>
      </w:r>
      <w:r w:rsidRPr="00E50DCE">
        <w:rPr>
          <w:rFonts w:ascii="Times New Roman" w:hAnsi="Times New Roman" w:cs="Times New Roman"/>
          <w:sz w:val="28"/>
          <w:szCs w:val="28"/>
          <w:lang w:eastAsia="bg-BG"/>
        </w:rPr>
        <w:t xml:space="preserve"> чрез въвеждане на енергоспестяващи мерки в сгради, при спазване на съотношението „разходи – ефективност“, като в резултат на това се променя енергийното поведение на съответната сграда</w:t>
      </w:r>
      <w:r w:rsidR="008E6D0F" w:rsidRPr="00E50DCE">
        <w:rPr>
          <w:rFonts w:ascii="Times New Roman" w:hAnsi="Times New Roman" w:cs="Times New Roman"/>
          <w:sz w:val="28"/>
          <w:szCs w:val="28"/>
          <w:lang w:eastAsia="bg-BG"/>
        </w:rPr>
        <w:t>;</w:t>
      </w:r>
    </w:p>
    <w:p w:rsidR="00A97EA7" w:rsidRPr="00E50DCE" w:rsidRDefault="00A97EA7" w:rsidP="00E50DCE">
      <w:pPr>
        <w:pStyle w:val="2"/>
        <w:numPr>
          <w:ilvl w:val="0"/>
          <w:numId w:val="1"/>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възпитаване на навици у крайните клиенти на енергия /поведенчески мерки/, свързани с пестене на енергия, в условия на непрекъснато покачване на цените на енергоносителите и произвежданите от тях деривати – електрическа и топлинна енергия;</w:t>
      </w:r>
    </w:p>
    <w:p w:rsidR="00A97EA7" w:rsidRPr="00E50DCE" w:rsidRDefault="00A97EA7" w:rsidP="00E50DCE">
      <w:pPr>
        <w:pStyle w:val="2"/>
        <w:numPr>
          <w:ilvl w:val="0"/>
          <w:numId w:val="1"/>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създаване на предпоставки за търсене на варианти за смяна на гориво-енергийна база чрез оползотворяване на енергията от възобновяеми източници /слънчева, геотермална енергия и др./ за задоволяване на енергийните потребности на сградите и на техните обитатели;</w:t>
      </w:r>
    </w:p>
    <w:p w:rsidR="00A97EA7" w:rsidRPr="00E50DCE" w:rsidRDefault="001A7357" w:rsidP="00E50DCE">
      <w:pPr>
        <w:pStyle w:val="2"/>
        <w:numPr>
          <w:ilvl w:val="0"/>
          <w:numId w:val="1"/>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търсене на варианти за привеждане на наличния сграден фонд в </w:t>
      </w:r>
      <w:r w:rsidR="00524801" w:rsidRPr="00E50DCE">
        <w:rPr>
          <w:rFonts w:ascii="Times New Roman" w:hAnsi="Times New Roman" w:cs="Times New Roman"/>
          <w:sz w:val="28"/>
          <w:szCs w:val="28"/>
          <w:lang w:eastAsia="bg-BG"/>
        </w:rPr>
        <w:t>„</w:t>
      </w:r>
      <w:r w:rsidRPr="00E50DCE">
        <w:rPr>
          <w:rFonts w:ascii="Times New Roman" w:hAnsi="Times New Roman" w:cs="Times New Roman"/>
          <w:sz w:val="28"/>
          <w:szCs w:val="28"/>
          <w:lang w:eastAsia="bg-BG"/>
        </w:rPr>
        <w:t>сгради с близко до нулево потребление на енергия</w:t>
      </w:r>
      <w:r w:rsidR="00524801" w:rsidRPr="00E50DCE">
        <w:rPr>
          <w:rFonts w:ascii="Times New Roman" w:hAnsi="Times New Roman" w:cs="Times New Roman"/>
          <w:sz w:val="28"/>
          <w:szCs w:val="28"/>
          <w:lang w:eastAsia="bg-BG"/>
        </w:rPr>
        <w:t>“</w:t>
      </w:r>
      <w:r w:rsidRPr="00E50DCE">
        <w:rPr>
          <w:rFonts w:ascii="Times New Roman" w:hAnsi="Times New Roman" w:cs="Times New Roman"/>
          <w:sz w:val="28"/>
          <w:szCs w:val="28"/>
          <w:lang w:eastAsia="bg-BG"/>
        </w:rPr>
        <w:t xml:space="preserve"> чрез комбинацията на мерки, свързани със съвместното  изпълнение на строително-монтажни работи в сгради</w:t>
      </w:r>
      <w:r w:rsidR="00524801" w:rsidRPr="00E50DCE">
        <w:rPr>
          <w:rFonts w:ascii="Times New Roman" w:hAnsi="Times New Roman" w:cs="Times New Roman"/>
          <w:sz w:val="28"/>
          <w:szCs w:val="28"/>
          <w:lang w:eastAsia="bg-BG"/>
        </w:rPr>
        <w:t>, водещи до повишаване на енергийните характеристики на сградите до клас „А“ по скалата за класовете на енергопотребление и въвеждането на инсталации за  оползотворяване на енергия от възобновяеми източници, като участието на този вид енергия в общия гориво-енергиен състав на енергията, служеща за задоволяване на енергийните потребности на дадена сграда и на нейните обитатели, трябва да е не по-малко от 55 %;</w:t>
      </w:r>
    </w:p>
    <w:p w:rsidR="008E6D0F" w:rsidRPr="00E50DCE" w:rsidRDefault="00FE02B6" w:rsidP="00E50DCE">
      <w:pPr>
        <w:pStyle w:val="2"/>
        <w:numPr>
          <w:ilvl w:val="0"/>
          <w:numId w:val="1"/>
        </w:numPr>
        <w:jc w:val="both"/>
        <w:rPr>
          <w:rFonts w:ascii="Times New Roman" w:hAnsi="Times New Roman" w:cs="Times New Roman"/>
          <w:sz w:val="28"/>
          <w:szCs w:val="28"/>
          <w:lang w:eastAsia="bg-BG"/>
        </w:rPr>
      </w:pPr>
      <w:r w:rsidRPr="00E50DCE">
        <w:rPr>
          <w:rFonts w:ascii="Times New Roman" w:hAnsi="Times New Roman" w:cs="Times New Roman"/>
          <w:sz w:val="28"/>
          <w:szCs w:val="28"/>
        </w:rPr>
        <w:t>н</w:t>
      </w:r>
      <w:r w:rsidR="008E6D0F" w:rsidRPr="00E50DCE">
        <w:rPr>
          <w:rFonts w:ascii="Times New Roman" w:hAnsi="Times New Roman" w:cs="Times New Roman"/>
          <w:sz w:val="28"/>
          <w:szCs w:val="28"/>
        </w:rPr>
        <w:t xml:space="preserve">амаляване </w:t>
      </w:r>
      <w:r w:rsidRPr="00E50DCE">
        <w:rPr>
          <w:rFonts w:ascii="Times New Roman" w:hAnsi="Times New Roman" w:cs="Times New Roman"/>
          <w:sz w:val="28"/>
          <w:szCs w:val="28"/>
        </w:rPr>
        <w:t xml:space="preserve">на </w:t>
      </w:r>
      <w:r w:rsidR="00A97EA7" w:rsidRPr="00E50DCE">
        <w:rPr>
          <w:rFonts w:ascii="Times New Roman" w:hAnsi="Times New Roman" w:cs="Times New Roman"/>
          <w:sz w:val="28"/>
          <w:szCs w:val="28"/>
        </w:rPr>
        <w:t>парниковите газове в атмосферния въздух и ограничаване изменението на климата</w:t>
      </w:r>
      <w:r w:rsidR="008E6D0F" w:rsidRPr="00E50DCE">
        <w:rPr>
          <w:rFonts w:ascii="Times New Roman" w:hAnsi="Times New Roman" w:cs="Times New Roman"/>
          <w:sz w:val="28"/>
          <w:szCs w:val="28"/>
        </w:rPr>
        <w:t>;</w:t>
      </w:r>
    </w:p>
    <w:p w:rsidR="008E6D0F" w:rsidRPr="00E50DCE" w:rsidRDefault="00524801" w:rsidP="00E50DCE">
      <w:pPr>
        <w:pStyle w:val="2"/>
        <w:numPr>
          <w:ilvl w:val="0"/>
          <w:numId w:val="1"/>
        </w:numPr>
        <w:jc w:val="both"/>
        <w:rPr>
          <w:rFonts w:ascii="Times New Roman" w:hAnsi="Times New Roman" w:cs="Times New Roman"/>
          <w:sz w:val="28"/>
          <w:szCs w:val="28"/>
          <w:lang w:eastAsia="bg-BG"/>
        </w:rPr>
      </w:pPr>
      <w:r w:rsidRPr="00E50DCE">
        <w:rPr>
          <w:rFonts w:ascii="Times New Roman" w:hAnsi="Times New Roman" w:cs="Times New Roman"/>
          <w:sz w:val="28"/>
          <w:szCs w:val="28"/>
        </w:rPr>
        <w:t>диверсификация на доставките на енергия.</w:t>
      </w:r>
    </w:p>
    <w:p w:rsidR="00A20E47" w:rsidRPr="00E50DCE" w:rsidRDefault="00A20E47" w:rsidP="00E50DCE">
      <w:pPr>
        <w:autoSpaceDE w:val="0"/>
        <w:autoSpaceDN w:val="0"/>
        <w:adjustRightInd w:val="0"/>
        <w:spacing w:before="120" w:after="0" w:line="240" w:lineRule="auto"/>
        <w:jc w:val="both"/>
        <w:rPr>
          <w:rFonts w:ascii="Times New Roman" w:eastAsia="Times New Roman" w:hAnsi="Times New Roman" w:cs="Times New Roman"/>
          <w:sz w:val="28"/>
          <w:szCs w:val="28"/>
          <w:lang w:eastAsia="bg-BG"/>
        </w:rPr>
      </w:pPr>
    </w:p>
    <w:p w:rsidR="008E6D0F" w:rsidRPr="00E50DCE" w:rsidRDefault="008E6D0F" w:rsidP="00E50DCE">
      <w:pPr>
        <w:pStyle w:val="af1"/>
        <w:jc w:val="both"/>
        <w:rPr>
          <w:rFonts w:ascii="Times New Roman" w:hAnsi="Times New Roman" w:cs="Times New Roman"/>
          <w:sz w:val="28"/>
          <w:szCs w:val="28"/>
          <w:lang w:val="ru-RU" w:eastAsia="bg-BG"/>
        </w:rPr>
      </w:pPr>
      <w:r w:rsidRPr="00E50DCE">
        <w:rPr>
          <w:rFonts w:ascii="Times New Roman" w:hAnsi="Times New Roman" w:cs="Times New Roman"/>
          <w:b/>
          <w:bCs/>
          <w:sz w:val="28"/>
          <w:szCs w:val="28"/>
          <w:lang w:eastAsia="bg-BG"/>
        </w:rPr>
        <w:t>Програмите за енергийна ефективност</w:t>
      </w:r>
      <w:r w:rsidRPr="00E50DCE">
        <w:rPr>
          <w:rFonts w:ascii="Times New Roman" w:hAnsi="Times New Roman" w:cs="Times New Roman"/>
          <w:sz w:val="28"/>
          <w:szCs w:val="28"/>
          <w:lang w:eastAsia="bg-BG"/>
        </w:rPr>
        <w:t xml:space="preserve"> (</w:t>
      </w:r>
      <w:r w:rsidRPr="00E50DCE">
        <w:rPr>
          <w:rFonts w:ascii="Times New Roman" w:hAnsi="Times New Roman" w:cs="Times New Roman"/>
          <w:b/>
          <w:bCs/>
          <w:sz w:val="28"/>
          <w:szCs w:val="28"/>
          <w:lang w:eastAsia="bg-BG"/>
        </w:rPr>
        <w:t>ПЕЕ</w:t>
      </w:r>
      <w:r w:rsidR="00A20E47" w:rsidRPr="00E50DCE">
        <w:rPr>
          <w:rFonts w:ascii="Times New Roman" w:hAnsi="Times New Roman" w:cs="Times New Roman"/>
          <w:sz w:val="28"/>
          <w:szCs w:val="28"/>
          <w:lang w:eastAsia="bg-BG"/>
        </w:rPr>
        <w:t>)</w:t>
      </w:r>
      <w:r w:rsidR="00497E7D" w:rsidRPr="00E50DCE">
        <w:rPr>
          <w:rFonts w:ascii="Times New Roman" w:hAnsi="Times New Roman" w:cs="Times New Roman"/>
          <w:sz w:val="28"/>
          <w:szCs w:val="28"/>
          <w:lang w:eastAsia="bg-BG"/>
        </w:rPr>
        <w:t xml:space="preserve">, подлежащи на изготвяне от </w:t>
      </w:r>
      <w:r w:rsidR="00A20E47" w:rsidRPr="00E50DCE">
        <w:rPr>
          <w:rFonts w:ascii="Times New Roman" w:hAnsi="Times New Roman" w:cs="Times New Roman"/>
          <w:sz w:val="28"/>
          <w:szCs w:val="28"/>
          <w:lang w:eastAsia="bg-BG"/>
        </w:rPr>
        <w:t>органите на държавна и органите на местната власт</w:t>
      </w:r>
      <w:r w:rsidR="00497E7D" w:rsidRPr="00E50DCE">
        <w:rPr>
          <w:rFonts w:ascii="Times New Roman" w:hAnsi="Times New Roman" w:cs="Times New Roman"/>
          <w:sz w:val="28"/>
          <w:szCs w:val="28"/>
          <w:lang w:eastAsia="bg-BG"/>
        </w:rPr>
        <w:t>,</w:t>
      </w:r>
      <w:r w:rsidR="00A20E47" w:rsidRPr="00E50DCE">
        <w:rPr>
          <w:rFonts w:ascii="Times New Roman" w:hAnsi="Times New Roman" w:cs="Times New Roman"/>
          <w:sz w:val="28"/>
          <w:szCs w:val="28"/>
          <w:lang w:eastAsia="bg-BG"/>
        </w:rPr>
        <w:t xml:space="preserve"> са инструмент за изпълнение на </w:t>
      </w:r>
      <w:r w:rsidRPr="00E50DCE">
        <w:rPr>
          <w:rFonts w:ascii="Times New Roman" w:hAnsi="Times New Roman" w:cs="Times New Roman"/>
          <w:sz w:val="28"/>
          <w:szCs w:val="28"/>
          <w:lang w:eastAsia="bg-BG"/>
        </w:rPr>
        <w:t xml:space="preserve">държавната политика </w:t>
      </w:r>
      <w:r w:rsidR="00A20E47" w:rsidRPr="00E50DCE">
        <w:rPr>
          <w:rFonts w:ascii="Times New Roman" w:hAnsi="Times New Roman" w:cs="Times New Roman"/>
          <w:sz w:val="28"/>
          <w:szCs w:val="28"/>
          <w:lang w:eastAsia="bg-BG"/>
        </w:rPr>
        <w:t xml:space="preserve">в областта на </w:t>
      </w:r>
      <w:r w:rsidRPr="00E50DCE">
        <w:rPr>
          <w:rFonts w:ascii="Times New Roman" w:hAnsi="Times New Roman" w:cs="Times New Roman"/>
          <w:sz w:val="28"/>
          <w:szCs w:val="28"/>
          <w:lang w:eastAsia="bg-BG"/>
        </w:rPr>
        <w:t>енергийна</w:t>
      </w:r>
      <w:r w:rsidR="00A20E47" w:rsidRPr="00E50DCE">
        <w:rPr>
          <w:rFonts w:ascii="Times New Roman" w:hAnsi="Times New Roman" w:cs="Times New Roman"/>
          <w:sz w:val="28"/>
          <w:szCs w:val="28"/>
          <w:lang w:eastAsia="bg-BG"/>
        </w:rPr>
        <w:t>та</w:t>
      </w:r>
      <w:r w:rsidRPr="00E50DCE">
        <w:rPr>
          <w:rFonts w:ascii="Times New Roman" w:hAnsi="Times New Roman" w:cs="Times New Roman"/>
          <w:sz w:val="28"/>
          <w:szCs w:val="28"/>
          <w:lang w:eastAsia="bg-BG"/>
        </w:rPr>
        <w:t xml:space="preserve"> ефективност (</w:t>
      </w:r>
      <w:r w:rsidRPr="00E50DCE">
        <w:rPr>
          <w:rFonts w:ascii="Times New Roman" w:hAnsi="Times New Roman" w:cs="Times New Roman"/>
          <w:b/>
          <w:bCs/>
          <w:sz w:val="28"/>
          <w:szCs w:val="28"/>
          <w:lang w:eastAsia="bg-BG"/>
        </w:rPr>
        <w:t>ЕЕ</w:t>
      </w:r>
      <w:r w:rsidRPr="00E50DCE">
        <w:rPr>
          <w:rFonts w:ascii="Times New Roman" w:hAnsi="Times New Roman" w:cs="Times New Roman"/>
          <w:sz w:val="28"/>
          <w:szCs w:val="28"/>
          <w:lang w:eastAsia="bg-BG"/>
        </w:rPr>
        <w:t xml:space="preserve">) </w:t>
      </w:r>
      <w:r w:rsidR="00A20E47" w:rsidRPr="00E50DCE">
        <w:rPr>
          <w:rFonts w:ascii="Times New Roman" w:hAnsi="Times New Roman" w:cs="Times New Roman"/>
          <w:sz w:val="28"/>
          <w:szCs w:val="28"/>
          <w:lang w:eastAsia="bg-BG"/>
        </w:rPr>
        <w:t>и служат за постигане на н</w:t>
      </w:r>
      <w:r w:rsidRPr="00E50DCE">
        <w:rPr>
          <w:rFonts w:ascii="Times New Roman" w:hAnsi="Times New Roman" w:cs="Times New Roman"/>
          <w:sz w:val="28"/>
          <w:szCs w:val="28"/>
          <w:lang w:eastAsia="bg-BG"/>
        </w:rPr>
        <w:t>ационалната индикативна цел за пестене на горива и енергии</w:t>
      </w:r>
      <w:r w:rsidR="00A20E47" w:rsidRPr="00E50DCE">
        <w:rPr>
          <w:rFonts w:ascii="Times New Roman" w:hAnsi="Times New Roman" w:cs="Times New Roman"/>
          <w:sz w:val="28"/>
          <w:szCs w:val="28"/>
          <w:lang w:eastAsia="bg-BG"/>
        </w:rPr>
        <w:t>,</w:t>
      </w:r>
      <w:r w:rsidRPr="00E50DCE">
        <w:rPr>
          <w:rFonts w:ascii="Times New Roman" w:hAnsi="Times New Roman" w:cs="Times New Roman"/>
          <w:sz w:val="28"/>
          <w:szCs w:val="28"/>
          <w:lang w:eastAsia="bg-BG"/>
        </w:rPr>
        <w:t xml:space="preserve"> заложена в </w:t>
      </w:r>
      <w:r w:rsidRPr="00E50DCE">
        <w:rPr>
          <w:rFonts w:ascii="Times New Roman" w:hAnsi="Times New Roman" w:cs="Times New Roman"/>
          <w:b/>
          <w:bCs/>
          <w:sz w:val="28"/>
          <w:szCs w:val="28"/>
          <w:lang w:eastAsia="bg-BG"/>
        </w:rPr>
        <w:t xml:space="preserve">Националния план за действие по енергийна ефективност 2014 – 2020 г. </w:t>
      </w:r>
      <w:r w:rsidRPr="00E50DCE">
        <w:rPr>
          <w:rFonts w:ascii="Times New Roman" w:hAnsi="Times New Roman" w:cs="Times New Roman"/>
          <w:sz w:val="28"/>
          <w:szCs w:val="28"/>
          <w:lang w:val="ru-RU" w:eastAsia="bg-BG"/>
        </w:rPr>
        <w:t xml:space="preserve"> </w:t>
      </w:r>
    </w:p>
    <w:p w:rsidR="00B01518" w:rsidRPr="00E50DCE" w:rsidRDefault="008E6D0F"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Една от ключовите цели </w:t>
      </w:r>
      <w:r w:rsidR="00497E7D" w:rsidRPr="00E50DCE">
        <w:rPr>
          <w:rFonts w:ascii="Times New Roman" w:hAnsi="Times New Roman" w:cs="Times New Roman"/>
          <w:sz w:val="28"/>
          <w:szCs w:val="28"/>
          <w:lang w:eastAsia="bg-BG"/>
        </w:rPr>
        <w:t xml:space="preserve">на програмите за енергийна ефективност </w:t>
      </w:r>
      <w:r w:rsidRPr="00E50DCE">
        <w:rPr>
          <w:rFonts w:ascii="Times New Roman" w:hAnsi="Times New Roman" w:cs="Times New Roman"/>
          <w:sz w:val="28"/>
          <w:szCs w:val="28"/>
          <w:lang w:eastAsia="bg-BG"/>
        </w:rPr>
        <w:t>е</w:t>
      </w:r>
      <w:r w:rsidR="00497E7D" w:rsidRPr="00E50DCE">
        <w:rPr>
          <w:rFonts w:ascii="Times New Roman" w:hAnsi="Times New Roman" w:cs="Times New Roman"/>
          <w:sz w:val="28"/>
          <w:szCs w:val="28"/>
          <w:lang w:eastAsia="bg-BG"/>
        </w:rPr>
        <w:t xml:space="preserve">, чрез елемента на стратегическо планиране, </w:t>
      </w:r>
      <w:r w:rsidRPr="00E50DCE">
        <w:rPr>
          <w:rFonts w:ascii="Times New Roman" w:hAnsi="Times New Roman" w:cs="Times New Roman"/>
          <w:sz w:val="28"/>
          <w:szCs w:val="28"/>
          <w:lang w:eastAsia="bg-BG"/>
        </w:rPr>
        <w:t>да се подпомогне местната власт при осигуряването на достатъчно финансиране за изпълнение на отговорностите ѝ за предоставяне на адекватни общест</w:t>
      </w:r>
      <w:r w:rsidR="005D6646" w:rsidRPr="00E50DCE">
        <w:rPr>
          <w:rFonts w:ascii="Times New Roman" w:hAnsi="Times New Roman" w:cs="Times New Roman"/>
          <w:sz w:val="28"/>
          <w:szCs w:val="28"/>
          <w:lang w:eastAsia="bg-BG"/>
        </w:rPr>
        <w:t>вени услуги. В това отношение</w:t>
      </w:r>
      <w:r w:rsidR="000C01A0" w:rsidRPr="00E50DCE">
        <w:rPr>
          <w:rFonts w:ascii="Times New Roman" w:hAnsi="Times New Roman" w:cs="Times New Roman"/>
          <w:sz w:val="28"/>
          <w:szCs w:val="28"/>
          <w:lang w:eastAsia="bg-BG"/>
        </w:rPr>
        <w:t>,</w:t>
      </w:r>
      <w:r w:rsidR="005D6646" w:rsidRPr="00E50DCE">
        <w:rPr>
          <w:rFonts w:ascii="Times New Roman" w:hAnsi="Times New Roman" w:cs="Times New Roman"/>
          <w:sz w:val="28"/>
          <w:szCs w:val="28"/>
          <w:lang w:eastAsia="bg-BG"/>
        </w:rPr>
        <w:t xml:space="preserve"> </w:t>
      </w:r>
      <w:r w:rsidRPr="00E50DCE">
        <w:rPr>
          <w:rFonts w:ascii="Times New Roman" w:hAnsi="Times New Roman" w:cs="Times New Roman"/>
          <w:sz w:val="28"/>
          <w:szCs w:val="28"/>
          <w:lang w:eastAsia="bg-BG"/>
        </w:rPr>
        <w:t xml:space="preserve">Програмата за енергийна ефективност </w:t>
      </w:r>
      <w:r w:rsidR="005D6646" w:rsidRPr="00E50DCE">
        <w:rPr>
          <w:rFonts w:ascii="Times New Roman" w:hAnsi="Times New Roman" w:cs="Times New Roman"/>
          <w:sz w:val="28"/>
          <w:szCs w:val="28"/>
          <w:lang w:eastAsia="bg-BG"/>
        </w:rPr>
        <w:t xml:space="preserve">има ролята на прогнозен документ относно необходимите инвестиции за реализиране на икономия на енергия в крайното енергийно потребление чрез въвеждане на енергоспестяващи мерки, от една страна, а от друга – на стратегически документ, имащ за цел намирането на варианти за осигуряване на </w:t>
      </w:r>
      <w:r w:rsidR="000C01A0" w:rsidRPr="00E50DCE">
        <w:rPr>
          <w:rFonts w:ascii="Times New Roman" w:hAnsi="Times New Roman" w:cs="Times New Roman"/>
          <w:sz w:val="28"/>
          <w:szCs w:val="28"/>
          <w:lang w:eastAsia="bg-BG"/>
        </w:rPr>
        <w:t xml:space="preserve">необходимото </w:t>
      </w:r>
      <w:r w:rsidR="005D6646" w:rsidRPr="00E50DCE">
        <w:rPr>
          <w:rFonts w:ascii="Times New Roman" w:hAnsi="Times New Roman" w:cs="Times New Roman"/>
          <w:sz w:val="28"/>
          <w:szCs w:val="28"/>
          <w:lang w:eastAsia="bg-BG"/>
        </w:rPr>
        <w:t xml:space="preserve">финансиране </w:t>
      </w:r>
      <w:r w:rsidR="000C01A0" w:rsidRPr="00E50DCE">
        <w:rPr>
          <w:rFonts w:ascii="Times New Roman" w:hAnsi="Times New Roman" w:cs="Times New Roman"/>
          <w:sz w:val="28"/>
          <w:szCs w:val="28"/>
          <w:lang w:eastAsia="bg-BG"/>
        </w:rPr>
        <w:t>за изпълнението</w:t>
      </w:r>
      <w:r w:rsidR="005D6646" w:rsidRPr="00E50DCE">
        <w:rPr>
          <w:rFonts w:ascii="Times New Roman" w:hAnsi="Times New Roman" w:cs="Times New Roman"/>
          <w:sz w:val="28"/>
          <w:szCs w:val="28"/>
          <w:lang w:eastAsia="bg-BG"/>
        </w:rPr>
        <w:t xml:space="preserve"> на този вид мерки.</w:t>
      </w:r>
    </w:p>
    <w:p w:rsidR="00B01518" w:rsidRPr="00E50DCE" w:rsidRDefault="00B01518"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Въвеждането на задължение в българското законодателство за изработване и приемане на </w:t>
      </w:r>
      <w:r w:rsidR="002D7A8E" w:rsidRPr="00E50DCE">
        <w:rPr>
          <w:rFonts w:ascii="Times New Roman" w:hAnsi="Times New Roman" w:cs="Times New Roman"/>
          <w:sz w:val="28"/>
          <w:szCs w:val="28"/>
          <w:lang w:eastAsia="bg-BG"/>
        </w:rPr>
        <w:t xml:space="preserve">планове/ </w:t>
      </w:r>
      <w:r w:rsidRPr="00E50DCE">
        <w:rPr>
          <w:rFonts w:ascii="Times New Roman" w:hAnsi="Times New Roman" w:cs="Times New Roman"/>
          <w:sz w:val="28"/>
          <w:szCs w:val="28"/>
          <w:lang w:eastAsia="bg-BG"/>
        </w:rPr>
        <w:t xml:space="preserve">програми за енергийна ефективност от органите на държавната и органите на местната власт произтича от </w:t>
      </w:r>
      <w:r w:rsidR="00462E94" w:rsidRPr="00E50DCE">
        <w:rPr>
          <w:rFonts w:ascii="Times New Roman" w:hAnsi="Times New Roman" w:cs="Times New Roman"/>
          <w:sz w:val="28"/>
          <w:szCs w:val="28"/>
          <w:lang w:eastAsia="bg-BG"/>
        </w:rPr>
        <w:t>вторичното законодателство</w:t>
      </w:r>
      <w:r w:rsidR="00CC633B">
        <w:rPr>
          <w:rFonts w:ascii="Times New Roman" w:hAnsi="Times New Roman" w:cs="Times New Roman"/>
          <w:sz w:val="28"/>
          <w:szCs w:val="28"/>
          <w:lang w:eastAsia="bg-BG"/>
        </w:rPr>
        <w:t xml:space="preserve"> на Европейския съюз - </w:t>
      </w:r>
      <w:r w:rsidRPr="00E50DCE">
        <w:rPr>
          <w:rFonts w:ascii="Times New Roman" w:hAnsi="Times New Roman" w:cs="Times New Roman"/>
          <w:sz w:val="28"/>
          <w:szCs w:val="28"/>
          <w:lang w:eastAsia="bg-BG"/>
        </w:rPr>
        <w:t>Директива 2002/91/ЕО относно енергийните характеристики на сгради, Директива 2006/32/ЕО относно енергийната ефективност при крайното потребление на енергия и предоставяне на енергийни услуги и Директива 2012/27/ЕС относно ен</w:t>
      </w:r>
      <w:r w:rsidR="00CC633B">
        <w:rPr>
          <w:rFonts w:ascii="Times New Roman" w:hAnsi="Times New Roman" w:cs="Times New Roman"/>
          <w:sz w:val="28"/>
          <w:szCs w:val="28"/>
          <w:lang w:eastAsia="bg-BG"/>
        </w:rPr>
        <w:t>ергийната ефективност</w:t>
      </w:r>
      <w:r w:rsidR="002D7A8E" w:rsidRPr="00E50DCE">
        <w:rPr>
          <w:rFonts w:ascii="Times New Roman" w:hAnsi="Times New Roman" w:cs="Times New Roman"/>
          <w:sz w:val="28"/>
          <w:szCs w:val="28"/>
          <w:lang w:eastAsia="bg-BG"/>
        </w:rPr>
        <w:t>. Целеният ефект с разработването и приемането на този вид стратегически документи е минимизиране на разходите за издръжка на публичния сектор, както и въведените в сгради - държавна и общинска собственост, енергоспестяващи мерки да служат като образец/ добър пример за населението.</w:t>
      </w:r>
    </w:p>
    <w:p w:rsidR="00B01518" w:rsidRPr="00E50DCE" w:rsidRDefault="00161EF8"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Нещо повече, в т. 18 от преамбюлната част на </w:t>
      </w:r>
      <w:r w:rsidR="002D7A8E" w:rsidRPr="00E50DCE">
        <w:rPr>
          <w:rFonts w:ascii="Times New Roman" w:hAnsi="Times New Roman" w:cs="Times New Roman"/>
          <w:sz w:val="28"/>
          <w:szCs w:val="28"/>
          <w:lang w:eastAsia="bg-BG"/>
        </w:rPr>
        <w:t xml:space="preserve">Директива 2012/27/ЕС, въведена в българското законодателство </w:t>
      </w:r>
      <w:r w:rsidRPr="00E50DCE">
        <w:rPr>
          <w:rFonts w:ascii="Times New Roman" w:hAnsi="Times New Roman" w:cs="Times New Roman"/>
          <w:sz w:val="28"/>
          <w:szCs w:val="28"/>
          <w:lang w:eastAsia="bg-BG"/>
        </w:rPr>
        <w:t>със сега действащия Закон за енергийната ефективност /ЗЕЕ/, се посочва, че „р</w:t>
      </w:r>
      <w:r w:rsidR="002D7A8E" w:rsidRPr="00E50DCE">
        <w:rPr>
          <w:rFonts w:ascii="Times New Roman" w:hAnsi="Times New Roman" w:cs="Times New Roman"/>
          <w:sz w:val="28"/>
          <w:szCs w:val="28"/>
          <w:lang w:eastAsia="bg-BG"/>
        </w:rPr>
        <w:t xml:space="preserve">едица общини и други публични органи в държавите членки вече прилагат </w:t>
      </w:r>
      <w:r w:rsidR="002D7A8E" w:rsidRPr="00E50DCE">
        <w:rPr>
          <w:rFonts w:ascii="Times New Roman" w:hAnsi="Times New Roman" w:cs="Times New Roman"/>
          <w:b/>
          <w:sz w:val="28"/>
          <w:szCs w:val="28"/>
          <w:lang w:eastAsia="bg-BG"/>
        </w:rPr>
        <w:t>интегрирани подходи за спестяване на енергия и за снабдяване с енергия</w:t>
      </w:r>
      <w:r w:rsidR="002D7A8E" w:rsidRPr="00E50DCE">
        <w:rPr>
          <w:rFonts w:ascii="Times New Roman" w:hAnsi="Times New Roman" w:cs="Times New Roman"/>
          <w:sz w:val="28"/>
          <w:szCs w:val="28"/>
          <w:lang w:eastAsia="bg-BG"/>
        </w:rPr>
        <w:t xml:space="preserve">, напр. </w:t>
      </w:r>
      <w:r w:rsidR="002D7A8E" w:rsidRPr="00E50DCE">
        <w:rPr>
          <w:rFonts w:ascii="Times New Roman" w:hAnsi="Times New Roman" w:cs="Times New Roman"/>
          <w:b/>
          <w:i/>
          <w:sz w:val="28"/>
          <w:szCs w:val="28"/>
          <w:lang w:eastAsia="bg-BG"/>
        </w:rPr>
        <w:t xml:space="preserve">чрез планове за действие за </w:t>
      </w:r>
      <w:r w:rsidR="002D7A8E" w:rsidRPr="00E50DCE">
        <w:rPr>
          <w:rFonts w:ascii="Times New Roman" w:hAnsi="Times New Roman" w:cs="Times New Roman"/>
          <w:b/>
          <w:i/>
          <w:sz w:val="28"/>
          <w:szCs w:val="28"/>
          <w:u w:val="single"/>
          <w:lang w:eastAsia="bg-BG"/>
        </w:rPr>
        <w:t>устойчива</w:t>
      </w:r>
      <w:r w:rsidR="002D7A8E" w:rsidRPr="00E50DCE">
        <w:rPr>
          <w:rFonts w:ascii="Times New Roman" w:hAnsi="Times New Roman" w:cs="Times New Roman"/>
          <w:b/>
          <w:i/>
          <w:sz w:val="28"/>
          <w:szCs w:val="28"/>
          <w:lang w:eastAsia="bg-BG"/>
        </w:rPr>
        <w:t xml:space="preserve"> енергия</w:t>
      </w:r>
      <w:r w:rsidR="002D7A8E" w:rsidRPr="00E50DCE">
        <w:rPr>
          <w:rFonts w:ascii="Times New Roman" w:hAnsi="Times New Roman" w:cs="Times New Roman"/>
          <w:sz w:val="28"/>
          <w:szCs w:val="28"/>
          <w:lang w:eastAsia="bg-BG"/>
        </w:rPr>
        <w:t xml:space="preserve">, като разработените съгласно инициативата „Споразумение на кметовете“ (Covenant of Mayors), както и </w:t>
      </w:r>
      <w:r w:rsidR="002D7A8E" w:rsidRPr="00E50DCE">
        <w:rPr>
          <w:rFonts w:ascii="Times New Roman" w:hAnsi="Times New Roman" w:cs="Times New Roman"/>
          <w:b/>
          <w:sz w:val="28"/>
          <w:szCs w:val="28"/>
          <w:lang w:eastAsia="bg-BG"/>
        </w:rPr>
        <w:t>интегрирани градоустройствени подходи, които надхвърлят отделните интервенции по отношение на сгради или транспортни средства.</w:t>
      </w:r>
      <w:r w:rsidR="002D7A8E" w:rsidRPr="00E50DCE">
        <w:rPr>
          <w:rFonts w:ascii="Times New Roman" w:hAnsi="Times New Roman" w:cs="Times New Roman"/>
          <w:sz w:val="28"/>
          <w:szCs w:val="28"/>
          <w:lang w:eastAsia="bg-BG"/>
        </w:rPr>
        <w:t xml:space="preserve"> Държавите членки следва да насърчават общините и другите публични органи да приемат </w:t>
      </w:r>
      <w:r w:rsidR="002D7A8E" w:rsidRPr="00E50DCE">
        <w:rPr>
          <w:rFonts w:ascii="Times New Roman" w:hAnsi="Times New Roman" w:cs="Times New Roman"/>
          <w:b/>
          <w:i/>
          <w:sz w:val="28"/>
          <w:szCs w:val="28"/>
          <w:u w:val="single"/>
          <w:lang w:eastAsia="bg-BG"/>
        </w:rPr>
        <w:t>интегрирани и насочени към устойчиво развитие планове за енергийна ефективност с ясни цели</w:t>
      </w:r>
      <w:r w:rsidR="002D7A8E" w:rsidRPr="00E50DCE">
        <w:rPr>
          <w:rFonts w:ascii="Times New Roman" w:hAnsi="Times New Roman" w:cs="Times New Roman"/>
          <w:sz w:val="28"/>
          <w:szCs w:val="28"/>
          <w:lang w:eastAsia="bg-BG"/>
        </w:rPr>
        <w:t xml:space="preserve">, да привличат гражданите в тяхното разработване и прилагане и да ги информират адекватно за тяхното съдържание и за напредъка по постигането на целите. Такива планове могат да доведат до значителни икономии на енергия, особено ако се изпълняват </w:t>
      </w:r>
      <w:r w:rsidR="002D7A8E" w:rsidRPr="00E50DCE">
        <w:rPr>
          <w:rFonts w:ascii="Times New Roman" w:hAnsi="Times New Roman" w:cs="Times New Roman"/>
          <w:b/>
          <w:sz w:val="28"/>
          <w:szCs w:val="28"/>
          <w:lang w:eastAsia="bg-BG"/>
        </w:rPr>
        <w:t>чрез системи за управление на енергията, които позволяват на съответните публични органи по</w:t>
      </w:r>
      <w:r w:rsidRPr="00E50DCE">
        <w:rPr>
          <w:rFonts w:ascii="Times New Roman" w:hAnsi="Times New Roman" w:cs="Times New Roman"/>
          <w:b/>
          <w:sz w:val="28"/>
          <w:szCs w:val="28"/>
          <w:lang w:eastAsia="bg-BG"/>
        </w:rPr>
        <w:t>-</w:t>
      </w:r>
      <w:r w:rsidR="002D7A8E" w:rsidRPr="00E50DCE">
        <w:rPr>
          <w:rFonts w:ascii="Times New Roman" w:hAnsi="Times New Roman" w:cs="Times New Roman"/>
          <w:b/>
          <w:sz w:val="28"/>
          <w:szCs w:val="28"/>
          <w:lang w:eastAsia="bg-BG"/>
        </w:rPr>
        <w:t>добре да управляват своето потребление на енергия.</w:t>
      </w:r>
      <w:r w:rsidR="002D7A8E" w:rsidRPr="00E50DCE">
        <w:rPr>
          <w:rFonts w:ascii="Times New Roman" w:hAnsi="Times New Roman" w:cs="Times New Roman"/>
          <w:sz w:val="28"/>
          <w:szCs w:val="28"/>
          <w:lang w:eastAsia="bg-BG"/>
        </w:rPr>
        <w:t xml:space="preserve"> Обменът на опит между общинските власти на големи и малки градове и другите публични органи следва да се насърчава по отношение на по-новаторския опит.</w:t>
      </w:r>
      <w:r w:rsidRPr="00E50DCE">
        <w:rPr>
          <w:rFonts w:ascii="Times New Roman" w:hAnsi="Times New Roman" w:cs="Times New Roman"/>
          <w:sz w:val="28"/>
          <w:szCs w:val="28"/>
          <w:lang w:eastAsia="bg-BG"/>
        </w:rPr>
        <w:t>“</w:t>
      </w:r>
    </w:p>
    <w:p w:rsidR="00161EF8" w:rsidRPr="00E50DCE" w:rsidRDefault="00161EF8"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По дефиниция терминът </w:t>
      </w:r>
      <w:r w:rsidRPr="00E50DCE">
        <w:rPr>
          <w:rFonts w:ascii="Times New Roman" w:hAnsi="Times New Roman" w:cs="Times New Roman"/>
          <w:b/>
          <w:sz w:val="28"/>
          <w:szCs w:val="28"/>
          <w:lang w:eastAsia="bg-BG"/>
        </w:rPr>
        <w:t>„устойчиво развитие“</w:t>
      </w:r>
      <w:r w:rsidRPr="00E50DCE">
        <w:rPr>
          <w:rFonts w:ascii="Times New Roman" w:hAnsi="Times New Roman" w:cs="Times New Roman"/>
          <w:sz w:val="28"/>
          <w:szCs w:val="28"/>
          <w:lang w:eastAsia="bg-BG"/>
        </w:rPr>
        <w:t xml:space="preserve"> означава</w:t>
      </w:r>
      <w:r w:rsidR="00B55E88" w:rsidRPr="00E50DCE">
        <w:rPr>
          <w:rFonts w:ascii="Times New Roman" w:hAnsi="Times New Roman" w:cs="Times New Roman"/>
          <w:sz w:val="28"/>
          <w:szCs w:val="28"/>
          <w:lang w:eastAsia="bg-BG"/>
        </w:rPr>
        <w:t>:</w:t>
      </w:r>
      <w:r w:rsidRPr="00E50DCE">
        <w:rPr>
          <w:rFonts w:ascii="Times New Roman" w:hAnsi="Times New Roman" w:cs="Times New Roman"/>
          <w:sz w:val="28"/>
          <w:szCs w:val="28"/>
          <w:lang w:eastAsia="bg-BG"/>
        </w:rPr>
        <w:t xml:space="preserve"> начин на използване на природните ресурси, който цели да задоволи човешките нужди, като същевременно запазва естествения баланс в околната среда, така че тези потребности да могат да бъдат задоволявани както в текущия момент, така и в далечното бъдеще.</w:t>
      </w:r>
      <w:r w:rsidR="00B55E88" w:rsidRPr="00E50DCE">
        <w:rPr>
          <w:rFonts w:ascii="Times New Roman" w:hAnsi="Times New Roman" w:cs="Times New Roman"/>
          <w:sz w:val="28"/>
          <w:szCs w:val="28"/>
          <w:lang w:eastAsia="bg-BG"/>
        </w:rPr>
        <w:t xml:space="preserve"> Като се има предвид значението на това понятие, на практика Директива 2012/27/ЕС въвежда по-високи изисквания към органите на държавна и местна власт, а именно – изисквания за търсене на варианти за </w:t>
      </w:r>
      <w:r w:rsidR="007C4368" w:rsidRPr="00E50DCE">
        <w:rPr>
          <w:rFonts w:ascii="Times New Roman" w:hAnsi="Times New Roman" w:cs="Times New Roman"/>
          <w:sz w:val="28"/>
          <w:szCs w:val="28"/>
          <w:lang w:eastAsia="bg-BG"/>
        </w:rPr>
        <w:t>въвеждане на интелигентни мрежи;</w:t>
      </w:r>
      <w:r w:rsidR="00B55E88" w:rsidRPr="00E50DCE">
        <w:rPr>
          <w:rFonts w:ascii="Times New Roman" w:hAnsi="Times New Roman" w:cs="Times New Roman"/>
          <w:sz w:val="28"/>
          <w:szCs w:val="28"/>
          <w:lang w:eastAsia="bg-BG"/>
        </w:rPr>
        <w:t xml:space="preserve"> активно оползотворяване на енергията от възобновяеми източници /слънчева енергия, вятърна енергия, геотермална енергия/ </w:t>
      </w:r>
      <w:r w:rsidR="007C4368" w:rsidRPr="00E50DCE">
        <w:rPr>
          <w:rFonts w:ascii="Times New Roman" w:hAnsi="Times New Roman" w:cs="Times New Roman"/>
          <w:sz w:val="28"/>
          <w:szCs w:val="28"/>
          <w:lang w:eastAsia="bg-BG"/>
        </w:rPr>
        <w:t>не само в сградите – държавна и общинска собственост, и в обществения транспорт, а в цялостен мащаб;</w:t>
      </w:r>
      <w:r w:rsidR="00B55E88" w:rsidRPr="00E50DCE">
        <w:rPr>
          <w:rFonts w:ascii="Times New Roman" w:hAnsi="Times New Roman" w:cs="Times New Roman"/>
          <w:sz w:val="28"/>
          <w:szCs w:val="28"/>
          <w:lang w:eastAsia="bg-BG"/>
        </w:rPr>
        <w:t xml:space="preserve"> въвеждане на системи за акумулиране на произведената </w:t>
      </w:r>
      <w:r w:rsidR="007C4368" w:rsidRPr="00E50DCE">
        <w:rPr>
          <w:rFonts w:ascii="Times New Roman" w:hAnsi="Times New Roman" w:cs="Times New Roman"/>
          <w:sz w:val="28"/>
          <w:szCs w:val="28"/>
          <w:lang w:eastAsia="bg-BG"/>
        </w:rPr>
        <w:t xml:space="preserve">от тези източници </w:t>
      </w:r>
      <w:r w:rsidR="00B55E88" w:rsidRPr="00E50DCE">
        <w:rPr>
          <w:rFonts w:ascii="Times New Roman" w:hAnsi="Times New Roman" w:cs="Times New Roman"/>
          <w:sz w:val="28"/>
          <w:szCs w:val="28"/>
          <w:lang w:eastAsia="bg-BG"/>
        </w:rPr>
        <w:t>енергия</w:t>
      </w:r>
      <w:r w:rsidR="007C4368" w:rsidRPr="00E50DCE">
        <w:rPr>
          <w:rFonts w:ascii="Times New Roman" w:hAnsi="Times New Roman" w:cs="Times New Roman"/>
          <w:sz w:val="28"/>
          <w:szCs w:val="28"/>
          <w:lang w:eastAsia="bg-BG"/>
        </w:rPr>
        <w:t xml:space="preserve"> /електрическа, топлинна</w:t>
      </w:r>
      <w:r w:rsidR="00B55E88" w:rsidRPr="00E50DCE">
        <w:rPr>
          <w:rFonts w:ascii="Times New Roman" w:hAnsi="Times New Roman" w:cs="Times New Roman"/>
          <w:sz w:val="28"/>
          <w:szCs w:val="28"/>
          <w:lang w:eastAsia="bg-BG"/>
        </w:rPr>
        <w:t xml:space="preserve"> и/ или енергия за охлаждан</w:t>
      </w:r>
      <w:r w:rsidR="007C4368" w:rsidRPr="00E50DCE">
        <w:rPr>
          <w:rFonts w:ascii="Times New Roman" w:hAnsi="Times New Roman" w:cs="Times New Roman"/>
          <w:sz w:val="28"/>
          <w:szCs w:val="28"/>
          <w:lang w:eastAsia="bg-BG"/>
        </w:rPr>
        <w:t xml:space="preserve">е/; създаване на софтуерни продукти, свързани със следене потреблението на енергия в реално време  и предприемане на мерки за редуциране на използваната енергия в зависимост от </w:t>
      </w:r>
      <w:r w:rsidR="00B66154" w:rsidRPr="00E50DCE">
        <w:rPr>
          <w:rFonts w:ascii="Times New Roman" w:hAnsi="Times New Roman" w:cs="Times New Roman"/>
          <w:sz w:val="28"/>
          <w:szCs w:val="28"/>
          <w:lang w:eastAsia="bg-BG"/>
        </w:rPr>
        <w:t>броя потребители и други обективни критерии /управление на енергопотреблението/.</w:t>
      </w:r>
      <w:r w:rsidR="00803B42" w:rsidRPr="00E50DCE">
        <w:rPr>
          <w:rFonts w:ascii="Times New Roman" w:hAnsi="Times New Roman" w:cs="Times New Roman"/>
          <w:sz w:val="28"/>
          <w:szCs w:val="28"/>
          <w:lang w:val="en-US" w:eastAsia="bg-BG"/>
        </w:rPr>
        <w:t xml:space="preserve"> </w:t>
      </w:r>
      <w:r w:rsidR="00803B42" w:rsidRPr="00E50DCE">
        <w:rPr>
          <w:rFonts w:ascii="Times New Roman" w:hAnsi="Times New Roman" w:cs="Times New Roman"/>
          <w:sz w:val="28"/>
          <w:szCs w:val="28"/>
          <w:lang w:eastAsia="bg-BG"/>
        </w:rPr>
        <w:t>Целеният ефект от реализацията на всяка една от този вид мерки е постигане на относително ниво на енергийна независимост  на органите на държавна и местна власт, и на населението, в качеството им на крайни клиенти на енергия, по отношение на доставчиците на енергия</w:t>
      </w:r>
      <w:r w:rsidR="00CE16D8" w:rsidRPr="00E50DCE">
        <w:rPr>
          <w:rFonts w:ascii="Times New Roman" w:hAnsi="Times New Roman" w:cs="Times New Roman"/>
          <w:sz w:val="28"/>
          <w:szCs w:val="28"/>
          <w:lang w:eastAsia="bg-BG"/>
        </w:rPr>
        <w:t xml:space="preserve"> и намаляване на финансовия, и социалния риск  при снабдяване с енергия на тези лица от либерализиран пазар, където цената на енергията не е константа, а динамично променяща се в зависимост от различни фактори величина.</w:t>
      </w:r>
      <w:r w:rsidR="00803B42" w:rsidRPr="00E50DCE">
        <w:rPr>
          <w:rFonts w:ascii="Times New Roman" w:hAnsi="Times New Roman" w:cs="Times New Roman"/>
          <w:sz w:val="28"/>
          <w:szCs w:val="28"/>
          <w:lang w:eastAsia="bg-BG"/>
        </w:rPr>
        <w:t xml:space="preserve">  </w:t>
      </w:r>
      <w:r w:rsidR="00B66154" w:rsidRPr="00E50DCE">
        <w:rPr>
          <w:rFonts w:ascii="Times New Roman" w:hAnsi="Times New Roman" w:cs="Times New Roman"/>
          <w:sz w:val="28"/>
          <w:szCs w:val="28"/>
          <w:lang w:eastAsia="bg-BG"/>
        </w:rPr>
        <w:t xml:space="preserve">  </w:t>
      </w:r>
      <w:r w:rsidR="007C4368" w:rsidRPr="00E50DCE">
        <w:rPr>
          <w:rFonts w:ascii="Times New Roman" w:hAnsi="Times New Roman" w:cs="Times New Roman"/>
          <w:sz w:val="28"/>
          <w:szCs w:val="28"/>
          <w:lang w:eastAsia="bg-BG"/>
        </w:rPr>
        <w:t xml:space="preserve"> </w:t>
      </w:r>
    </w:p>
    <w:p w:rsidR="0053518B" w:rsidRPr="00E50DCE" w:rsidRDefault="0053518B" w:rsidP="00E50DCE">
      <w:pPr>
        <w:pStyle w:val="4"/>
        <w:jc w:val="both"/>
        <w:rPr>
          <w:rFonts w:ascii="Times New Roman" w:eastAsia="Times New Roman" w:hAnsi="Times New Roman" w:cs="Times New Roman"/>
          <w:sz w:val="28"/>
          <w:szCs w:val="28"/>
        </w:rPr>
      </w:pPr>
      <w:bookmarkStart w:id="0" w:name="_Toc475505112"/>
      <w:r w:rsidRPr="00E50DCE">
        <w:rPr>
          <w:rFonts w:ascii="Times New Roman" w:eastAsia="Times New Roman" w:hAnsi="Times New Roman" w:cs="Times New Roman"/>
          <w:sz w:val="28"/>
          <w:szCs w:val="28"/>
        </w:rPr>
        <w:t>2.</w:t>
      </w:r>
      <w:r w:rsidR="00641787" w:rsidRPr="00E50DCE">
        <w:rPr>
          <w:rFonts w:ascii="Times New Roman" w:eastAsia="Times New Roman" w:hAnsi="Times New Roman" w:cs="Times New Roman"/>
          <w:sz w:val="28"/>
          <w:szCs w:val="28"/>
        </w:rPr>
        <w:tab/>
      </w:r>
      <w:r w:rsidRPr="00E50DCE">
        <w:rPr>
          <w:rFonts w:ascii="Times New Roman" w:eastAsia="Times New Roman" w:hAnsi="Times New Roman" w:cs="Times New Roman"/>
          <w:sz w:val="28"/>
          <w:szCs w:val="28"/>
        </w:rPr>
        <w:t>ОСНОВАНИЕ ЗА РАЗРАБОТВАНЕ</w:t>
      </w:r>
      <w:bookmarkEnd w:id="0"/>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Изготвянето на общинските програми за енергийна ефективност, както и на програмите за оползотворяване на енергията от възобновяеми източници и биогорива, е един от приоритетите на кохезионната политика на Европейския съюз за периода до 2020 г. Чрез устойчиви енергийни проекти и стратегии за изпълнението на тези програми, кохезионната политика превръща екологичните предизвикателства – осигуряване качество на а</w:t>
      </w:r>
      <w:r w:rsidR="003232E2" w:rsidRPr="00E50DCE">
        <w:rPr>
          <w:rFonts w:ascii="Times New Roman" w:hAnsi="Times New Roman" w:cs="Times New Roman"/>
          <w:sz w:val="28"/>
          <w:szCs w:val="28"/>
        </w:rPr>
        <w:t>тмосферния въздух, предотвратяване</w:t>
      </w:r>
      <w:r w:rsidRPr="00E50DCE">
        <w:rPr>
          <w:rFonts w:ascii="Times New Roman" w:hAnsi="Times New Roman" w:cs="Times New Roman"/>
          <w:sz w:val="28"/>
          <w:szCs w:val="28"/>
        </w:rPr>
        <w:t xml:space="preserve"> изменението на климата и управление на ресурсите, във възможности за развитие на регионите и превръщането им в по-атрактивно място за инвестиции и създаване на нови работни места.</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Въвеждането на Директива 2012/27/ЕС относно енергийната ефективност в българското законодателство със сега действащия Закон за енергийната ефективност (ЗЕЕ) на практика постави общините в Република България в ситуация, при</w:t>
      </w:r>
      <w:r w:rsidR="006B1E21" w:rsidRPr="00E50DCE">
        <w:rPr>
          <w:rFonts w:ascii="Times New Roman" w:hAnsi="Times New Roman" w:cs="Times New Roman"/>
          <w:sz w:val="28"/>
          <w:szCs w:val="28"/>
        </w:rPr>
        <w:t xml:space="preserve"> която всяка една от тях</w:t>
      </w:r>
      <w:r w:rsidRPr="00E50DCE">
        <w:rPr>
          <w:rFonts w:ascii="Times New Roman" w:hAnsi="Times New Roman" w:cs="Times New Roman"/>
          <w:sz w:val="28"/>
          <w:szCs w:val="28"/>
        </w:rPr>
        <w:t xml:space="preserve"> следва да приеме нова, актуална програма за енергийна ефективност, </w:t>
      </w:r>
      <w:r w:rsidR="006B1E21" w:rsidRPr="00E50DCE">
        <w:rPr>
          <w:rFonts w:ascii="Times New Roman" w:hAnsi="Times New Roman" w:cs="Times New Roman"/>
          <w:sz w:val="28"/>
          <w:szCs w:val="28"/>
        </w:rPr>
        <w:t xml:space="preserve">отчитаща </w:t>
      </w:r>
      <w:r w:rsidRPr="00E50DCE">
        <w:rPr>
          <w:rFonts w:ascii="Times New Roman" w:hAnsi="Times New Roman" w:cs="Times New Roman"/>
          <w:sz w:val="28"/>
          <w:szCs w:val="28"/>
        </w:rPr>
        <w:t xml:space="preserve"> </w:t>
      </w:r>
      <w:r w:rsidR="00CA134D" w:rsidRPr="00E50DCE">
        <w:rPr>
          <w:rFonts w:ascii="Times New Roman" w:hAnsi="Times New Roman" w:cs="Times New Roman"/>
          <w:sz w:val="28"/>
          <w:szCs w:val="28"/>
        </w:rPr>
        <w:t>разпоредбите</w:t>
      </w:r>
      <w:r w:rsidRPr="00E50DCE">
        <w:rPr>
          <w:rFonts w:ascii="Times New Roman" w:hAnsi="Times New Roman" w:cs="Times New Roman"/>
          <w:sz w:val="28"/>
          <w:szCs w:val="28"/>
        </w:rPr>
        <w:t xml:space="preserve"> на Директивата и на ЗЕЕ</w:t>
      </w:r>
      <w:r w:rsidR="00442A6F" w:rsidRPr="00E50DCE">
        <w:rPr>
          <w:rFonts w:ascii="Times New Roman" w:hAnsi="Times New Roman" w:cs="Times New Roman"/>
          <w:sz w:val="28"/>
          <w:szCs w:val="28"/>
        </w:rPr>
        <w:t>, по чиято сила</w:t>
      </w:r>
      <w:r w:rsidRPr="00E50DCE">
        <w:rPr>
          <w:rFonts w:ascii="Times New Roman" w:hAnsi="Times New Roman" w:cs="Times New Roman"/>
          <w:sz w:val="28"/>
          <w:szCs w:val="28"/>
        </w:rPr>
        <w:t>:</w:t>
      </w:r>
    </w:p>
    <w:p w:rsidR="006B1E21" w:rsidRPr="00E50DCE" w:rsidRDefault="006B1E21" w:rsidP="00E50DCE">
      <w:pPr>
        <w:pStyle w:val="2"/>
        <w:numPr>
          <w:ilvl w:val="0"/>
          <w:numId w:val="2"/>
        </w:numPr>
        <w:jc w:val="both"/>
        <w:rPr>
          <w:rFonts w:ascii="Times New Roman" w:hAnsi="Times New Roman" w:cs="Times New Roman"/>
          <w:sz w:val="28"/>
          <w:szCs w:val="28"/>
          <w:lang w:val="x-none"/>
        </w:rPr>
      </w:pPr>
      <w:r w:rsidRPr="00E50DCE">
        <w:rPr>
          <w:rFonts w:ascii="Times New Roman" w:hAnsi="Times New Roman" w:cs="Times New Roman"/>
          <w:sz w:val="28"/>
          <w:szCs w:val="28"/>
        </w:rPr>
        <w:t>на органите на държавната и местната власт вече не се разпределят индивидуални цели за енергийни спестявания, като част от националната задължителна цел</w:t>
      </w:r>
      <w:r w:rsidR="001E2B31" w:rsidRPr="00E50DCE">
        <w:rPr>
          <w:rFonts w:ascii="Times New Roman" w:hAnsi="Times New Roman" w:cs="Times New Roman"/>
          <w:sz w:val="28"/>
          <w:szCs w:val="28"/>
        </w:rPr>
        <w:t xml:space="preserve"> за енергийни спестявания на Република България, тъй като тези органи понастоящем не са задължени лица, които отговарят за изпълнението на тази цел. Поради това, органите на държавната и местната власт вече не изготвят планове за енергийна ефективност със строго фиксирани мерки по енергийна ефективност, икономия на енергия, която ще се генерира в резултат от изпълнението на тези мерки и краен срок, в който тези мерки следва да бъдат въведени</w:t>
      </w:r>
      <w:r w:rsidR="0020242F" w:rsidRPr="00E50DCE">
        <w:rPr>
          <w:rFonts w:ascii="Times New Roman" w:hAnsi="Times New Roman" w:cs="Times New Roman"/>
          <w:sz w:val="28"/>
          <w:szCs w:val="28"/>
        </w:rPr>
        <w:t>;</w:t>
      </w:r>
      <w:r w:rsidRPr="00E50DCE">
        <w:rPr>
          <w:rFonts w:ascii="Times New Roman" w:hAnsi="Times New Roman" w:cs="Times New Roman"/>
          <w:sz w:val="28"/>
          <w:szCs w:val="28"/>
        </w:rPr>
        <w:t xml:space="preserve"> </w:t>
      </w:r>
    </w:p>
    <w:p w:rsidR="0020242F" w:rsidRPr="00E50DCE" w:rsidRDefault="0020242F" w:rsidP="00E50DCE">
      <w:pPr>
        <w:pStyle w:val="2"/>
        <w:numPr>
          <w:ilvl w:val="0"/>
          <w:numId w:val="2"/>
        </w:numPr>
        <w:jc w:val="both"/>
        <w:rPr>
          <w:rFonts w:ascii="Times New Roman" w:hAnsi="Times New Roman" w:cs="Times New Roman"/>
          <w:sz w:val="28"/>
          <w:szCs w:val="28"/>
          <w:lang w:val="x-none"/>
        </w:rPr>
      </w:pPr>
      <w:r w:rsidRPr="00E50DCE">
        <w:rPr>
          <w:rFonts w:ascii="Times New Roman" w:hAnsi="Times New Roman" w:cs="Times New Roman"/>
          <w:sz w:val="28"/>
          <w:szCs w:val="28"/>
        </w:rPr>
        <w:t>програмите по енергийна ефективност са отворени стратегически документи</w:t>
      </w:r>
      <w:r w:rsidR="00CC633B">
        <w:rPr>
          <w:rFonts w:ascii="Times New Roman" w:hAnsi="Times New Roman" w:cs="Times New Roman"/>
          <w:sz w:val="28"/>
          <w:szCs w:val="28"/>
          <w:lang w:val="en-US"/>
        </w:rPr>
        <w:t xml:space="preserve">. </w:t>
      </w:r>
      <w:r w:rsidR="00CC633B">
        <w:rPr>
          <w:rFonts w:ascii="Times New Roman" w:hAnsi="Times New Roman" w:cs="Times New Roman"/>
          <w:sz w:val="28"/>
          <w:szCs w:val="28"/>
        </w:rPr>
        <w:t xml:space="preserve">Това </w:t>
      </w:r>
      <w:r w:rsidRPr="00E50DCE">
        <w:rPr>
          <w:rFonts w:ascii="Times New Roman" w:hAnsi="Times New Roman" w:cs="Times New Roman"/>
          <w:sz w:val="28"/>
          <w:szCs w:val="28"/>
        </w:rPr>
        <w:t>означава, че във всеки един момент тези програми могат да бъдат изменяни и допълвани по начин, който в максимална степен дава на органите на държавната и местната власт възможност да бъдат гъвкави при реализацията на дейности и мерки за повишаване на енергийната ефективност, като елемент от политиката по устойчиво развитие;</w:t>
      </w:r>
    </w:p>
    <w:p w:rsidR="0020242F" w:rsidRPr="00E50DCE" w:rsidRDefault="00CA134D" w:rsidP="00E50DCE">
      <w:pPr>
        <w:pStyle w:val="2"/>
        <w:numPr>
          <w:ilvl w:val="0"/>
          <w:numId w:val="2"/>
        </w:numPr>
        <w:jc w:val="both"/>
        <w:rPr>
          <w:rFonts w:ascii="Times New Roman" w:hAnsi="Times New Roman" w:cs="Times New Roman"/>
          <w:sz w:val="28"/>
          <w:szCs w:val="28"/>
        </w:rPr>
      </w:pPr>
      <w:r w:rsidRPr="00E50DCE">
        <w:rPr>
          <w:rFonts w:ascii="Times New Roman" w:hAnsi="Times New Roman" w:cs="Times New Roman"/>
          <w:sz w:val="28"/>
          <w:szCs w:val="28"/>
          <w:lang w:val="en-US"/>
        </w:rPr>
        <w:t>и органите на държавната, и органите на местната власт, освен по л</w:t>
      </w:r>
      <w:r w:rsidR="00442A6F" w:rsidRPr="00E50DCE">
        <w:rPr>
          <w:rFonts w:ascii="Times New Roman" w:hAnsi="Times New Roman" w:cs="Times New Roman"/>
          <w:sz w:val="28"/>
          <w:szCs w:val="28"/>
          <w:lang w:val="en-US"/>
        </w:rPr>
        <w:t>иния на структурните и Кохезионни</w:t>
      </w:r>
      <w:r w:rsidR="00442A6F" w:rsidRPr="00E50DCE">
        <w:rPr>
          <w:rFonts w:ascii="Times New Roman" w:hAnsi="Times New Roman" w:cs="Times New Roman"/>
          <w:sz w:val="28"/>
          <w:szCs w:val="28"/>
        </w:rPr>
        <w:t>я</w:t>
      </w:r>
      <w:r w:rsidRPr="00E50DCE">
        <w:rPr>
          <w:rFonts w:ascii="Times New Roman" w:hAnsi="Times New Roman" w:cs="Times New Roman"/>
          <w:sz w:val="28"/>
          <w:szCs w:val="28"/>
          <w:lang w:val="en-US"/>
        </w:rPr>
        <w:t xml:space="preserve"> фондове на Европейския съюз</w:t>
      </w:r>
      <w:r w:rsidR="006A637D" w:rsidRPr="00E50DCE">
        <w:rPr>
          <w:rFonts w:ascii="Times New Roman" w:hAnsi="Times New Roman" w:cs="Times New Roman"/>
          <w:sz w:val="28"/>
          <w:szCs w:val="28"/>
        </w:rPr>
        <w:t>,</w:t>
      </w:r>
      <w:r w:rsidRPr="00E50DCE">
        <w:rPr>
          <w:rFonts w:ascii="Times New Roman" w:hAnsi="Times New Roman" w:cs="Times New Roman"/>
          <w:sz w:val="28"/>
          <w:szCs w:val="28"/>
          <w:lang w:val="en-US"/>
        </w:rPr>
        <w:t xml:space="preserve"> и от специа</w:t>
      </w:r>
      <w:r w:rsidR="00A76452" w:rsidRPr="00E50DCE">
        <w:rPr>
          <w:rFonts w:ascii="Times New Roman" w:hAnsi="Times New Roman" w:cs="Times New Roman"/>
          <w:sz w:val="28"/>
          <w:szCs w:val="28"/>
          <w:lang w:val="en-US"/>
        </w:rPr>
        <w:t xml:space="preserve">лизираните фондове </w:t>
      </w:r>
      <w:r w:rsidRPr="00E50DCE">
        <w:rPr>
          <w:rFonts w:ascii="Times New Roman" w:hAnsi="Times New Roman" w:cs="Times New Roman"/>
          <w:sz w:val="28"/>
          <w:szCs w:val="28"/>
          <w:lang w:val="en-US"/>
        </w:rPr>
        <w:t>/</w:t>
      </w:r>
      <w:r w:rsidRPr="00E50DCE">
        <w:rPr>
          <w:rFonts w:ascii="Times New Roman" w:hAnsi="Times New Roman" w:cs="Times New Roman"/>
          <w:sz w:val="28"/>
          <w:szCs w:val="28"/>
        </w:rPr>
        <w:t>Национален Доверит</w:t>
      </w:r>
      <w:r w:rsidR="00A76452" w:rsidRPr="00E50DCE">
        <w:rPr>
          <w:rFonts w:ascii="Times New Roman" w:hAnsi="Times New Roman" w:cs="Times New Roman"/>
          <w:sz w:val="28"/>
          <w:szCs w:val="28"/>
        </w:rPr>
        <w:t xml:space="preserve">елен Екофонд, </w:t>
      </w:r>
      <w:r w:rsidRPr="00E50DCE">
        <w:rPr>
          <w:rFonts w:ascii="Times New Roman" w:hAnsi="Times New Roman" w:cs="Times New Roman"/>
          <w:sz w:val="28"/>
          <w:szCs w:val="28"/>
        </w:rPr>
        <w:t xml:space="preserve">Фонд „Енергийна ефективност и </w:t>
      </w:r>
      <w:r w:rsidR="00A76452" w:rsidRPr="00E50DCE">
        <w:rPr>
          <w:rFonts w:ascii="Times New Roman" w:hAnsi="Times New Roman" w:cs="Times New Roman"/>
          <w:sz w:val="28"/>
          <w:szCs w:val="28"/>
        </w:rPr>
        <w:t>възобновяеми източници“, Норвежки фонд и др.</w:t>
      </w:r>
      <w:r w:rsidRPr="00E50DCE">
        <w:rPr>
          <w:rFonts w:ascii="Times New Roman" w:hAnsi="Times New Roman" w:cs="Times New Roman"/>
          <w:sz w:val="28"/>
          <w:szCs w:val="28"/>
          <w:lang w:val="en-US"/>
        </w:rPr>
        <w:t>/</w:t>
      </w:r>
      <w:r w:rsidR="00CC633B">
        <w:rPr>
          <w:rFonts w:ascii="Times New Roman" w:hAnsi="Times New Roman" w:cs="Times New Roman"/>
          <w:sz w:val="28"/>
          <w:szCs w:val="28"/>
        </w:rPr>
        <w:t xml:space="preserve">, </w:t>
      </w:r>
      <w:r w:rsidR="00A76452" w:rsidRPr="00E50DCE">
        <w:rPr>
          <w:rFonts w:ascii="Times New Roman" w:hAnsi="Times New Roman" w:cs="Times New Roman"/>
          <w:sz w:val="28"/>
          <w:szCs w:val="28"/>
        </w:rPr>
        <w:t xml:space="preserve">имат опция, в качеството си на крайни клиенти и на бивши задължени </w:t>
      </w:r>
      <w:r w:rsidR="009E0ACA" w:rsidRPr="00E50DCE">
        <w:rPr>
          <w:rFonts w:ascii="Times New Roman" w:hAnsi="Times New Roman" w:cs="Times New Roman"/>
          <w:sz w:val="28"/>
          <w:szCs w:val="28"/>
        </w:rPr>
        <w:t xml:space="preserve">лица </w:t>
      </w:r>
      <w:r w:rsidR="006A637D" w:rsidRPr="00E50DCE">
        <w:rPr>
          <w:rFonts w:ascii="Times New Roman" w:hAnsi="Times New Roman" w:cs="Times New Roman"/>
          <w:sz w:val="28"/>
          <w:szCs w:val="28"/>
        </w:rPr>
        <w:t>по два поредни з</w:t>
      </w:r>
      <w:r w:rsidR="00280E3B" w:rsidRPr="00E50DCE">
        <w:rPr>
          <w:rFonts w:ascii="Times New Roman" w:hAnsi="Times New Roman" w:cs="Times New Roman"/>
          <w:sz w:val="28"/>
          <w:szCs w:val="28"/>
        </w:rPr>
        <w:t>акона за енергийната фективност</w:t>
      </w:r>
      <w:r w:rsidR="009E0ACA" w:rsidRPr="00E50DCE">
        <w:rPr>
          <w:rFonts w:ascii="Times New Roman" w:hAnsi="Times New Roman" w:cs="Times New Roman"/>
          <w:sz w:val="28"/>
          <w:szCs w:val="28"/>
        </w:rPr>
        <w:t>,</w:t>
      </w:r>
      <w:r w:rsidR="00A76452" w:rsidRPr="00E50DCE">
        <w:rPr>
          <w:rFonts w:ascii="Times New Roman" w:hAnsi="Times New Roman" w:cs="Times New Roman"/>
          <w:sz w:val="28"/>
          <w:szCs w:val="28"/>
        </w:rPr>
        <w:t xml:space="preserve"> да привличат свеж финансов ресурс от задължените по </w:t>
      </w:r>
      <w:r w:rsidR="009E0ACA" w:rsidRPr="00E50DCE">
        <w:rPr>
          <w:rFonts w:ascii="Times New Roman" w:hAnsi="Times New Roman" w:cs="Times New Roman"/>
          <w:sz w:val="28"/>
          <w:szCs w:val="28"/>
        </w:rPr>
        <w:t xml:space="preserve">сега действащия </w:t>
      </w:r>
      <w:r w:rsidR="00A76452" w:rsidRPr="00E50DCE">
        <w:rPr>
          <w:rFonts w:ascii="Times New Roman" w:hAnsi="Times New Roman" w:cs="Times New Roman"/>
          <w:sz w:val="28"/>
          <w:szCs w:val="28"/>
        </w:rPr>
        <w:t xml:space="preserve">ЗЕЕ лица – търговци с енергия, </w:t>
      </w:r>
      <w:r w:rsidR="009E0ACA" w:rsidRPr="00E50DCE">
        <w:rPr>
          <w:rFonts w:ascii="Times New Roman" w:hAnsi="Times New Roman" w:cs="Times New Roman"/>
          <w:sz w:val="28"/>
          <w:szCs w:val="28"/>
        </w:rPr>
        <w:t xml:space="preserve">по линия на договори за енергийноефективни услуги, договори с гарантиран резултат /ЕСКО договори/ и договори за възмездно прехвърляне на удостоверения за енергийни спестявания; </w:t>
      </w:r>
    </w:p>
    <w:p w:rsidR="008E6D0F" w:rsidRPr="00E50DCE" w:rsidRDefault="00442A6F" w:rsidP="00E50DCE">
      <w:pPr>
        <w:pStyle w:val="af"/>
        <w:jc w:val="both"/>
        <w:rPr>
          <w:rFonts w:ascii="Times New Roman" w:hAnsi="Times New Roman" w:cs="Times New Roman"/>
          <w:sz w:val="28"/>
          <w:szCs w:val="28"/>
          <w:lang w:val="x-none"/>
        </w:rPr>
      </w:pPr>
      <w:r w:rsidRPr="00E50DCE">
        <w:rPr>
          <w:rFonts w:ascii="Times New Roman" w:hAnsi="Times New Roman" w:cs="Times New Roman"/>
          <w:sz w:val="28"/>
          <w:szCs w:val="28"/>
        </w:rPr>
        <w:t xml:space="preserve">Нещо повече, за </w:t>
      </w:r>
      <w:r w:rsidR="00280E3B" w:rsidRPr="00E50DCE">
        <w:rPr>
          <w:rFonts w:ascii="Times New Roman" w:hAnsi="Times New Roman" w:cs="Times New Roman"/>
          <w:sz w:val="28"/>
          <w:szCs w:val="28"/>
        </w:rPr>
        <w:t>общини с население над 20 000 души</w:t>
      </w:r>
      <w:r w:rsidR="006A637D" w:rsidRPr="00E50DCE">
        <w:rPr>
          <w:rFonts w:ascii="Times New Roman" w:hAnsi="Times New Roman" w:cs="Times New Roman"/>
          <w:sz w:val="28"/>
          <w:szCs w:val="28"/>
        </w:rPr>
        <w:t>,</w:t>
      </w:r>
      <w:r w:rsidR="00280E3B" w:rsidRPr="00E50DCE">
        <w:rPr>
          <w:rFonts w:ascii="Times New Roman" w:hAnsi="Times New Roman" w:cs="Times New Roman"/>
          <w:sz w:val="28"/>
          <w:szCs w:val="28"/>
        </w:rPr>
        <w:t xml:space="preserve"> сега действащият ЗЕЕ, в съответствие </w:t>
      </w:r>
      <w:r w:rsidRPr="00E50DCE">
        <w:rPr>
          <w:rFonts w:ascii="Times New Roman" w:hAnsi="Times New Roman" w:cs="Times New Roman"/>
          <w:sz w:val="28"/>
          <w:szCs w:val="28"/>
        </w:rPr>
        <w:t>с Директива 2012/27/ЕС</w:t>
      </w:r>
      <w:r w:rsidR="008E6D0F" w:rsidRPr="00E50DCE">
        <w:rPr>
          <w:rFonts w:ascii="Times New Roman" w:hAnsi="Times New Roman" w:cs="Times New Roman"/>
          <w:sz w:val="28"/>
          <w:szCs w:val="28"/>
        </w:rPr>
        <w:t>,</w:t>
      </w:r>
      <w:r w:rsidRPr="00E50DCE">
        <w:rPr>
          <w:rFonts w:ascii="Times New Roman" w:hAnsi="Times New Roman" w:cs="Times New Roman"/>
          <w:sz w:val="28"/>
          <w:szCs w:val="28"/>
        </w:rPr>
        <w:t xml:space="preserve"> предвижда задължение за повишаване на енергийната ефективност на улично и парково осветление.</w:t>
      </w:r>
      <w:r w:rsidR="008E6D0F" w:rsidRPr="00E50DCE">
        <w:rPr>
          <w:rFonts w:ascii="Times New Roman" w:hAnsi="Times New Roman" w:cs="Times New Roman"/>
          <w:sz w:val="28"/>
          <w:szCs w:val="28"/>
        </w:rPr>
        <w:t xml:space="preserve">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По силата на чл. 12, ал. 1 – ал. 3 от ЗЕЕ</w:t>
      </w:r>
      <w:r w:rsidR="00442A6F" w:rsidRPr="00E50DCE">
        <w:rPr>
          <w:rFonts w:ascii="Times New Roman" w:hAnsi="Times New Roman" w:cs="Times New Roman"/>
          <w:sz w:val="28"/>
          <w:szCs w:val="28"/>
        </w:rPr>
        <w:t>,</w:t>
      </w:r>
      <w:r w:rsidRPr="00E50DCE">
        <w:rPr>
          <w:rFonts w:ascii="Times New Roman" w:hAnsi="Times New Roman" w:cs="Times New Roman"/>
          <w:sz w:val="28"/>
          <w:szCs w:val="28"/>
        </w:rPr>
        <w:t xml:space="preserve"> държавната политика в областта на енергийната ефективност се изпълнява от всички държавни и местни органи, като за целта тези органи разработват и приемат </w:t>
      </w:r>
      <w:r w:rsidRPr="00E50DCE">
        <w:rPr>
          <w:rFonts w:ascii="Times New Roman" w:hAnsi="Times New Roman" w:cs="Times New Roman"/>
          <w:b/>
          <w:sz w:val="28"/>
          <w:szCs w:val="28"/>
        </w:rPr>
        <w:t xml:space="preserve">програми по енергийна ефективност, </w:t>
      </w:r>
      <w:r w:rsidRPr="00E50DCE">
        <w:rPr>
          <w:rFonts w:ascii="Times New Roman" w:hAnsi="Times New Roman" w:cs="Times New Roman"/>
          <w:sz w:val="28"/>
          <w:szCs w:val="28"/>
        </w:rPr>
        <w:t>съответстващи на целите, заложени в:</w:t>
      </w:r>
    </w:p>
    <w:p w:rsidR="008E6D0F" w:rsidRPr="00E50DCE" w:rsidRDefault="008E6D0F" w:rsidP="00E50DCE">
      <w:pPr>
        <w:pStyle w:val="22"/>
        <w:numPr>
          <w:ilvl w:val="0"/>
          <w:numId w:val="3"/>
        </w:numPr>
        <w:jc w:val="both"/>
        <w:rPr>
          <w:rFonts w:ascii="Times New Roman" w:hAnsi="Times New Roman" w:cs="Times New Roman"/>
          <w:sz w:val="28"/>
          <w:szCs w:val="28"/>
        </w:rPr>
      </w:pPr>
      <w:r w:rsidRPr="00E50DCE">
        <w:rPr>
          <w:rFonts w:ascii="Times New Roman" w:hAnsi="Times New Roman" w:cs="Times New Roman"/>
          <w:sz w:val="28"/>
          <w:szCs w:val="28"/>
        </w:rPr>
        <w:t>Националната стратегия по енергийна ефективност на Република България;</w:t>
      </w:r>
    </w:p>
    <w:p w:rsidR="008E6D0F" w:rsidRPr="00E50DCE" w:rsidRDefault="008E6D0F" w:rsidP="00E50DCE">
      <w:pPr>
        <w:pStyle w:val="22"/>
        <w:numPr>
          <w:ilvl w:val="0"/>
          <w:numId w:val="3"/>
        </w:numPr>
        <w:jc w:val="both"/>
        <w:rPr>
          <w:rFonts w:ascii="Times New Roman" w:hAnsi="Times New Roman" w:cs="Times New Roman"/>
          <w:sz w:val="28"/>
          <w:szCs w:val="28"/>
        </w:rPr>
      </w:pPr>
      <w:r w:rsidRPr="00E50DCE">
        <w:rPr>
          <w:rFonts w:ascii="Times New Roman" w:hAnsi="Times New Roman" w:cs="Times New Roman"/>
          <w:sz w:val="28"/>
          <w:szCs w:val="28"/>
        </w:rPr>
        <w:t>Националния план за действие по енергийна ефективност 2014 -2020 г.;</w:t>
      </w:r>
    </w:p>
    <w:p w:rsidR="00442A6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3.</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Националния план за сгради с близко до нулево потребление на енергия, националния план за подобряване на енергийните характеристики на отопляваните и/или охлаждани сгради – държавна собственост, използвани от държавната администрация и</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4.</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Националната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жилищен и търговски сграден фонд.</w:t>
      </w:r>
    </w:p>
    <w:p w:rsidR="00E4144B" w:rsidRPr="00E50DCE" w:rsidRDefault="00E4144B" w:rsidP="00E50DCE">
      <w:pPr>
        <w:widowControl w:val="0"/>
        <w:autoSpaceDE w:val="0"/>
        <w:autoSpaceDN w:val="0"/>
        <w:adjustRightInd w:val="0"/>
        <w:spacing w:after="0"/>
        <w:ind w:firstLine="480"/>
        <w:jc w:val="both"/>
        <w:rPr>
          <w:rFonts w:ascii="Times New Roman" w:hAnsi="Times New Roman" w:cs="Times New Roman"/>
          <w:sz w:val="28"/>
          <w:szCs w:val="28"/>
        </w:rPr>
      </w:pP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Програмите по енергийна ефективност се разработват при отчитане на стратегическите цели и приоритети на регионалните планове за развитие на съответните райони, изготвяни на основание чл. 4, ал. 3 от Закона за регионалното развитие, както и въз основа на перспективите за устойчиво икономическо развитие на съответните райони за икономическо планиране.</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По аргумент от чл. 12, ал. 4 от ЗЕЕ, средствата за изпълнение на програмите по енергийна ефективност се осигуряват в рамките на бюджетите на държавните органи и на общините.</w:t>
      </w:r>
    </w:p>
    <w:p w:rsidR="008E6D0F" w:rsidRPr="00E50DCE" w:rsidRDefault="00E4144B" w:rsidP="00E50DCE">
      <w:pPr>
        <w:pStyle w:val="4"/>
        <w:jc w:val="both"/>
        <w:rPr>
          <w:rFonts w:ascii="Times New Roman" w:hAnsi="Times New Roman" w:cs="Times New Roman"/>
          <w:sz w:val="28"/>
          <w:szCs w:val="28"/>
          <w:lang w:val="en-US"/>
        </w:rPr>
      </w:pPr>
      <w:r w:rsidRPr="00E50DCE">
        <w:rPr>
          <w:rFonts w:ascii="Times New Roman" w:hAnsi="Times New Roman" w:cs="Times New Roman"/>
          <w:sz w:val="28"/>
          <w:szCs w:val="28"/>
        </w:rPr>
        <w:t>3.</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Нормативна основа</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Настоящата програма е изготвена в съответствие с европейско законодателство в областта на енергийната ефективност и е съобразена със:</w:t>
      </w:r>
    </w:p>
    <w:p w:rsidR="008E6D0F" w:rsidRPr="00E50DCE" w:rsidRDefault="008E6D0F" w:rsidP="00E50DCE">
      <w:pPr>
        <w:pStyle w:val="af"/>
        <w:jc w:val="both"/>
        <w:rPr>
          <w:rFonts w:ascii="Times New Roman" w:hAnsi="Times New Roman" w:cs="Times New Roman"/>
          <w:b/>
          <w:sz w:val="28"/>
          <w:szCs w:val="28"/>
        </w:rPr>
      </w:pPr>
      <w:r w:rsidRPr="00E50DCE">
        <w:rPr>
          <w:rFonts w:ascii="Times New Roman" w:hAnsi="Times New Roman" w:cs="Times New Roman"/>
          <w:b/>
          <w:sz w:val="28"/>
          <w:szCs w:val="28"/>
        </w:rPr>
        <w:t>Стратегия „Енергетика 2020” на Европейския съюз (Трети либерализационен пакет в енергетиката „Енергетика и климат“)</w:t>
      </w:r>
    </w:p>
    <w:p w:rsidR="00743FE8"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През 2007 г. Европейският съвет прие нови енергийни цели до 2020</w:t>
      </w:r>
      <w:r w:rsidR="00CE5697" w:rsidRPr="00E50DCE">
        <w:rPr>
          <w:rFonts w:ascii="Times New Roman" w:hAnsi="Times New Roman" w:cs="Times New Roman"/>
          <w:sz w:val="28"/>
          <w:szCs w:val="28"/>
        </w:rPr>
        <w:t xml:space="preserve"> </w:t>
      </w:r>
      <w:r w:rsidRPr="00E50DCE">
        <w:rPr>
          <w:rFonts w:ascii="Times New Roman" w:hAnsi="Times New Roman" w:cs="Times New Roman"/>
          <w:sz w:val="28"/>
          <w:szCs w:val="28"/>
        </w:rPr>
        <w:t>г., т.нар. „триада 20-20-20” за повишаване на енергийната ефективност в крайното енергийно потребление</w:t>
      </w:r>
      <w:r w:rsidR="00CE5697" w:rsidRPr="00E50DCE">
        <w:rPr>
          <w:rFonts w:ascii="Times New Roman" w:hAnsi="Times New Roman" w:cs="Times New Roman"/>
          <w:sz w:val="28"/>
          <w:szCs w:val="28"/>
        </w:rPr>
        <w:t xml:space="preserve">, </w:t>
      </w:r>
      <w:r w:rsidR="00816B46" w:rsidRPr="00E50DCE">
        <w:rPr>
          <w:rFonts w:ascii="Times New Roman" w:hAnsi="Times New Roman" w:cs="Times New Roman"/>
          <w:sz w:val="28"/>
          <w:szCs w:val="28"/>
        </w:rPr>
        <w:t>включена</w:t>
      </w:r>
      <w:r w:rsidR="00CE5697" w:rsidRPr="00E50DCE">
        <w:rPr>
          <w:rFonts w:ascii="Times New Roman" w:hAnsi="Times New Roman" w:cs="Times New Roman"/>
          <w:sz w:val="28"/>
          <w:szCs w:val="28"/>
        </w:rPr>
        <w:t xml:space="preserve"> в пакета „Енергетика и климат“. </w:t>
      </w:r>
      <w:r w:rsidR="00743FE8" w:rsidRPr="00E50DCE">
        <w:rPr>
          <w:rFonts w:ascii="Times New Roman" w:hAnsi="Times New Roman" w:cs="Times New Roman"/>
          <w:sz w:val="28"/>
          <w:szCs w:val="28"/>
        </w:rPr>
        <w:t>Триадата „20-20-20“ включва цели, свързани с:</w:t>
      </w:r>
    </w:p>
    <w:p w:rsidR="00743FE8" w:rsidRPr="00E50DCE" w:rsidRDefault="00867E7A" w:rsidP="00E50DCE">
      <w:pPr>
        <w:pStyle w:val="ab"/>
        <w:widowControl w:val="0"/>
        <w:numPr>
          <w:ilvl w:val="0"/>
          <w:numId w:val="21"/>
        </w:numPr>
        <w:overflowPunct w:val="0"/>
        <w:autoSpaceDE w:val="0"/>
        <w:autoSpaceDN w:val="0"/>
        <w:adjustRightInd w:val="0"/>
        <w:spacing w:line="264" w:lineRule="auto"/>
        <w:jc w:val="both"/>
        <w:rPr>
          <w:rFonts w:ascii="Times New Roman" w:hAnsi="Times New Roman" w:cs="Times New Roman"/>
          <w:sz w:val="28"/>
          <w:szCs w:val="28"/>
        </w:rPr>
      </w:pPr>
      <w:r w:rsidRPr="00E50DCE">
        <w:rPr>
          <w:rFonts w:ascii="Times New Roman" w:hAnsi="Times New Roman" w:cs="Times New Roman"/>
          <w:sz w:val="28"/>
          <w:szCs w:val="28"/>
        </w:rPr>
        <w:t xml:space="preserve">насърчаване </w:t>
      </w:r>
      <w:r w:rsidR="00743FE8" w:rsidRPr="00E50DCE">
        <w:rPr>
          <w:rFonts w:ascii="Times New Roman" w:hAnsi="Times New Roman" w:cs="Times New Roman"/>
          <w:sz w:val="28"/>
          <w:szCs w:val="28"/>
        </w:rPr>
        <w:t xml:space="preserve"> изпълнението на дейности и мерки за повишаване на енергийната ефективност, които следва да доведат до 20 % икономия на енергия в крайното енергийно потребление</w:t>
      </w:r>
      <w:r w:rsidRPr="00E50DCE">
        <w:rPr>
          <w:rFonts w:ascii="Times New Roman" w:hAnsi="Times New Roman" w:cs="Times New Roman"/>
          <w:sz w:val="28"/>
          <w:szCs w:val="28"/>
        </w:rPr>
        <w:t xml:space="preserve"> към 31.12.2020 г.</w:t>
      </w:r>
      <w:r w:rsidR="00743FE8" w:rsidRPr="00E50DCE">
        <w:rPr>
          <w:rFonts w:ascii="Times New Roman" w:hAnsi="Times New Roman" w:cs="Times New Roman"/>
          <w:sz w:val="28"/>
          <w:szCs w:val="28"/>
        </w:rPr>
        <w:t>;</w:t>
      </w:r>
    </w:p>
    <w:p w:rsidR="00654EF0" w:rsidRPr="00E50DCE" w:rsidRDefault="00743FE8" w:rsidP="00E50DCE">
      <w:pPr>
        <w:pStyle w:val="ab"/>
        <w:widowControl w:val="0"/>
        <w:numPr>
          <w:ilvl w:val="0"/>
          <w:numId w:val="21"/>
        </w:numPr>
        <w:overflowPunct w:val="0"/>
        <w:autoSpaceDE w:val="0"/>
        <w:autoSpaceDN w:val="0"/>
        <w:adjustRightInd w:val="0"/>
        <w:spacing w:line="264" w:lineRule="auto"/>
        <w:jc w:val="both"/>
        <w:rPr>
          <w:rFonts w:ascii="Times New Roman" w:hAnsi="Times New Roman" w:cs="Times New Roman"/>
          <w:sz w:val="28"/>
          <w:szCs w:val="28"/>
        </w:rPr>
      </w:pPr>
      <w:r w:rsidRPr="00E50DCE">
        <w:rPr>
          <w:rFonts w:ascii="Times New Roman" w:hAnsi="Times New Roman" w:cs="Times New Roman"/>
          <w:sz w:val="28"/>
          <w:szCs w:val="28"/>
        </w:rPr>
        <w:t xml:space="preserve">насърчаване използването на енергия от възобновяеми източници и постигане на дял от </w:t>
      </w:r>
      <w:r w:rsidR="008E6D0F" w:rsidRPr="00E50DCE">
        <w:rPr>
          <w:rFonts w:ascii="Times New Roman" w:hAnsi="Times New Roman" w:cs="Times New Roman"/>
          <w:sz w:val="28"/>
          <w:szCs w:val="28"/>
        </w:rPr>
        <w:t>20 %</w:t>
      </w:r>
      <w:r w:rsidRPr="00E50DCE">
        <w:rPr>
          <w:rFonts w:ascii="Times New Roman" w:hAnsi="Times New Roman" w:cs="Times New Roman"/>
          <w:sz w:val="28"/>
          <w:szCs w:val="28"/>
        </w:rPr>
        <w:t xml:space="preserve"> на този вид енергия в брутното крайно енергийно потребление</w:t>
      </w:r>
      <w:r w:rsidR="00654EF0" w:rsidRPr="00E50DCE">
        <w:rPr>
          <w:rFonts w:ascii="Times New Roman" w:hAnsi="Times New Roman" w:cs="Times New Roman"/>
          <w:sz w:val="28"/>
          <w:szCs w:val="28"/>
          <w:lang w:val="en-US"/>
        </w:rPr>
        <w:t xml:space="preserve"> </w:t>
      </w:r>
      <w:r w:rsidR="00654EF0" w:rsidRPr="00E50DCE">
        <w:rPr>
          <w:rFonts w:ascii="Times New Roman" w:hAnsi="Times New Roman" w:cs="Times New Roman"/>
          <w:sz w:val="28"/>
          <w:szCs w:val="28"/>
        </w:rPr>
        <w:t>към 31.12.2020 г.;</w:t>
      </w:r>
    </w:p>
    <w:p w:rsidR="00867E7A" w:rsidRPr="00E50DCE" w:rsidRDefault="008E6D0F" w:rsidP="00E50DCE">
      <w:pPr>
        <w:pStyle w:val="ab"/>
        <w:widowControl w:val="0"/>
        <w:numPr>
          <w:ilvl w:val="0"/>
          <w:numId w:val="21"/>
        </w:numPr>
        <w:overflowPunct w:val="0"/>
        <w:autoSpaceDE w:val="0"/>
        <w:autoSpaceDN w:val="0"/>
        <w:adjustRightInd w:val="0"/>
        <w:spacing w:line="264" w:lineRule="auto"/>
        <w:jc w:val="both"/>
        <w:rPr>
          <w:rFonts w:ascii="Times New Roman" w:hAnsi="Times New Roman" w:cs="Times New Roman"/>
          <w:sz w:val="28"/>
          <w:szCs w:val="28"/>
        </w:rPr>
      </w:pPr>
      <w:r w:rsidRPr="00E50DCE">
        <w:rPr>
          <w:rFonts w:ascii="Times New Roman" w:hAnsi="Times New Roman" w:cs="Times New Roman"/>
          <w:sz w:val="28"/>
          <w:szCs w:val="28"/>
        </w:rPr>
        <w:t xml:space="preserve">намаляване, в резултат </w:t>
      </w:r>
      <w:r w:rsidR="00654EF0" w:rsidRPr="00E50DCE">
        <w:rPr>
          <w:rFonts w:ascii="Times New Roman" w:hAnsi="Times New Roman" w:cs="Times New Roman"/>
          <w:sz w:val="28"/>
          <w:szCs w:val="28"/>
        </w:rPr>
        <w:t>от изпълнението на горните видове дейности и мерки,</w:t>
      </w:r>
      <w:r w:rsidRPr="00E50DCE">
        <w:rPr>
          <w:rFonts w:ascii="Times New Roman" w:hAnsi="Times New Roman" w:cs="Times New Roman"/>
          <w:sz w:val="28"/>
          <w:szCs w:val="28"/>
        </w:rPr>
        <w:t xml:space="preserve"> на емисиите на парникови газове в атмосферния въздух с 20%</w:t>
      </w:r>
      <w:r w:rsidR="00867E7A" w:rsidRPr="00E50DCE">
        <w:rPr>
          <w:rFonts w:ascii="Times New Roman" w:hAnsi="Times New Roman" w:cs="Times New Roman"/>
          <w:sz w:val="28"/>
          <w:szCs w:val="28"/>
        </w:rPr>
        <w:t>.</w:t>
      </w:r>
    </w:p>
    <w:p w:rsidR="008E6D0F" w:rsidRPr="00E50DCE" w:rsidRDefault="00867E7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Базисната година, спрямо която се залагат и отчитат поставените цели, определена от Европейската комисия, е 1990 г.</w:t>
      </w:r>
    </w:p>
    <w:p w:rsidR="008E6D0F" w:rsidRPr="00E50DCE" w:rsidRDefault="008E6D0F" w:rsidP="00E50DCE">
      <w:pPr>
        <w:pStyle w:val="af"/>
        <w:jc w:val="both"/>
        <w:rPr>
          <w:rFonts w:ascii="Times New Roman" w:hAnsi="Times New Roman" w:cs="Times New Roman"/>
          <w:b/>
          <w:sz w:val="28"/>
          <w:szCs w:val="28"/>
        </w:rPr>
      </w:pPr>
      <w:r w:rsidRPr="00E50DCE">
        <w:rPr>
          <w:rFonts w:ascii="Times New Roman" w:hAnsi="Times New Roman" w:cs="Times New Roman"/>
          <w:b/>
          <w:sz w:val="28"/>
          <w:szCs w:val="28"/>
        </w:rPr>
        <w:t>Директиви на Европейския съюз за енергийна ефективност</w:t>
      </w:r>
      <w:r w:rsidR="000C337E" w:rsidRPr="00E50DCE">
        <w:rPr>
          <w:rFonts w:ascii="Times New Roman" w:hAnsi="Times New Roman" w:cs="Times New Roman"/>
          <w:b/>
          <w:sz w:val="28"/>
          <w:szCs w:val="28"/>
        </w:rPr>
        <w:t>, представляващи част от Третия либерализационен пакет „Енергетика и климат“:</w:t>
      </w:r>
    </w:p>
    <w:p w:rsidR="00867E7A"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Европейското право в областта на енергийната ефективност включва седем директиви и девет регламента, които са транспонирани в българското законодателство </w:t>
      </w:r>
      <w:r w:rsidR="00867E7A" w:rsidRPr="00E50DCE">
        <w:rPr>
          <w:rFonts w:ascii="Times New Roman" w:hAnsi="Times New Roman" w:cs="Times New Roman"/>
          <w:sz w:val="28"/>
          <w:szCs w:val="28"/>
        </w:rPr>
        <w:t xml:space="preserve">съответно </w:t>
      </w:r>
      <w:r w:rsidRPr="00E50DCE">
        <w:rPr>
          <w:rFonts w:ascii="Times New Roman" w:hAnsi="Times New Roman" w:cs="Times New Roman"/>
          <w:sz w:val="28"/>
          <w:szCs w:val="28"/>
        </w:rPr>
        <w:t>в Закона за енергийната ефективност</w:t>
      </w:r>
      <w:r w:rsidR="00867E7A" w:rsidRPr="00E50DCE">
        <w:rPr>
          <w:rFonts w:ascii="Times New Roman" w:hAnsi="Times New Roman" w:cs="Times New Roman"/>
          <w:sz w:val="28"/>
          <w:szCs w:val="28"/>
        </w:rPr>
        <w:t xml:space="preserve"> и в Закона за устройство на територията, и подзаконовите нормативни актове по прилагането на тези закони</w:t>
      </w:r>
      <w:r w:rsidRPr="00E50DCE">
        <w:rPr>
          <w:rFonts w:ascii="Times New Roman" w:hAnsi="Times New Roman" w:cs="Times New Roman"/>
          <w:sz w:val="28"/>
          <w:szCs w:val="28"/>
        </w:rPr>
        <w:t xml:space="preserve">.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Две от директивите са тясно свързани с енергийния мениджмънт в общините - Директива 2010/31/ЕС относно енергийните характеристики на сградите и Директива 2012/27/ЕС относно енергийната ефективност</w:t>
      </w:r>
      <w:r w:rsidR="000C337E" w:rsidRPr="00E50DCE">
        <w:rPr>
          <w:rFonts w:ascii="Times New Roman" w:hAnsi="Times New Roman" w:cs="Times New Roman"/>
          <w:sz w:val="28"/>
          <w:szCs w:val="28"/>
        </w:rPr>
        <w:t>.</w:t>
      </w:r>
    </w:p>
    <w:p w:rsidR="008E6D0F" w:rsidRPr="00E50DCE" w:rsidRDefault="008E6D0F" w:rsidP="00E50DCE">
      <w:pPr>
        <w:pStyle w:val="af"/>
        <w:jc w:val="both"/>
        <w:rPr>
          <w:rFonts w:ascii="Times New Roman" w:hAnsi="Times New Roman" w:cs="Times New Roman"/>
          <w:b/>
          <w:sz w:val="28"/>
          <w:szCs w:val="28"/>
          <w:vertAlign w:val="superscript"/>
        </w:rPr>
      </w:pPr>
      <w:r w:rsidRPr="00E50DCE">
        <w:rPr>
          <w:rFonts w:ascii="Times New Roman" w:hAnsi="Times New Roman" w:cs="Times New Roman"/>
          <w:b/>
          <w:sz w:val="28"/>
          <w:szCs w:val="28"/>
        </w:rPr>
        <w:t xml:space="preserve">Директива 2010/31/ЕС на Европейският парламент и на Съвета от 19 май 2010 г. относно енергийните характеристики на сградите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Целта на Директивата е да се подобрят енергийните характеристики на сградите в рамките на държавите-членки на Европейския съюз, като се вземат предвид външните климатични и местни условия, както и изискванията за параметрите на вътрешния въздух при стриктно спазване на съотношението „разходи-ефективност“. </w:t>
      </w:r>
    </w:p>
    <w:p w:rsidR="00B875FC"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Директивата въвежда изискване за привеждане на съществуващия сграден фонд в държавите – членки до „сгради с близко до нулево потребление на енергия“.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Директивата въвежда и критерии по отношение на:</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общата методологична рамка за изчисляване на цялостните енергийни характеристики на сгради и части от тях; </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прилагане на минимални изисквания по отношение на енергийните характеристики на нови и съществуващи сгради, сградни компоненти и външни ограждащи елементи на сградата, които подлежат на основен ремонт; </w:t>
      </w:r>
    </w:p>
    <w:p w:rsidR="008E6D0F" w:rsidRPr="00E50DCE" w:rsidRDefault="008E6D0F" w:rsidP="00E50DCE">
      <w:pPr>
        <w:pStyle w:val="a"/>
        <w:jc w:val="both"/>
        <w:rPr>
          <w:rFonts w:ascii="Times New Roman" w:hAnsi="Times New Roman" w:cs="Times New Roman"/>
          <w:sz w:val="28"/>
          <w:szCs w:val="28"/>
        </w:rPr>
      </w:pPr>
      <w:bookmarkStart w:id="1" w:name="page7"/>
      <w:bookmarkEnd w:id="1"/>
      <w:r w:rsidRPr="00E50DCE">
        <w:rPr>
          <w:rFonts w:ascii="Times New Roman" w:hAnsi="Times New Roman" w:cs="Times New Roman"/>
          <w:sz w:val="28"/>
          <w:szCs w:val="28"/>
        </w:rPr>
        <w:t>енергийно сертифициране на сгради и части от тях.</w:t>
      </w:r>
    </w:p>
    <w:p w:rsidR="000C337E" w:rsidRPr="00E50DCE" w:rsidRDefault="000C337E"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Основните изисквания от Директива 2010/31/ЕС са заложени в Закона за енергийната ефективност, а съществените изисквания към енергийните характеристики на нови и съществуващи сгради са транспонирани в Наредба № 7 за енергийната ефективност на сгради на министъра на регионалното развитие и благоустройството.</w:t>
      </w:r>
    </w:p>
    <w:p w:rsidR="008E6D0F" w:rsidRPr="00E50DCE" w:rsidRDefault="008E6D0F" w:rsidP="00E50DCE">
      <w:pPr>
        <w:pStyle w:val="af"/>
        <w:jc w:val="both"/>
        <w:rPr>
          <w:rFonts w:ascii="Times New Roman" w:hAnsi="Times New Roman" w:cs="Times New Roman"/>
          <w:b/>
          <w:sz w:val="28"/>
          <w:szCs w:val="28"/>
          <w:vertAlign w:val="superscript"/>
        </w:rPr>
      </w:pPr>
      <w:r w:rsidRPr="00E50DCE">
        <w:rPr>
          <w:rFonts w:ascii="Times New Roman" w:hAnsi="Times New Roman" w:cs="Times New Roman"/>
          <w:b/>
          <w:sz w:val="28"/>
          <w:szCs w:val="28"/>
        </w:rPr>
        <w:t>Директива 2012/27/ЕС на Европейският парламент и на Съвета от 25 октомври 2012 г. относно енергийната ефективност</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Основната цел на тази Директива е да допринесе за постигане на целите на Европейския съюз за повишаване на енергийната ефективност в крайното енергийно потребление на държавите-членки до 31 декември 2020 г. с 20 % чрез:</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изготвяне на национална дългосрочна стратегия за саниране на обществения и частен сграден фонд; </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задължително реновиране на 3% годишно от пълната разгъната застроена площ (РЗП) на държавните сгради с разгъната застроена площ над 250 кв.м, а за общинските сгради това е пожелателно; </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въвеждане на схеми за задължения за енергийната ефективност, осигуряващи изпълнението на националната цел за енергийни спестявания от страна на т.нар. „задължени лица – търговци с енергия“, между които тази цел се разпределя като индивидуални цели за енергийни спестявания, подлежащи на изпълнение чрез:</w:t>
      </w:r>
    </w:p>
    <w:p w:rsidR="008E6D0F" w:rsidRPr="00E50DCE" w:rsidRDefault="008E6D0F" w:rsidP="00E50DCE">
      <w:pPr>
        <w:pStyle w:val="2"/>
        <w:numPr>
          <w:ilvl w:val="0"/>
          <w:numId w:val="5"/>
        </w:numPr>
        <w:jc w:val="both"/>
        <w:rPr>
          <w:rFonts w:ascii="Times New Roman" w:hAnsi="Times New Roman" w:cs="Times New Roman"/>
          <w:sz w:val="28"/>
          <w:szCs w:val="28"/>
        </w:rPr>
      </w:pPr>
      <w:r w:rsidRPr="00E50DCE">
        <w:rPr>
          <w:rFonts w:ascii="Times New Roman" w:hAnsi="Times New Roman" w:cs="Times New Roman"/>
          <w:sz w:val="28"/>
          <w:szCs w:val="28"/>
        </w:rPr>
        <w:t>сключване на договори за реализация на енергийноефективни услуги при крайните клиенти на енергия;</w:t>
      </w:r>
    </w:p>
    <w:p w:rsidR="008E6D0F" w:rsidRPr="00E50DCE" w:rsidRDefault="008E6D0F" w:rsidP="00E50DCE">
      <w:pPr>
        <w:pStyle w:val="2"/>
        <w:numPr>
          <w:ilvl w:val="0"/>
          <w:numId w:val="5"/>
        </w:numPr>
        <w:jc w:val="both"/>
        <w:rPr>
          <w:rFonts w:ascii="Times New Roman" w:hAnsi="Times New Roman" w:cs="Times New Roman"/>
          <w:sz w:val="28"/>
          <w:szCs w:val="28"/>
        </w:rPr>
      </w:pPr>
      <w:r w:rsidRPr="00E50DCE">
        <w:rPr>
          <w:rFonts w:ascii="Times New Roman" w:hAnsi="Times New Roman" w:cs="Times New Roman"/>
          <w:sz w:val="28"/>
          <w:szCs w:val="28"/>
        </w:rPr>
        <w:t>внасяне на парични средства от търговците с енергия в специализирани фондове за енергийна ефективност;</w:t>
      </w:r>
    </w:p>
    <w:p w:rsidR="008E6D0F" w:rsidRPr="00E50DCE" w:rsidRDefault="008E6D0F" w:rsidP="00E50DCE">
      <w:pPr>
        <w:pStyle w:val="2"/>
        <w:numPr>
          <w:ilvl w:val="0"/>
          <w:numId w:val="5"/>
        </w:numPr>
        <w:jc w:val="both"/>
        <w:rPr>
          <w:rFonts w:ascii="Times New Roman" w:hAnsi="Times New Roman" w:cs="Times New Roman"/>
          <w:sz w:val="28"/>
          <w:szCs w:val="28"/>
        </w:rPr>
      </w:pPr>
      <w:r w:rsidRPr="00E50DCE">
        <w:rPr>
          <w:rFonts w:ascii="Times New Roman" w:hAnsi="Times New Roman" w:cs="Times New Roman"/>
          <w:sz w:val="28"/>
          <w:szCs w:val="28"/>
        </w:rPr>
        <w:t>прехвърляне на енергийни спестявания</w:t>
      </w:r>
      <w:r w:rsidR="000C337E" w:rsidRPr="00E50DCE">
        <w:rPr>
          <w:rFonts w:ascii="Times New Roman" w:hAnsi="Times New Roman" w:cs="Times New Roman"/>
          <w:sz w:val="28"/>
          <w:szCs w:val="28"/>
        </w:rPr>
        <w:t xml:space="preserve"> чрез закупуване на удостоверения за енергийни спестявания</w:t>
      </w:r>
      <w:r w:rsidRPr="00E50DCE">
        <w:rPr>
          <w:rFonts w:ascii="Times New Roman" w:hAnsi="Times New Roman" w:cs="Times New Roman"/>
          <w:sz w:val="28"/>
          <w:szCs w:val="28"/>
        </w:rPr>
        <w:t>.</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насърчаване използването на т.нар. „ЕСКО модел“, представляващ финансова схема за насърчаване реализацията на енергоспестяващи мерки при крайните клиенти на енергия чрез реализацията на договори с гарантиран резултат; </w:t>
      </w:r>
    </w:p>
    <w:p w:rsidR="009D6803"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въвеждане на система за управление по енергийна ефективност (енергиен мениджмънт), включително енергийни обследвания, като част от прилагането на програмата по енергийна ефективност от публичните органи и органите на местната в</w:t>
      </w:r>
      <w:r w:rsidR="0053518B" w:rsidRPr="00E50DCE">
        <w:rPr>
          <w:rFonts w:ascii="Times New Roman" w:hAnsi="Times New Roman" w:cs="Times New Roman"/>
          <w:sz w:val="28"/>
          <w:szCs w:val="28"/>
        </w:rPr>
        <w:t>ласт и местното самоуправление.</w:t>
      </w:r>
    </w:p>
    <w:p w:rsidR="008E6D0F" w:rsidRPr="00E50DCE" w:rsidRDefault="008E6D0F" w:rsidP="00E50DCE">
      <w:pPr>
        <w:pStyle w:val="5"/>
        <w:jc w:val="both"/>
        <w:rPr>
          <w:rFonts w:ascii="Times New Roman" w:hAnsi="Times New Roman" w:cs="Times New Roman"/>
          <w:sz w:val="28"/>
          <w:szCs w:val="28"/>
        </w:rPr>
      </w:pPr>
      <w:r w:rsidRPr="00E50DCE">
        <w:rPr>
          <w:rFonts w:ascii="Times New Roman" w:hAnsi="Times New Roman" w:cs="Times New Roman"/>
          <w:sz w:val="28"/>
          <w:szCs w:val="28"/>
        </w:rPr>
        <w:t xml:space="preserve">Пътна карта за енергетиката до 2050 г.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През декември 2011 г. Европейската комисия прие Пътна карта за енергетиката, която има за цел понижаване на въглеродните емисии до 2050 г., като същевременно се подобри конкурентоспособността на икономиката и сигурността на доставките на енергия за Европа. Ключов елемент за изпълнението на тази цел е реализацията на политиката по енергийна ефективност.</w:t>
      </w:r>
    </w:p>
    <w:p w:rsidR="008E6D0F" w:rsidRPr="00E50DCE" w:rsidRDefault="008E6D0F" w:rsidP="00E50DCE">
      <w:pPr>
        <w:pStyle w:val="af"/>
        <w:jc w:val="both"/>
        <w:rPr>
          <w:rFonts w:ascii="Times New Roman" w:hAnsi="Times New Roman" w:cs="Times New Roman"/>
          <w:b/>
          <w:sz w:val="28"/>
          <w:szCs w:val="28"/>
        </w:rPr>
      </w:pPr>
      <w:r w:rsidRPr="00E50DCE">
        <w:rPr>
          <w:rFonts w:ascii="Times New Roman" w:hAnsi="Times New Roman" w:cs="Times New Roman"/>
          <w:b/>
          <w:sz w:val="28"/>
          <w:szCs w:val="28"/>
        </w:rPr>
        <w:t>Енергийната стратегия на Република България до 2020 г.</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Енергийната стратегия на Република България до 2020 г. отразява визията за развитие на сектор „Енергетика“ при отчитане на  европейската визия в тази област, както и на политиките по енергийна ефективност и оползотворяване на енергията от възобновяеми източници.</w:t>
      </w:r>
    </w:p>
    <w:p w:rsidR="008E6D0F" w:rsidRPr="00E50DCE" w:rsidRDefault="008E6D0F" w:rsidP="00E50DCE">
      <w:pPr>
        <w:pStyle w:val="5"/>
        <w:jc w:val="both"/>
        <w:rPr>
          <w:rFonts w:ascii="Times New Roman" w:hAnsi="Times New Roman" w:cs="Times New Roman"/>
          <w:sz w:val="28"/>
          <w:szCs w:val="28"/>
        </w:rPr>
      </w:pPr>
      <w:r w:rsidRPr="00E50DCE">
        <w:rPr>
          <w:rFonts w:ascii="Times New Roman" w:hAnsi="Times New Roman" w:cs="Times New Roman"/>
          <w:sz w:val="28"/>
          <w:szCs w:val="28"/>
        </w:rPr>
        <w:t>Стратегия „Европа 2020“</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Тя залага на три основни приоритета:</w:t>
      </w:r>
    </w:p>
    <w:p w:rsidR="008E6D0F" w:rsidRPr="00E50DCE" w:rsidRDefault="008E6D0F" w:rsidP="00E50DCE">
      <w:pPr>
        <w:pStyle w:val="2"/>
        <w:numPr>
          <w:ilvl w:val="0"/>
          <w:numId w:val="6"/>
        </w:numPr>
        <w:jc w:val="both"/>
        <w:rPr>
          <w:rFonts w:ascii="Times New Roman" w:hAnsi="Times New Roman" w:cs="Times New Roman"/>
          <w:sz w:val="28"/>
          <w:szCs w:val="28"/>
        </w:rPr>
      </w:pPr>
      <w:r w:rsidRPr="00E50DCE">
        <w:rPr>
          <w:rFonts w:ascii="Times New Roman" w:hAnsi="Times New Roman" w:cs="Times New Roman"/>
          <w:sz w:val="28"/>
          <w:szCs w:val="28"/>
        </w:rPr>
        <w:t xml:space="preserve">интелигентен растеж - изграждане на икономика, основаваща се на знания и иновации; </w:t>
      </w:r>
    </w:p>
    <w:p w:rsidR="008E6D0F" w:rsidRPr="00E50DCE" w:rsidRDefault="008E6D0F" w:rsidP="00E50DCE">
      <w:pPr>
        <w:pStyle w:val="2"/>
        <w:numPr>
          <w:ilvl w:val="0"/>
          <w:numId w:val="6"/>
        </w:numPr>
        <w:jc w:val="both"/>
        <w:rPr>
          <w:rFonts w:ascii="Times New Roman" w:hAnsi="Times New Roman" w:cs="Times New Roman"/>
          <w:sz w:val="28"/>
          <w:szCs w:val="28"/>
        </w:rPr>
      </w:pPr>
      <w:r w:rsidRPr="00E50DCE">
        <w:rPr>
          <w:rFonts w:ascii="Times New Roman" w:hAnsi="Times New Roman" w:cs="Times New Roman"/>
          <w:sz w:val="28"/>
          <w:szCs w:val="28"/>
        </w:rPr>
        <w:t xml:space="preserve">устойчив растеж - насърчаване развитието на екологична и конкурентоспособна икономика с по- ефективно използване на ресурсите; </w:t>
      </w:r>
    </w:p>
    <w:p w:rsidR="008E6D0F" w:rsidRPr="00E50DCE" w:rsidRDefault="008E6D0F" w:rsidP="00E50DCE">
      <w:pPr>
        <w:pStyle w:val="2"/>
        <w:numPr>
          <w:ilvl w:val="0"/>
          <w:numId w:val="6"/>
        </w:numPr>
        <w:jc w:val="both"/>
        <w:rPr>
          <w:rFonts w:ascii="Times New Roman" w:hAnsi="Times New Roman" w:cs="Times New Roman"/>
          <w:sz w:val="28"/>
          <w:szCs w:val="28"/>
        </w:rPr>
      </w:pPr>
      <w:r w:rsidRPr="00E50DCE">
        <w:rPr>
          <w:rFonts w:ascii="Times New Roman" w:hAnsi="Times New Roman" w:cs="Times New Roman"/>
          <w:sz w:val="28"/>
          <w:szCs w:val="28"/>
        </w:rPr>
        <w:t xml:space="preserve">приобщаващ растеж - стимулиране на икономика с високи равнища на заетост, която да доведе до социално и териториално сближаване, </w:t>
      </w:r>
      <w:r w:rsidR="00FF4452" w:rsidRPr="00E50DCE">
        <w:rPr>
          <w:rFonts w:ascii="Times New Roman" w:hAnsi="Times New Roman" w:cs="Times New Roman"/>
          <w:sz w:val="28"/>
          <w:szCs w:val="28"/>
        </w:rPr>
        <w:t xml:space="preserve">както и нейните </w:t>
      </w:r>
      <w:r w:rsidRPr="00E50DCE">
        <w:rPr>
          <w:rFonts w:ascii="Times New Roman" w:hAnsi="Times New Roman" w:cs="Times New Roman"/>
          <w:sz w:val="28"/>
          <w:szCs w:val="28"/>
        </w:rPr>
        <w:t>т</w:t>
      </w:r>
      <w:r w:rsidR="00FF4452" w:rsidRPr="00E50DCE">
        <w:rPr>
          <w:rFonts w:ascii="Times New Roman" w:hAnsi="Times New Roman" w:cs="Times New Roman"/>
          <w:sz w:val="28"/>
          <w:szCs w:val="28"/>
        </w:rPr>
        <w:t>ри</w:t>
      </w:r>
      <w:r w:rsidRPr="00E50DCE">
        <w:rPr>
          <w:rFonts w:ascii="Times New Roman" w:hAnsi="Times New Roman" w:cs="Times New Roman"/>
          <w:sz w:val="28"/>
          <w:szCs w:val="28"/>
        </w:rPr>
        <w:t xml:space="preserve"> основни цели:</w:t>
      </w:r>
    </w:p>
    <w:p w:rsidR="008E6D0F" w:rsidRPr="00E50DCE" w:rsidRDefault="008E6D0F" w:rsidP="00E50DCE">
      <w:pPr>
        <w:widowControl w:val="0"/>
        <w:autoSpaceDE w:val="0"/>
        <w:autoSpaceDN w:val="0"/>
        <w:adjustRightInd w:val="0"/>
        <w:spacing w:line="33" w:lineRule="exact"/>
        <w:jc w:val="both"/>
        <w:rPr>
          <w:rFonts w:ascii="Times New Roman" w:hAnsi="Times New Roman" w:cs="Times New Roman"/>
          <w:sz w:val="28"/>
          <w:szCs w:val="28"/>
        </w:rPr>
      </w:pPr>
    </w:p>
    <w:p w:rsidR="008E6D0F" w:rsidRPr="00E50DCE" w:rsidRDefault="008E6D0F" w:rsidP="00E50DCE">
      <w:pPr>
        <w:widowControl w:val="0"/>
        <w:autoSpaceDE w:val="0"/>
        <w:autoSpaceDN w:val="0"/>
        <w:adjustRightInd w:val="0"/>
        <w:spacing w:line="41" w:lineRule="exact"/>
        <w:jc w:val="both"/>
        <w:rPr>
          <w:rFonts w:ascii="Times New Roman" w:hAnsi="Times New Roman" w:cs="Times New Roman"/>
          <w:sz w:val="28"/>
          <w:szCs w:val="28"/>
        </w:rPr>
      </w:pPr>
    </w:p>
    <w:p w:rsidR="008E6D0F" w:rsidRPr="00E50DCE" w:rsidRDefault="008E6D0F" w:rsidP="00E50DCE">
      <w:pPr>
        <w:pStyle w:val="ab"/>
        <w:widowControl w:val="0"/>
        <w:numPr>
          <w:ilvl w:val="1"/>
          <w:numId w:val="4"/>
        </w:numPr>
        <w:overflowPunct w:val="0"/>
        <w:autoSpaceDE w:val="0"/>
        <w:autoSpaceDN w:val="0"/>
        <w:adjustRightInd w:val="0"/>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 xml:space="preserve">заетост за 75% от населението на възраст 20-64 години; </w:t>
      </w:r>
    </w:p>
    <w:p w:rsidR="008E6D0F" w:rsidRPr="00E50DCE" w:rsidRDefault="008E6D0F" w:rsidP="00E50DCE">
      <w:pPr>
        <w:pStyle w:val="32"/>
        <w:numPr>
          <w:ilvl w:val="1"/>
          <w:numId w:val="4"/>
        </w:numPr>
        <w:jc w:val="both"/>
        <w:rPr>
          <w:rFonts w:ascii="Times New Roman" w:hAnsi="Times New Roman" w:cs="Times New Roman"/>
          <w:sz w:val="28"/>
          <w:szCs w:val="28"/>
        </w:rPr>
      </w:pPr>
      <w:r w:rsidRPr="00E50DCE">
        <w:rPr>
          <w:rFonts w:ascii="Times New Roman" w:hAnsi="Times New Roman" w:cs="Times New Roman"/>
          <w:sz w:val="28"/>
          <w:szCs w:val="28"/>
        </w:rPr>
        <w:t xml:space="preserve">инвестиции в научно изследователската и развойна дейност в размер 3% от брутния вътрешен продукт на Европейския съюз; </w:t>
      </w:r>
    </w:p>
    <w:p w:rsidR="008E6D0F" w:rsidRPr="00E50DCE" w:rsidRDefault="00FF4452" w:rsidP="00E50DCE">
      <w:pPr>
        <w:pStyle w:val="32"/>
        <w:numPr>
          <w:ilvl w:val="1"/>
          <w:numId w:val="4"/>
        </w:numPr>
        <w:jc w:val="both"/>
        <w:rPr>
          <w:rFonts w:ascii="Times New Roman" w:hAnsi="Times New Roman" w:cs="Times New Roman"/>
          <w:sz w:val="28"/>
          <w:szCs w:val="28"/>
        </w:rPr>
      </w:pPr>
      <w:r w:rsidRPr="00E50DCE">
        <w:rPr>
          <w:rFonts w:ascii="Times New Roman" w:hAnsi="Times New Roman" w:cs="Times New Roman"/>
          <w:sz w:val="28"/>
          <w:szCs w:val="28"/>
        </w:rPr>
        <w:t>постигане на целите „20-20-</w:t>
      </w:r>
      <w:r w:rsidR="008E6D0F" w:rsidRPr="00E50DCE">
        <w:rPr>
          <w:rFonts w:ascii="Times New Roman" w:hAnsi="Times New Roman" w:cs="Times New Roman"/>
          <w:sz w:val="28"/>
          <w:szCs w:val="28"/>
        </w:rPr>
        <w:t>20“ по отношение н</w:t>
      </w:r>
      <w:r w:rsidRPr="00E50DCE">
        <w:rPr>
          <w:rFonts w:ascii="Times New Roman" w:hAnsi="Times New Roman" w:cs="Times New Roman"/>
          <w:sz w:val="28"/>
          <w:szCs w:val="28"/>
        </w:rPr>
        <w:t>а енергетиката и климата.</w:t>
      </w:r>
      <w:r w:rsidR="008E6D0F" w:rsidRPr="00E50DCE">
        <w:rPr>
          <w:rFonts w:ascii="Times New Roman" w:hAnsi="Times New Roman" w:cs="Times New Roman"/>
          <w:sz w:val="28"/>
          <w:szCs w:val="28"/>
        </w:rPr>
        <w:t xml:space="preserve"> </w:t>
      </w:r>
    </w:p>
    <w:p w:rsidR="008E6D0F" w:rsidRPr="00E50DCE" w:rsidRDefault="008E6D0F" w:rsidP="00E50DCE">
      <w:pPr>
        <w:pStyle w:val="5"/>
        <w:jc w:val="both"/>
        <w:rPr>
          <w:rFonts w:ascii="Times New Roman" w:hAnsi="Times New Roman" w:cs="Times New Roman"/>
          <w:sz w:val="28"/>
          <w:szCs w:val="28"/>
          <w:vertAlign w:val="superscript"/>
        </w:rPr>
      </w:pPr>
      <w:r w:rsidRPr="00E50DCE">
        <w:rPr>
          <w:rFonts w:ascii="Times New Roman" w:hAnsi="Times New Roman" w:cs="Times New Roman"/>
          <w:sz w:val="28"/>
          <w:szCs w:val="28"/>
        </w:rPr>
        <w:t xml:space="preserve">Закон за енергийната ефективност </w:t>
      </w:r>
    </w:p>
    <w:p w:rsidR="008E6D0F" w:rsidRPr="00E50DCE" w:rsidRDefault="008E6D0F" w:rsidP="00E50DCE">
      <w:pPr>
        <w:pStyle w:val="af"/>
        <w:jc w:val="both"/>
        <w:rPr>
          <w:rFonts w:ascii="Times New Roman" w:hAnsi="Times New Roman" w:cs="Times New Roman"/>
          <w:b/>
          <w:sz w:val="28"/>
          <w:szCs w:val="28"/>
        </w:rPr>
      </w:pPr>
      <w:r w:rsidRPr="00E50DCE">
        <w:rPr>
          <w:rFonts w:ascii="Times New Roman" w:hAnsi="Times New Roman" w:cs="Times New Roman"/>
          <w:sz w:val="28"/>
          <w:szCs w:val="28"/>
        </w:rPr>
        <w:t>Въвеждането</w:t>
      </w:r>
      <w:r w:rsidRPr="00E50DCE">
        <w:rPr>
          <w:rFonts w:ascii="Times New Roman" w:hAnsi="Times New Roman" w:cs="Times New Roman"/>
          <w:sz w:val="28"/>
          <w:szCs w:val="28"/>
          <w:lang w:val="en-US"/>
        </w:rPr>
        <w:t xml:space="preserve"> </w:t>
      </w:r>
      <w:r w:rsidRPr="00E50DCE">
        <w:rPr>
          <w:rFonts w:ascii="Times New Roman" w:hAnsi="Times New Roman" w:cs="Times New Roman"/>
          <w:sz w:val="28"/>
          <w:szCs w:val="28"/>
        </w:rPr>
        <w:t>в българското законодателство на Директива 2012/27/ЕС относно енергийната ефективност със сега действащия ЗЕЕ</w:t>
      </w:r>
      <w:r w:rsidR="00FF4452" w:rsidRPr="00E50DCE">
        <w:rPr>
          <w:rFonts w:ascii="Times New Roman" w:hAnsi="Times New Roman" w:cs="Times New Roman"/>
          <w:sz w:val="28"/>
          <w:szCs w:val="28"/>
        </w:rPr>
        <w:t xml:space="preserve"> /в сила от 15.05.2015 г./</w:t>
      </w:r>
      <w:r w:rsidRPr="00E50DCE">
        <w:rPr>
          <w:rFonts w:ascii="Times New Roman" w:hAnsi="Times New Roman" w:cs="Times New Roman"/>
          <w:sz w:val="28"/>
          <w:szCs w:val="28"/>
        </w:rPr>
        <w:t xml:space="preserve"> поставя редица предизвикателства пред т. нар. „задължени лица</w:t>
      </w:r>
      <w:r w:rsidRPr="00E50DCE">
        <w:rPr>
          <w:rFonts w:ascii="Times New Roman" w:hAnsi="Times New Roman" w:cs="Times New Roman"/>
          <w:sz w:val="28"/>
          <w:szCs w:val="28"/>
          <w:lang w:val="en-US"/>
        </w:rPr>
        <w:t xml:space="preserve"> – </w:t>
      </w:r>
      <w:r w:rsidRPr="00E50DCE">
        <w:rPr>
          <w:rFonts w:ascii="Times New Roman" w:hAnsi="Times New Roman" w:cs="Times New Roman"/>
          <w:sz w:val="28"/>
          <w:szCs w:val="28"/>
        </w:rPr>
        <w:t xml:space="preserve">търговци с енергия“, както и </w:t>
      </w:r>
      <w:r w:rsidRPr="00E50DCE">
        <w:rPr>
          <w:rFonts w:ascii="Times New Roman" w:hAnsi="Times New Roman" w:cs="Times New Roman"/>
          <w:b/>
          <w:sz w:val="28"/>
          <w:szCs w:val="28"/>
        </w:rPr>
        <w:t>пред общините в качеството им на крайни клиенти на енергия.</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Съгласно чл. 14 от ЗЕЕ, за подпомагане изпълнението на националната цел за енергийна ефективност се въвежда схема за задължения за енергийни спестявания, която да осигури постигането на обща кумулативна цел за спестена енергия при крайното потребление на енергия до 31 декември 2020 г.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Общата кумулативна цел за енергийни спестявания обхваща периода 2014-2020 г. и се определя като натрупване на нови енергийни спестявания от минимум 1,5 на сто годишно от средната годишна стойност на общото колич</w:t>
      </w:r>
      <w:r w:rsidR="00FF4452" w:rsidRPr="00E50DCE">
        <w:rPr>
          <w:rFonts w:ascii="Times New Roman" w:hAnsi="Times New Roman" w:cs="Times New Roman"/>
          <w:sz w:val="28"/>
          <w:szCs w:val="28"/>
        </w:rPr>
        <w:t>ество на енергията, доставена до</w:t>
      </w:r>
      <w:r w:rsidRPr="00E50DCE">
        <w:rPr>
          <w:rFonts w:ascii="Times New Roman" w:hAnsi="Times New Roman" w:cs="Times New Roman"/>
          <w:sz w:val="28"/>
          <w:szCs w:val="28"/>
        </w:rPr>
        <w:t xml:space="preserve"> крайните клиенти на територията на страната през 2010, 2011 и 2012 г., с изключение на количеството</w:t>
      </w:r>
      <w:r w:rsidR="00FF4452" w:rsidRPr="00E50DCE">
        <w:rPr>
          <w:rFonts w:ascii="Times New Roman" w:hAnsi="Times New Roman" w:cs="Times New Roman"/>
          <w:sz w:val="28"/>
          <w:szCs w:val="28"/>
        </w:rPr>
        <w:t xml:space="preserve"> горива и съответстващата на тези горива енергия, използвани за транспортни цели п</w:t>
      </w:r>
      <w:r w:rsidRPr="00E50DCE">
        <w:rPr>
          <w:rFonts w:ascii="Times New Roman" w:hAnsi="Times New Roman" w:cs="Times New Roman"/>
          <w:sz w:val="28"/>
          <w:szCs w:val="28"/>
        </w:rPr>
        <w:t xml:space="preserve">од код </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B_101900</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по статистиката на Евростат.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Общата кумулативна цел се разпределя</w:t>
      </w:r>
      <w:r w:rsidR="00B875FC" w:rsidRPr="00E50DCE">
        <w:rPr>
          <w:rFonts w:ascii="Times New Roman" w:hAnsi="Times New Roman" w:cs="Times New Roman"/>
          <w:sz w:val="28"/>
          <w:szCs w:val="28"/>
        </w:rPr>
        <w:t>,</w:t>
      </w:r>
      <w:r w:rsidRPr="00E50DCE">
        <w:rPr>
          <w:rFonts w:ascii="Times New Roman" w:hAnsi="Times New Roman" w:cs="Times New Roman"/>
          <w:sz w:val="28"/>
          <w:szCs w:val="28"/>
        </w:rPr>
        <w:t xml:space="preserve"> като индивидуални цели за енергийни спестявания</w:t>
      </w:r>
      <w:r w:rsidR="00B875FC" w:rsidRPr="00E50DCE">
        <w:rPr>
          <w:rFonts w:ascii="Times New Roman" w:hAnsi="Times New Roman" w:cs="Times New Roman"/>
          <w:sz w:val="28"/>
          <w:szCs w:val="28"/>
        </w:rPr>
        <w:t>,</w:t>
      </w:r>
      <w:r w:rsidRPr="00E50DCE">
        <w:rPr>
          <w:rFonts w:ascii="Times New Roman" w:hAnsi="Times New Roman" w:cs="Times New Roman"/>
          <w:sz w:val="28"/>
          <w:szCs w:val="28"/>
        </w:rPr>
        <w:t xml:space="preserve"> между следните задължени лица: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1.</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крайни снабдители, доставчици от последна инстанция, търговци с издадена лицензия за дейността </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търговия с електрическа енергия</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които продават електрическа енергия на крайни клиенти повече от 20 GWh годишно;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2.</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топлопреносни предприятия и доставчици на топлинна енергия, които продават топлинна енергия на крайни клиенти повече от 20 GWh годишно;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3.</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крайните снабдители и търговци с природен газ, които продават на крайни клиенти повече от 1 млн. кубически метра годишно;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4.</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търговци с течни горива, които продават на крайни клиенти повече от 6,5 хил. тона течни горива годишно, с изключение на горивата за транспортни цели;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5.</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търговци с твърди горива, които продават на крайни клиенти повече от 13 хил. тона твърди горива годишно.</w:t>
      </w:r>
    </w:p>
    <w:p w:rsidR="008E6D0F" w:rsidRPr="00E50DCE" w:rsidRDefault="008E6D0F" w:rsidP="00E50DCE">
      <w:pPr>
        <w:pStyle w:val="af1"/>
        <w:jc w:val="both"/>
        <w:rPr>
          <w:rFonts w:ascii="Times New Roman" w:hAnsi="Times New Roman" w:cs="Times New Roman"/>
          <w:sz w:val="28"/>
          <w:szCs w:val="28"/>
        </w:rPr>
      </w:pPr>
      <w:r w:rsidRPr="00E50DCE">
        <w:rPr>
          <w:rFonts w:ascii="Times New Roman" w:hAnsi="Times New Roman" w:cs="Times New Roman"/>
          <w:sz w:val="28"/>
          <w:szCs w:val="28"/>
        </w:rPr>
        <w:t xml:space="preserve">При определяне на </w:t>
      </w:r>
      <w:r w:rsidR="00021F84" w:rsidRPr="00E50DCE">
        <w:rPr>
          <w:rFonts w:ascii="Times New Roman" w:hAnsi="Times New Roman" w:cs="Times New Roman"/>
          <w:sz w:val="28"/>
          <w:szCs w:val="28"/>
        </w:rPr>
        <w:t xml:space="preserve">общата кумулативна цел </w:t>
      </w:r>
      <w:r w:rsidRPr="00E50DCE">
        <w:rPr>
          <w:rFonts w:ascii="Times New Roman" w:hAnsi="Times New Roman" w:cs="Times New Roman"/>
          <w:sz w:val="28"/>
          <w:szCs w:val="28"/>
        </w:rPr>
        <w:t>се използват следните ст</w:t>
      </w:r>
      <w:r w:rsidR="00021F84" w:rsidRPr="00E50DCE">
        <w:rPr>
          <w:rFonts w:ascii="Times New Roman" w:hAnsi="Times New Roman" w:cs="Times New Roman"/>
          <w:sz w:val="28"/>
          <w:szCs w:val="28"/>
        </w:rPr>
        <w:t>авки</w:t>
      </w:r>
      <w:r w:rsidRPr="00E50DCE">
        <w:rPr>
          <w:rFonts w:ascii="Times New Roman" w:hAnsi="Times New Roman" w:cs="Times New Roman"/>
          <w:sz w:val="28"/>
          <w:szCs w:val="28"/>
        </w:rPr>
        <w:t xml:space="preserve"> за изчисление на енергийни спестявания в размер: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1.</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по 1 на сто годишно за 2014 и 2015 г.;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2.</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по 1,25 на сто годишно за 2016 и 2017 г.;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3.</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по 1,50 на сто годишно за 2018, 2019 и 2020 г.</w:t>
      </w:r>
    </w:p>
    <w:p w:rsidR="00021F84" w:rsidRPr="00E50DCE" w:rsidRDefault="00021F84" w:rsidP="00E50DCE">
      <w:pPr>
        <w:pStyle w:val="af1"/>
        <w:jc w:val="both"/>
        <w:rPr>
          <w:rFonts w:ascii="Times New Roman" w:hAnsi="Times New Roman" w:cs="Times New Roman"/>
          <w:sz w:val="28"/>
          <w:szCs w:val="28"/>
        </w:rPr>
      </w:pPr>
      <w:r w:rsidRPr="00E50DCE">
        <w:rPr>
          <w:rFonts w:ascii="Times New Roman" w:hAnsi="Times New Roman" w:cs="Times New Roman"/>
          <w:sz w:val="28"/>
          <w:szCs w:val="28"/>
        </w:rPr>
        <w:t xml:space="preserve">Като основа за изчисляване на общата кумулативна цел се използва продаденото на крайни клиенти през предходната календарна година количество енергия от различните видове търговци с енергия.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Съгласно чл. 21 от ЗЕЕ, при изпълнение на индивидуалните цели за енергийни спестявания задължените лица по чл. 14, ал. 4 (търговци с енергия) могат да: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1.</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предлагат енергийноефективни услуги на конкурентни цени чрез доставчик на енергийноефективни услуги, и/или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2.</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правят вноски във Фонд </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Енергийна ефективност и възобновяеми източници</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или в други финансови посредници за финансиране на дейности и мерки за енергийна ефективност в размер на инвестициите, необходими за изпълнение на мерки за постигане на индивидуалните им цели, определени съгласно методиката по чл. 7, ал. 1, т. 11, и/или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3.</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сключват споразумения с доставчици на енергийноефективни услуги или други незадължени страни за прехвърляне на енергийни спестявания чрез прехвърляне на удостоверения за енергийни спестявания. </w:t>
      </w:r>
    </w:p>
    <w:p w:rsidR="008E6D0F" w:rsidRPr="00E50DCE" w:rsidRDefault="008E6D0F" w:rsidP="00E50DCE">
      <w:pPr>
        <w:pStyle w:val="3"/>
        <w:numPr>
          <w:ilvl w:val="0"/>
          <w:numId w:val="7"/>
        </w:numPr>
        <w:jc w:val="both"/>
        <w:rPr>
          <w:rFonts w:ascii="Times New Roman" w:hAnsi="Times New Roman" w:cs="Times New Roman"/>
          <w:sz w:val="28"/>
          <w:szCs w:val="28"/>
        </w:rPr>
      </w:pPr>
      <w:r w:rsidRPr="00E50DCE">
        <w:rPr>
          <w:rFonts w:ascii="Times New Roman" w:hAnsi="Times New Roman" w:cs="Times New Roman"/>
          <w:sz w:val="28"/>
          <w:szCs w:val="28"/>
        </w:rPr>
        <w:t>Предоставяне на енергийноефективни услуги на конкурентни цени при крайните клиенти:</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Съгласно чл. 65 от ЗЕЕ, енергийноефективните услуги имат за цел комбиниране доставката на енергия с енергоефективна технология и/или с действие, което обхваща експлоатацията, поддръжката и управлението, необходими за предоставяне на услугата, и водят до проверимо, измеримо или оценимо повишаване на енергийната ефективност и/или спестяване на първични енергийни ресурси.</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Енергийноефективните услуги се извършват въз основа на писмени договори, сключени с крайни клиенти и включват изпълнението на една или повече дейности и мерки за повишаване на енергийната ефективност, определени в наредбата по чл. 18, ал. 2 – Наредба № Е-РД-04-3/ 04.05.2016 г. на министъра на енергетиката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Когато в обхвата на енергийноефективните услуги се включва изпълнението на дейности по обследване за енергийна ефективност на сгради или обследване за енергийна ефективност на промишлени системи, задължените лица: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1.</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изпълняват сами дейностите, в случай, че отговарят на изискванията за обследване за енергийна ефективност на сгради по чл. 43, ал. 1 или 2 или за обследване за енергийна ефективност на промишлени системи по чл. 59, ал. 1; </w:t>
      </w:r>
    </w:p>
    <w:p w:rsidR="008E6D0F" w:rsidRPr="00E50DCE" w:rsidRDefault="008E6D0F" w:rsidP="00E50DCE">
      <w:pPr>
        <w:pStyle w:val="22"/>
        <w:jc w:val="both"/>
        <w:rPr>
          <w:rFonts w:ascii="Times New Roman" w:hAnsi="Times New Roman" w:cs="Times New Roman"/>
          <w:sz w:val="28"/>
          <w:szCs w:val="28"/>
          <w:lang w:val="en-US"/>
        </w:rPr>
      </w:pPr>
      <w:r w:rsidRPr="00E50DCE">
        <w:rPr>
          <w:rFonts w:ascii="Times New Roman" w:hAnsi="Times New Roman" w:cs="Times New Roman"/>
          <w:sz w:val="28"/>
          <w:szCs w:val="28"/>
        </w:rPr>
        <w:t>2.</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възлагат изпълнението на дейностите на лица, които отговарят на изискванията за обследване за енергийна ефективност на сгради по чл. 43, ал. 1 или 2, или за обследване за енергийна ефективност на промишлени системи по чл. 59, ал. 1.</w:t>
      </w:r>
    </w:p>
    <w:p w:rsidR="008E6D0F" w:rsidRPr="00E50DCE" w:rsidRDefault="008E6D0F" w:rsidP="00E50DCE">
      <w:pPr>
        <w:pStyle w:val="3"/>
        <w:numPr>
          <w:ilvl w:val="0"/>
          <w:numId w:val="7"/>
        </w:numPr>
        <w:jc w:val="both"/>
        <w:rPr>
          <w:rFonts w:ascii="Times New Roman" w:hAnsi="Times New Roman" w:cs="Times New Roman"/>
          <w:sz w:val="28"/>
          <w:szCs w:val="28"/>
        </w:rPr>
      </w:pPr>
      <w:r w:rsidRPr="00E50DCE">
        <w:rPr>
          <w:rFonts w:ascii="Times New Roman" w:hAnsi="Times New Roman" w:cs="Times New Roman"/>
          <w:sz w:val="28"/>
          <w:szCs w:val="28"/>
        </w:rPr>
        <w:t>Внасяне на парични средства във Фонд „Енергийна ефективност и възобновяеми източници” или в други финансови посредници:</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Ключов момент от цитираната по-горе разпоредба на чл. 21 от ЗЕЕ е алтернативната възможност за задължените лица – търговци с енергия да внасят парични средства във Фонд „Енергийна ефективност и възобновяеми източници” или в други финансови посредници. В тази връзка чл. 7, ал. 1, т. 11 от ЗЕЕ предвижда, че министърът на енергетиката утвърждава методика </w:t>
      </w:r>
      <w:r w:rsidRPr="00E50DCE">
        <w:rPr>
          <w:rFonts w:ascii="Times New Roman" w:hAnsi="Times New Roman" w:cs="Times New Roman"/>
          <w:b/>
          <w:sz w:val="28"/>
          <w:szCs w:val="28"/>
        </w:rPr>
        <w:t>за оценка на размера на вноските</w:t>
      </w:r>
      <w:r w:rsidRPr="00E50DCE">
        <w:rPr>
          <w:rFonts w:ascii="Times New Roman" w:hAnsi="Times New Roman" w:cs="Times New Roman"/>
          <w:sz w:val="28"/>
          <w:szCs w:val="28"/>
        </w:rPr>
        <w:t xml:space="preserve"> от задължените по чл. 14, ал. 4 от ЗЕЕ лица във Фонд </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Енергийна ефективност и възобновяеми източници</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и в други финансови посредници, необходими за постигане на индивидуалните им цели по предложение на изпълнителния директор на Агенцията за устойчиво енергийно развитие. Към настоящия момент няма данни горепосочената методика да е разработена и утвърдена.</w:t>
      </w:r>
    </w:p>
    <w:p w:rsidR="008E6D0F" w:rsidRPr="00E50DCE" w:rsidRDefault="008E6D0F" w:rsidP="00E50DCE">
      <w:pPr>
        <w:pStyle w:val="2"/>
        <w:numPr>
          <w:ilvl w:val="0"/>
          <w:numId w:val="7"/>
        </w:numPr>
        <w:jc w:val="both"/>
        <w:rPr>
          <w:rFonts w:ascii="Times New Roman" w:hAnsi="Times New Roman" w:cs="Times New Roman"/>
          <w:sz w:val="28"/>
          <w:szCs w:val="28"/>
        </w:rPr>
      </w:pPr>
      <w:r w:rsidRPr="00E50DCE">
        <w:rPr>
          <w:rFonts w:ascii="Times New Roman" w:hAnsi="Times New Roman" w:cs="Times New Roman"/>
          <w:sz w:val="28"/>
          <w:szCs w:val="28"/>
        </w:rPr>
        <w:t>Прехвърляне на енергийни спестявания чрез прехвърляне на удостоверения за енергийни спестявания от задължени лица, които са в преизпълнение на целите си или от незадължени лица:</w:t>
      </w:r>
    </w:p>
    <w:p w:rsidR="008E6D0F" w:rsidRPr="00E50DCE" w:rsidRDefault="008E6D0F" w:rsidP="00E50DCE">
      <w:pPr>
        <w:pStyle w:val="af1"/>
        <w:jc w:val="both"/>
        <w:rPr>
          <w:rFonts w:ascii="Times New Roman" w:hAnsi="Times New Roman" w:cs="Times New Roman"/>
          <w:sz w:val="28"/>
          <w:szCs w:val="28"/>
        </w:rPr>
      </w:pPr>
      <w:r w:rsidRPr="00E50DCE">
        <w:rPr>
          <w:rFonts w:ascii="Times New Roman" w:hAnsi="Times New Roman" w:cs="Times New Roman"/>
          <w:sz w:val="28"/>
          <w:szCs w:val="28"/>
        </w:rPr>
        <w:t xml:space="preserve">Съгласно чл. 75 от ЗЕЕ, удостоверенията за енергийни спестявания могат да се прехвърлят от: </w:t>
      </w:r>
    </w:p>
    <w:p w:rsidR="008E6D0F" w:rsidRPr="00E50DCE" w:rsidRDefault="008E6D0F" w:rsidP="00E50DCE">
      <w:pPr>
        <w:pStyle w:val="32"/>
        <w:jc w:val="both"/>
        <w:rPr>
          <w:rFonts w:ascii="Times New Roman" w:hAnsi="Times New Roman" w:cs="Times New Roman"/>
          <w:sz w:val="28"/>
          <w:szCs w:val="28"/>
        </w:rPr>
      </w:pPr>
      <w:r w:rsidRPr="00E50DCE">
        <w:rPr>
          <w:rFonts w:ascii="Times New Roman" w:hAnsi="Times New Roman" w:cs="Times New Roman"/>
          <w:sz w:val="28"/>
          <w:szCs w:val="28"/>
        </w:rPr>
        <w:t>1.</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задължено към друго задължено лице по чл. 14, ал. 4, когато първото задължено лице е в преизпълнение на определената му индивидуална цел за енергийни спестявания; </w:t>
      </w:r>
    </w:p>
    <w:p w:rsidR="008E6D0F" w:rsidRPr="00E50DCE" w:rsidRDefault="008E6D0F" w:rsidP="00E50DCE">
      <w:pPr>
        <w:pStyle w:val="32"/>
        <w:jc w:val="both"/>
        <w:rPr>
          <w:rFonts w:ascii="Times New Roman" w:hAnsi="Times New Roman" w:cs="Times New Roman"/>
          <w:sz w:val="28"/>
          <w:szCs w:val="28"/>
        </w:rPr>
      </w:pPr>
      <w:r w:rsidRPr="00E50DCE">
        <w:rPr>
          <w:rFonts w:ascii="Times New Roman" w:hAnsi="Times New Roman" w:cs="Times New Roman"/>
          <w:sz w:val="28"/>
          <w:szCs w:val="28"/>
        </w:rPr>
        <w:t>2.</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незадължено лице към задължено лице по чл. 14, ал. 4.</w:t>
      </w:r>
    </w:p>
    <w:p w:rsidR="008E6D0F" w:rsidRPr="00E50DCE" w:rsidRDefault="008E6D0F" w:rsidP="00E50DCE">
      <w:pPr>
        <w:pStyle w:val="af1"/>
        <w:jc w:val="both"/>
        <w:rPr>
          <w:rFonts w:ascii="Times New Roman" w:hAnsi="Times New Roman" w:cs="Times New Roman"/>
          <w:sz w:val="28"/>
          <w:szCs w:val="28"/>
        </w:rPr>
      </w:pPr>
      <w:r w:rsidRPr="00E50DCE">
        <w:rPr>
          <w:rFonts w:ascii="Times New Roman" w:hAnsi="Times New Roman" w:cs="Times New Roman"/>
          <w:sz w:val="28"/>
          <w:szCs w:val="28"/>
        </w:rPr>
        <w:t xml:space="preserve">Водещото за удостоверенията за енергийни спестявания е, че те обективират реализирана икономия на енергия в резултат на вложена инвестиция за изпълнението на мерки по енергийна ефективност. Тоест основното при прехвърлянето са не самите удостоверения, а икономията на енергия, за която те се отнасят. </w:t>
      </w:r>
    </w:p>
    <w:p w:rsidR="007E280D" w:rsidRPr="00E50DCE" w:rsidRDefault="000D7AE0" w:rsidP="00E50DCE">
      <w:pPr>
        <w:pStyle w:val="af"/>
        <w:jc w:val="both"/>
        <w:rPr>
          <w:rFonts w:ascii="Times New Roman" w:hAnsi="Times New Roman" w:cs="Times New Roman"/>
          <w:b/>
          <w:sz w:val="28"/>
          <w:szCs w:val="28"/>
        </w:rPr>
      </w:pPr>
      <w:r w:rsidRPr="00E50DCE">
        <w:rPr>
          <w:rFonts w:ascii="Times New Roman" w:hAnsi="Times New Roman" w:cs="Times New Roman"/>
          <w:sz w:val="28"/>
          <w:szCs w:val="28"/>
        </w:rPr>
        <w:t>Важен</w:t>
      </w:r>
      <w:r w:rsidR="007E280D" w:rsidRPr="00E50DCE">
        <w:rPr>
          <w:rFonts w:ascii="Times New Roman" w:hAnsi="Times New Roman" w:cs="Times New Roman"/>
          <w:sz w:val="28"/>
          <w:szCs w:val="28"/>
        </w:rPr>
        <w:t xml:space="preserve"> момент за общините, в качеството им задължени лица по два предходни ЗЕЕ и съответно – на незадължени лица по сега действащия ЗЕЕ, е възможността за възмездно прехвърляне на удостоверения за енергийни спестявания, издадени за реализирани енергоспестяващи мерки в сгради-общинска собственост в полза на търговци с енергия. По този начин в бюджетите на общините се привлича свеж финансов ресурс, който може да бъде оползотворяван за задоволяване на различни потребности на населението.</w:t>
      </w:r>
    </w:p>
    <w:p w:rsidR="008E6D0F" w:rsidRPr="00E50DCE" w:rsidRDefault="008E6D0F" w:rsidP="00E50DCE">
      <w:pPr>
        <w:pStyle w:val="5"/>
        <w:jc w:val="both"/>
        <w:rPr>
          <w:rFonts w:ascii="Times New Roman" w:hAnsi="Times New Roman" w:cs="Times New Roman"/>
          <w:sz w:val="28"/>
          <w:szCs w:val="28"/>
        </w:rPr>
      </w:pPr>
      <w:r w:rsidRPr="00E50DCE">
        <w:rPr>
          <w:rFonts w:ascii="Times New Roman" w:hAnsi="Times New Roman" w:cs="Times New Roman"/>
          <w:sz w:val="28"/>
          <w:szCs w:val="28"/>
        </w:rPr>
        <w:t>Управление потреблението на енергия:</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Законът за енергийната ефективност предвижда и още една съществена дейност – </w:t>
      </w:r>
      <w:r w:rsidRPr="00E50DCE">
        <w:rPr>
          <w:rFonts w:ascii="Times New Roman" w:hAnsi="Times New Roman" w:cs="Times New Roman"/>
          <w:b/>
          <w:sz w:val="28"/>
          <w:szCs w:val="28"/>
        </w:rPr>
        <w:t>управление потреблението на енергия</w:t>
      </w:r>
      <w:r w:rsidRPr="00E50DCE">
        <w:rPr>
          <w:rFonts w:ascii="Times New Roman" w:hAnsi="Times New Roman" w:cs="Times New Roman"/>
          <w:sz w:val="28"/>
          <w:szCs w:val="28"/>
        </w:rPr>
        <w:t xml:space="preserve">.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Съгласно чл. 63, ал. 1 от ЗЕЕ, задължените по чл. 14, ал. 4 лица, собствениците на сгради по чл. 38, ал. 1 (сгради за обществено обслужване в експлоатация с разгъната застроена площ над 250 кв.м.), по отношение на които може да бъде извършено обследване за енергийна ефективност или сертифициране, собствениците на предприятия, промишлени системи и системи за външно изкуствено осветление са длъжни да извършват управление на енергийната ефективност.</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Списъкът от дейности, посредством които се осъществява управлението на енергийната ефективност се съдържа в чл. 63, ал. 2 от ЗЕЕ и включва: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1.</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организиране на изпълнението на програмите за енергийна ефективност на държавните и местните органи, както и на други мерки, които водят до изпълнението на индивидуалните цели за енергийни спестявания;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2.</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поддържане на бази данни за месечното производство/потребление по видове енергии и потребители, включително дати, цени, количество и качество на доставените/продадените енергии и горива; </w:t>
      </w: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3.</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 xml:space="preserve">ежегодно изготвяне на анализи на енергийното потребление; </w:t>
      </w:r>
    </w:p>
    <w:p w:rsidR="008E6D0F" w:rsidRPr="00E50DCE" w:rsidRDefault="008E6D0F" w:rsidP="00E50DCE">
      <w:pPr>
        <w:pStyle w:val="22"/>
        <w:jc w:val="both"/>
        <w:rPr>
          <w:rFonts w:ascii="Times New Roman" w:hAnsi="Times New Roman" w:cs="Times New Roman"/>
          <w:sz w:val="28"/>
          <w:szCs w:val="28"/>
          <w:lang w:val="en-US"/>
        </w:rPr>
      </w:pPr>
      <w:r w:rsidRPr="00E50DCE">
        <w:rPr>
          <w:rFonts w:ascii="Times New Roman" w:hAnsi="Times New Roman" w:cs="Times New Roman"/>
          <w:sz w:val="28"/>
          <w:szCs w:val="28"/>
        </w:rPr>
        <w:t>4.</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оценка на изпълнението на поставените им индивидуални цели за енергийни спестявания.</w:t>
      </w:r>
    </w:p>
    <w:p w:rsidR="000939D6" w:rsidRPr="00E50DCE" w:rsidRDefault="000939D6" w:rsidP="00E50DCE">
      <w:pPr>
        <w:pStyle w:val="af1"/>
        <w:jc w:val="both"/>
        <w:rPr>
          <w:rFonts w:ascii="Times New Roman" w:hAnsi="Times New Roman" w:cs="Times New Roman"/>
          <w:sz w:val="28"/>
          <w:szCs w:val="28"/>
        </w:rPr>
      </w:pPr>
      <w:r w:rsidRPr="00E50DCE">
        <w:rPr>
          <w:rFonts w:ascii="Times New Roman" w:hAnsi="Times New Roman" w:cs="Times New Roman"/>
          <w:sz w:val="28"/>
          <w:szCs w:val="28"/>
        </w:rPr>
        <w:t>По аргумент от нормата на чл. 63, ал. 1 от ЗЕЕ, задълженията за общините по управление потреблението на енергия, произтичащи от нормата, в качеството им на собственици на сгради с разгъната застроена площ над 250 кв.м., са:</w:t>
      </w:r>
    </w:p>
    <w:p w:rsidR="000939D6" w:rsidRPr="00E50DCE" w:rsidRDefault="000939D6" w:rsidP="00E50DCE">
      <w:pPr>
        <w:pStyle w:val="ab"/>
        <w:numPr>
          <w:ilvl w:val="0"/>
          <w:numId w:val="21"/>
        </w:numPr>
        <w:jc w:val="both"/>
        <w:rPr>
          <w:rFonts w:ascii="Times New Roman" w:hAnsi="Times New Roman" w:cs="Times New Roman"/>
          <w:sz w:val="28"/>
          <w:szCs w:val="28"/>
        </w:rPr>
      </w:pPr>
      <w:r w:rsidRPr="00E50DCE">
        <w:rPr>
          <w:rFonts w:ascii="Times New Roman" w:hAnsi="Times New Roman" w:cs="Times New Roman"/>
          <w:sz w:val="28"/>
          <w:szCs w:val="28"/>
        </w:rPr>
        <w:t>дейностите по организиране на изпълнението на програмите за енергийна ефективност;</w:t>
      </w:r>
    </w:p>
    <w:p w:rsidR="000939D6" w:rsidRPr="00E50DCE" w:rsidRDefault="000939D6" w:rsidP="00E50DCE">
      <w:pPr>
        <w:pStyle w:val="ab"/>
        <w:numPr>
          <w:ilvl w:val="0"/>
          <w:numId w:val="21"/>
        </w:numPr>
        <w:jc w:val="both"/>
        <w:rPr>
          <w:rFonts w:ascii="Times New Roman" w:hAnsi="Times New Roman" w:cs="Times New Roman"/>
          <w:sz w:val="28"/>
          <w:szCs w:val="28"/>
        </w:rPr>
      </w:pPr>
      <w:r w:rsidRPr="00E50DCE">
        <w:rPr>
          <w:rFonts w:ascii="Times New Roman" w:hAnsi="Times New Roman" w:cs="Times New Roman"/>
          <w:sz w:val="28"/>
          <w:szCs w:val="28"/>
        </w:rPr>
        <w:t>ежегодно изготвяне на анализи на енергийното потребление въз основа на данни за месечното потребление на енергия по видове горива и енергия.</w:t>
      </w:r>
    </w:p>
    <w:p w:rsidR="008E6D0F" w:rsidRPr="00E50DCE" w:rsidRDefault="008E6D0F" w:rsidP="00E50DCE">
      <w:pPr>
        <w:pStyle w:val="5"/>
        <w:jc w:val="both"/>
        <w:rPr>
          <w:rFonts w:ascii="Times New Roman" w:hAnsi="Times New Roman" w:cs="Times New Roman"/>
          <w:sz w:val="28"/>
          <w:szCs w:val="28"/>
        </w:rPr>
      </w:pPr>
      <w:r w:rsidRPr="00E50DCE">
        <w:rPr>
          <w:rFonts w:ascii="Times New Roman" w:hAnsi="Times New Roman" w:cs="Times New Roman"/>
          <w:sz w:val="28"/>
          <w:szCs w:val="28"/>
        </w:rPr>
        <w:t>ЕСКО модел (договори с гарантиран резултат)</w:t>
      </w:r>
    </w:p>
    <w:p w:rsidR="00CC41C7" w:rsidRPr="00E50DCE" w:rsidRDefault="00CC41C7"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Наименованието „ЕСКО“ </w:t>
      </w:r>
      <w:r w:rsidR="008E6D0F" w:rsidRPr="00E50DCE">
        <w:rPr>
          <w:rFonts w:ascii="Times New Roman" w:hAnsi="Times New Roman" w:cs="Times New Roman"/>
          <w:sz w:val="28"/>
          <w:szCs w:val="28"/>
        </w:rPr>
        <w:t>на договорите с гарантиран резултат</w:t>
      </w:r>
      <w:r w:rsidRPr="00E50DCE">
        <w:rPr>
          <w:rFonts w:ascii="Times New Roman" w:hAnsi="Times New Roman" w:cs="Times New Roman"/>
          <w:sz w:val="28"/>
          <w:szCs w:val="28"/>
        </w:rPr>
        <w:t xml:space="preserve"> идва от абревиатурата „Е</w:t>
      </w:r>
      <w:r w:rsidRPr="00E50DCE">
        <w:rPr>
          <w:rFonts w:ascii="Times New Roman" w:hAnsi="Times New Roman" w:cs="Times New Roman"/>
          <w:sz w:val="28"/>
          <w:szCs w:val="28"/>
          <w:lang w:val="en-US"/>
        </w:rPr>
        <w:t>SCO</w:t>
      </w:r>
      <w:r w:rsidRPr="00E50DCE">
        <w:rPr>
          <w:rFonts w:ascii="Times New Roman" w:hAnsi="Times New Roman" w:cs="Times New Roman"/>
          <w:sz w:val="28"/>
          <w:szCs w:val="28"/>
        </w:rPr>
        <w:t>“, която означава „</w:t>
      </w:r>
      <w:r w:rsidRPr="00E50DCE">
        <w:rPr>
          <w:rFonts w:ascii="Times New Roman" w:hAnsi="Times New Roman" w:cs="Times New Roman"/>
          <w:i/>
          <w:sz w:val="28"/>
          <w:szCs w:val="28"/>
          <w:u w:val="single"/>
        </w:rPr>
        <w:t>Е</w:t>
      </w:r>
      <w:r w:rsidRPr="00E50DCE">
        <w:rPr>
          <w:rFonts w:ascii="Times New Roman" w:hAnsi="Times New Roman" w:cs="Times New Roman"/>
          <w:sz w:val="28"/>
          <w:szCs w:val="28"/>
          <w:lang w:val="en-US"/>
        </w:rPr>
        <w:t xml:space="preserve">nergy </w:t>
      </w:r>
      <w:r w:rsidRPr="00E50DCE">
        <w:rPr>
          <w:rFonts w:ascii="Times New Roman" w:hAnsi="Times New Roman" w:cs="Times New Roman"/>
          <w:i/>
          <w:sz w:val="28"/>
          <w:szCs w:val="28"/>
          <w:u w:val="single"/>
          <w:lang w:val="en-US"/>
        </w:rPr>
        <w:t>S</w:t>
      </w:r>
      <w:r w:rsidRPr="00E50DCE">
        <w:rPr>
          <w:rFonts w:ascii="Times New Roman" w:hAnsi="Times New Roman" w:cs="Times New Roman"/>
          <w:sz w:val="28"/>
          <w:szCs w:val="28"/>
          <w:lang w:val="en-US"/>
        </w:rPr>
        <w:t xml:space="preserve">aving </w:t>
      </w:r>
      <w:r w:rsidRPr="00E50DCE">
        <w:rPr>
          <w:rFonts w:ascii="Times New Roman" w:hAnsi="Times New Roman" w:cs="Times New Roman"/>
          <w:i/>
          <w:sz w:val="28"/>
          <w:szCs w:val="28"/>
          <w:u w:val="single"/>
          <w:lang w:val="en-US"/>
        </w:rPr>
        <w:t>Co</w:t>
      </w:r>
      <w:r w:rsidRPr="00E50DCE">
        <w:rPr>
          <w:rFonts w:ascii="Times New Roman" w:hAnsi="Times New Roman" w:cs="Times New Roman"/>
          <w:sz w:val="28"/>
          <w:szCs w:val="28"/>
          <w:lang w:val="en-US"/>
        </w:rPr>
        <w:t>mpany</w:t>
      </w:r>
      <w:r w:rsidRPr="00E50DCE">
        <w:rPr>
          <w:rFonts w:ascii="Times New Roman" w:hAnsi="Times New Roman" w:cs="Times New Roman"/>
          <w:sz w:val="28"/>
          <w:szCs w:val="28"/>
        </w:rPr>
        <w:t>“.</w:t>
      </w:r>
    </w:p>
    <w:p w:rsidR="00CC41C7" w:rsidRPr="00E50DCE" w:rsidRDefault="00CC41C7"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Доколкото ЕСКО договорите са доста сходни с договорите за енергийноефективни услуги, за да има яснота по отношение на всеки един от двата вида договори, трябва да бъде направен сравнителен анализ, както следва:</w:t>
      </w:r>
    </w:p>
    <w:p w:rsidR="00CC41C7" w:rsidRPr="00E50DCE" w:rsidRDefault="00CC41C7" w:rsidP="00E50DCE">
      <w:pPr>
        <w:pStyle w:val="ab"/>
        <w:numPr>
          <w:ilvl w:val="0"/>
          <w:numId w:val="26"/>
        </w:numPr>
        <w:jc w:val="both"/>
        <w:rPr>
          <w:rFonts w:ascii="Times New Roman" w:hAnsi="Times New Roman" w:cs="Times New Roman"/>
          <w:b/>
          <w:sz w:val="28"/>
          <w:szCs w:val="28"/>
        </w:rPr>
      </w:pPr>
      <w:r w:rsidRPr="00E50DCE">
        <w:rPr>
          <w:rFonts w:ascii="Times New Roman" w:hAnsi="Times New Roman" w:cs="Times New Roman"/>
          <w:b/>
          <w:sz w:val="28"/>
          <w:szCs w:val="28"/>
        </w:rPr>
        <w:t>Нормативна уредба:</w:t>
      </w:r>
    </w:p>
    <w:p w:rsidR="00CC41C7" w:rsidRPr="00E50DCE" w:rsidRDefault="00871001" w:rsidP="00E50DCE">
      <w:pPr>
        <w:pStyle w:val="ab"/>
        <w:numPr>
          <w:ilvl w:val="0"/>
          <w:numId w:val="24"/>
        </w:numPr>
        <w:jc w:val="both"/>
        <w:rPr>
          <w:rFonts w:ascii="Times New Roman" w:hAnsi="Times New Roman" w:cs="Times New Roman"/>
          <w:sz w:val="28"/>
          <w:szCs w:val="28"/>
        </w:rPr>
      </w:pPr>
      <w:r w:rsidRPr="00E50DCE">
        <w:rPr>
          <w:rFonts w:ascii="Times New Roman" w:hAnsi="Times New Roman" w:cs="Times New Roman"/>
          <w:sz w:val="28"/>
          <w:szCs w:val="28"/>
        </w:rPr>
        <w:t>ЕСКО договори:</w:t>
      </w:r>
      <w:r w:rsidR="00CC41C7" w:rsidRPr="00E50DCE">
        <w:rPr>
          <w:rFonts w:ascii="Times New Roman" w:hAnsi="Times New Roman" w:cs="Times New Roman"/>
          <w:sz w:val="28"/>
          <w:szCs w:val="28"/>
        </w:rPr>
        <w:t xml:space="preserve"> </w:t>
      </w:r>
      <w:r w:rsidRPr="00E50DCE">
        <w:rPr>
          <w:rFonts w:ascii="Times New Roman" w:hAnsi="Times New Roman" w:cs="Times New Roman"/>
          <w:sz w:val="28"/>
          <w:szCs w:val="28"/>
        </w:rPr>
        <w:t>чл. 72 и чл. 73 от ЗЕЕ</w:t>
      </w:r>
      <w:r w:rsidR="00CC41C7" w:rsidRPr="00E50DCE">
        <w:rPr>
          <w:rFonts w:ascii="Times New Roman" w:hAnsi="Times New Roman" w:cs="Times New Roman"/>
          <w:sz w:val="28"/>
          <w:szCs w:val="28"/>
        </w:rPr>
        <w:t>;</w:t>
      </w:r>
    </w:p>
    <w:p w:rsidR="00CC41C7" w:rsidRPr="00E50DCE" w:rsidRDefault="00CC41C7" w:rsidP="00E50DCE">
      <w:pPr>
        <w:pStyle w:val="ab"/>
        <w:numPr>
          <w:ilvl w:val="0"/>
          <w:numId w:val="24"/>
        </w:numPr>
        <w:jc w:val="both"/>
        <w:rPr>
          <w:rFonts w:ascii="Times New Roman" w:hAnsi="Times New Roman" w:cs="Times New Roman"/>
          <w:sz w:val="28"/>
          <w:szCs w:val="28"/>
        </w:rPr>
      </w:pPr>
      <w:r w:rsidRPr="00E50DCE">
        <w:rPr>
          <w:rFonts w:ascii="Times New Roman" w:hAnsi="Times New Roman" w:cs="Times New Roman"/>
          <w:sz w:val="28"/>
          <w:szCs w:val="28"/>
        </w:rPr>
        <w:t>Договори за енергийноефективни услуги: чл. 65 – чл. 67 от ЗЕЕ.</w:t>
      </w:r>
    </w:p>
    <w:p w:rsidR="00E50144" w:rsidRPr="00E50DCE" w:rsidRDefault="00E50144" w:rsidP="00E50DCE">
      <w:pPr>
        <w:pStyle w:val="ab"/>
        <w:ind w:left="1068"/>
        <w:jc w:val="both"/>
        <w:rPr>
          <w:rFonts w:ascii="Times New Roman" w:hAnsi="Times New Roman" w:cs="Times New Roman"/>
          <w:sz w:val="28"/>
          <w:szCs w:val="28"/>
        </w:rPr>
      </w:pPr>
    </w:p>
    <w:p w:rsidR="00CC41C7" w:rsidRPr="00E50DCE" w:rsidRDefault="00CC41C7" w:rsidP="00E50DCE">
      <w:pPr>
        <w:pStyle w:val="ab"/>
        <w:numPr>
          <w:ilvl w:val="0"/>
          <w:numId w:val="26"/>
        </w:numPr>
        <w:jc w:val="both"/>
        <w:rPr>
          <w:rFonts w:ascii="Times New Roman" w:hAnsi="Times New Roman" w:cs="Times New Roman"/>
          <w:b/>
          <w:sz w:val="28"/>
          <w:szCs w:val="28"/>
        </w:rPr>
      </w:pPr>
      <w:r w:rsidRPr="00E50DCE">
        <w:rPr>
          <w:rFonts w:ascii="Times New Roman" w:hAnsi="Times New Roman" w:cs="Times New Roman"/>
          <w:b/>
          <w:sz w:val="28"/>
          <w:szCs w:val="28"/>
        </w:rPr>
        <w:t>Правна същност:</w:t>
      </w:r>
    </w:p>
    <w:p w:rsidR="00CC41C7" w:rsidRPr="00E50DCE" w:rsidRDefault="00CC41C7" w:rsidP="00E50DCE">
      <w:pPr>
        <w:pStyle w:val="ab"/>
        <w:numPr>
          <w:ilvl w:val="0"/>
          <w:numId w:val="25"/>
        </w:numPr>
        <w:spacing w:after="0"/>
        <w:ind w:left="1134" w:hanging="425"/>
        <w:jc w:val="both"/>
        <w:rPr>
          <w:rFonts w:ascii="Times New Roman" w:hAnsi="Times New Roman" w:cs="Times New Roman"/>
          <w:sz w:val="28"/>
          <w:szCs w:val="28"/>
        </w:rPr>
      </w:pPr>
      <w:r w:rsidRPr="00E50DCE">
        <w:rPr>
          <w:rFonts w:ascii="Times New Roman" w:hAnsi="Times New Roman" w:cs="Times New Roman"/>
          <w:sz w:val="28"/>
          <w:szCs w:val="28"/>
        </w:rPr>
        <w:t xml:space="preserve">Систематичното място на договорите с гарантиран резултат (ЕСКО договори) е в Глава четвърта от ЗЕЕ, носеща наименованието „Схеми за насърчаване за енергийна ефективност“. По аргумент от това, </w:t>
      </w:r>
      <w:r w:rsidRPr="00E50DCE">
        <w:rPr>
          <w:rFonts w:ascii="Times New Roman" w:hAnsi="Times New Roman" w:cs="Times New Roman"/>
          <w:b/>
          <w:sz w:val="28"/>
          <w:szCs w:val="28"/>
          <w:u w:val="single"/>
        </w:rPr>
        <w:t>ЕСКО договорите са вид финансова схема за насърчаване за енергийна ефективност</w:t>
      </w:r>
      <w:r w:rsidRPr="00E50DCE">
        <w:rPr>
          <w:rFonts w:ascii="Times New Roman" w:hAnsi="Times New Roman" w:cs="Times New Roman"/>
          <w:sz w:val="28"/>
          <w:szCs w:val="28"/>
        </w:rPr>
        <w:t xml:space="preserve">. В § 1, т. 31 от Допълнителните разпоредби на ЗЕЕ е дадено легално определение на понятието „схеми за насърчаване за енергийната ефективност“, по силата на което това е всеки инструмент, схема или механизъм, който насърчава повишаването на енергийната ефективност. </w:t>
      </w:r>
    </w:p>
    <w:p w:rsidR="00CC41C7" w:rsidRPr="00E50DCE" w:rsidRDefault="00CC41C7" w:rsidP="00E50DCE">
      <w:pPr>
        <w:pStyle w:val="ab"/>
        <w:numPr>
          <w:ilvl w:val="0"/>
          <w:numId w:val="25"/>
        </w:numPr>
        <w:ind w:left="1134" w:firstLine="0"/>
        <w:jc w:val="both"/>
        <w:rPr>
          <w:rFonts w:ascii="Times New Roman" w:eastAsia="Times New Roman" w:hAnsi="Times New Roman" w:cs="Times New Roman"/>
          <w:sz w:val="28"/>
          <w:szCs w:val="28"/>
          <w:lang w:eastAsia="bg-BG"/>
        </w:rPr>
      </w:pPr>
      <w:r w:rsidRPr="00E50DCE">
        <w:rPr>
          <w:rFonts w:ascii="Times New Roman" w:hAnsi="Times New Roman" w:cs="Times New Roman"/>
          <w:sz w:val="28"/>
          <w:szCs w:val="28"/>
        </w:rPr>
        <w:t xml:space="preserve">Систематичното място на договорите за енергийноефективни услуги е в Глава трета от ЗЕЕ, носеща наименованието „Дейности и мерки за повишаване на енергийната ефективност и предоставяне на енергийноефективни услуги“. </w:t>
      </w:r>
      <w:r w:rsidRPr="00E50DCE">
        <w:rPr>
          <w:rFonts w:ascii="Times New Roman" w:eastAsia="Times New Roman" w:hAnsi="Times New Roman" w:cs="Times New Roman"/>
          <w:sz w:val="28"/>
          <w:szCs w:val="28"/>
          <w:lang w:eastAsia="bg-BG"/>
        </w:rPr>
        <w:t xml:space="preserve">Съгласно чл. 65 от ЗЕЕ, енергийноефективните услуги имат </w:t>
      </w:r>
      <w:r w:rsidRPr="00E50DCE">
        <w:rPr>
          <w:rFonts w:ascii="Times New Roman" w:eastAsia="Times New Roman" w:hAnsi="Times New Roman" w:cs="Times New Roman"/>
          <w:sz w:val="28"/>
          <w:szCs w:val="28"/>
          <w:u w:val="single"/>
          <w:lang w:eastAsia="bg-BG"/>
        </w:rPr>
        <w:t xml:space="preserve">за цел </w:t>
      </w:r>
      <w:r w:rsidRPr="00E50DCE">
        <w:rPr>
          <w:rFonts w:ascii="Times New Roman" w:eastAsia="Times New Roman" w:hAnsi="Times New Roman" w:cs="Times New Roman"/>
          <w:b/>
          <w:sz w:val="28"/>
          <w:szCs w:val="28"/>
          <w:u w:val="single"/>
          <w:lang w:eastAsia="bg-BG"/>
        </w:rPr>
        <w:t xml:space="preserve">комбиниране </w:t>
      </w:r>
      <w:r w:rsidR="00871001" w:rsidRPr="00E50DCE">
        <w:rPr>
          <w:rFonts w:ascii="Times New Roman" w:eastAsia="Times New Roman" w:hAnsi="Times New Roman" w:cs="Times New Roman"/>
          <w:b/>
          <w:sz w:val="28"/>
          <w:szCs w:val="28"/>
          <w:u w:val="single"/>
          <w:lang w:eastAsia="bg-BG"/>
        </w:rPr>
        <w:t xml:space="preserve">на </w:t>
      </w:r>
      <w:r w:rsidRPr="00E50DCE">
        <w:rPr>
          <w:rFonts w:ascii="Times New Roman" w:eastAsia="Times New Roman" w:hAnsi="Times New Roman" w:cs="Times New Roman"/>
          <w:b/>
          <w:i/>
          <w:sz w:val="28"/>
          <w:szCs w:val="28"/>
          <w:u w:val="single"/>
          <w:lang w:eastAsia="bg-BG"/>
        </w:rPr>
        <w:t>доставката на енергия</w:t>
      </w:r>
      <w:r w:rsidRPr="00E50DCE">
        <w:rPr>
          <w:rFonts w:ascii="Times New Roman" w:eastAsia="Times New Roman" w:hAnsi="Times New Roman" w:cs="Times New Roman"/>
          <w:b/>
          <w:sz w:val="28"/>
          <w:szCs w:val="28"/>
          <w:u w:val="single"/>
          <w:lang w:eastAsia="bg-BG"/>
        </w:rPr>
        <w:t xml:space="preserve"> с енергоефективна технология и/или с действие</w:t>
      </w:r>
      <w:r w:rsidRPr="00E50DCE">
        <w:rPr>
          <w:rFonts w:ascii="Times New Roman" w:eastAsia="Times New Roman" w:hAnsi="Times New Roman" w:cs="Times New Roman"/>
          <w:sz w:val="28"/>
          <w:szCs w:val="28"/>
          <w:u w:val="single"/>
          <w:lang w:eastAsia="bg-BG"/>
        </w:rPr>
        <w:t>,</w:t>
      </w:r>
      <w:r w:rsidRPr="00E50DCE">
        <w:rPr>
          <w:rFonts w:ascii="Times New Roman" w:eastAsia="Times New Roman" w:hAnsi="Times New Roman" w:cs="Times New Roman"/>
          <w:sz w:val="28"/>
          <w:szCs w:val="28"/>
          <w:lang w:eastAsia="bg-BG"/>
        </w:rPr>
        <w:t xml:space="preserve"> което обхваща експлоатацията, поддръжката и управлението, необходими за предоставяне на услугата, и водят до проверимо, измеримо или оценимо повишаване на енергийната ефективност и/или спестяване на първични енергийни ресурси.</w:t>
      </w:r>
    </w:p>
    <w:p w:rsidR="00E50144" w:rsidRPr="00E50DCE" w:rsidRDefault="00E50144" w:rsidP="00E50DCE">
      <w:pPr>
        <w:pStyle w:val="ab"/>
        <w:ind w:left="1134"/>
        <w:jc w:val="both"/>
        <w:rPr>
          <w:rFonts w:ascii="Times New Roman" w:eastAsia="Times New Roman" w:hAnsi="Times New Roman" w:cs="Times New Roman"/>
          <w:sz w:val="28"/>
          <w:szCs w:val="28"/>
          <w:lang w:eastAsia="bg-BG"/>
        </w:rPr>
      </w:pPr>
    </w:p>
    <w:p w:rsidR="00CC41C7" w:rsidRPr="00E50DCE" w:rsidRDefault="00CC41C7" w:rsidP="00E50DCE">
      <w:pPr>
        <w:pStyle w:val="ab"/>
        <w:numPr>
          <w:ilvl w:val="0"/>
          <w:numId w:val="26"/>
        </w:numPr>
        <w:jc w:val="both"/>
        <w:rPr>
          <w:rFonts w:ascii="Times New Roman" w:eastAsia="Times New Roman" w:hAnsi="Times New Roman" w:cs="Times New Roman"/>
          <w:b/>
          <w:sz w:val="28"/>
          <w:szCs w:val="28"/>
          <w:lang w:eastAsia="bg-BG"/>
        </w:rPr>
      </w:pPr>
      <w:r w:rsidRPr="00E50DCE">
        <w:rPr>
          <w:rFonts w:ascii="Times New Roman" w:eastAsia="Times New Roman" w:hAnsi="Times New Roman" w:cs="Times New Roman"/>
          <w:b/>
          <w:sz w:val="28"/>
          <w:szCs w:val="28"/>
          <w:lang w:eastAsia="bg-BG"/>
        </w:rPr>
        <w:t>Страни по ЕСКО договорите и съответно – по договорите за енергийноефективни услуги:</w:t>
      </w:r>
    </w:p>
    <w:p w:rsidR="00CC41C7" w:rsidRPr="00E50DCE" w:rsidRDefault="00CC41C7" w:rsidP="00E50DCE">
      <w:pPr>
        <w:pStyle w:val="ab"/>
        <w:numPr>
          <w:ilvl w:val="0"/>
          <w:numId w:val="25"/>
        </w:numPr>
        <w:spacing w:after="0" w:line="276"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По аргумент от чл. 72, ал. 2 от ЗЕЕ, </w:t>
      </w:r>
      <w:r w:rsidRPr="00E50DCE">
        <w:rPr>
          <w:rFonts w:ascii="Times New Roman" w:eastAsia="Times New Roman" w:hAnsi="Times New Roman" w:cs="Times New Roman"/>
          <w:b/>
          <w:sz w:val="28"/>
          <w:szCs w:val="28"/>
          <w:lang w:eastAsia="bg-BG"/>
        </w:rPr>
        <w:t>изпълнители на ЕСКО договорите могат да бъдат лица, които имат статута на доставчици на енергийноефективни услуги.</w:t>
      </w:r>
      <w:r w:rsidRPr="00E50DCE">
        <w:rPr>
          <w:rFonts w:ascii="Times New Roman" w:hAnsi="Times New Roman" w:cs="Times New Roman"/>
          <w:sz w:val="28"/>
          <w:szCs w:val="28"/>
        </w:rPr>
        <w:t xml:space="preserve"> </w:t>
      </w:r>
      <w:r w:rsidRPr="00E50DCE">
        <w:rPr>
          <w:rFonts w:ascii="Times New Roman" w:hAnsi="Times New Roman" w:cs="Times New Roman"/>
          <w:b/>
          <w:sz w:val="28"/>
          <w:szCs w:val="28"/>
        </w:rPr>
        <w:t xml:space="preserve">Тези лица трябва да са регистрирани </w:t>
      </w:r>
      <w:r w:rsidRPr="00E50DCE">
        <w:rPr>
          <w:rFonts w:ascii="Times New Roman" w:hAnsi="Times New Roman" w:cs="Times New Roman"/>
          <w:b/>
          <w:sz w:val="28"/>
          <w:szCs w:val="28"/>
          <w:u w:val="single"/>
        </w:rPr>
        <w:t xml:space="preserve">като търговци по смисъла на </w:t>
      </w:r>
      <w:hyperlink r:id="rId9" w:history="1">
        <w:r w:rsidRPr="00E50DCE">
          <w:rPr>
            <w:rStyle w:val="aa"/>
            <w:rFonts w:ascii="Times New Roman" w:hAnsi="Times New Roman" w:cs="Times New Roman"/>
            <w:b/>
            <w:color w:val="auto"/>
            <w:sz w:val="28"/>
            <w:szCs w:val="28"/>
          </w:rPr>
          <w:t>Търговския закон</w:t>
        </w:r>
      </w:hyperlink>
      <w:r w:rsidRPr="00E50DCE">
        <w:rPr>
          <w:rFonts w:ascii="Times New Roman" w:hAnsi="Times New Roman" w:cs="Times New Roman"/>
          <w:b/>
          <w:sz w:val="28"/>
          <w:szCs w:val="28"/>
          <w:u w:val="single"/>
        </w:rPr>
        <w:t xml:space="preserve"> и да имат предмет на дейност, включващ изпълнение на услуги по договори с гарантиран резултат.</w:t>
      </w:r>
      <w:r w:rsidRPr="00E50DCE">
        <w:rPr>
          <w:rFonts w:ascii="Times New Roman" w:eastAsia="Times New Roman" w:hAnsi="Times New Roman" w:cs="Times New Roman"/>
          <w:sz w:val="28"/>
          <w:szCs w:val="28"/>
          <w:lang w:eastAsia="bg-BG"/>
        </w:rPr>
        <w:t xml:space="preserve"> </w:t>
      </w:r>
    </w:p>
    <w:p w:rsidR="00CC41C7" w:rsidRPr="00E50DCE" w:rsidRDefault="00CC41C7"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lang w:eastAsia="bg-BG"/>
        </w:rPr>
        <w:t>Легално определение на понятието „доставчик на енергийноефективни услуги</w:t>
      </w:r>
      <w:r w:rsidR="00641787" w:rsidRPr="00E50DCE">
        <w:rPr>
          <w:rFonts w:ascii="Times New Roman" w:hAnsi="Times New Roman" w:cs="Times New Roman"/>
          <w:sz w:val="28"/>
          <w:szCs w:val="28"/>
          <w:lang w:eastAsia="bg-BG"/>
        </w:rPr>
        <w:t>“</w:t>
      </w:r>
      <w:r w:rsidRPr="00E50DCE">
        <w:rPr>
          <w:rFonts w:ascii="Times New Roman" w:hAnsi="Times New Roman" w:cs="Times New Roman"/>
          <w:sz w:val="28"/>
          <w:szCs w:val="28"/>
          <w:lang w:eastAsia="bg-BG"/>
        </w:rPr>
        <w:t xml:space="preserve"> се съдържа в § 1, т. 2 от Допълнителните разпоредби на ЗЕЕ и по смисъла на това определение „доставчик на енергийноефективни услуги“ е физическо или юридическо лице, което осъществява услуги, включващи изпълнението на дейности (обследване за енергийна ефективност) и/или мерки за повишаване на енергийната ефективност (строителни и монтажни работи).</w:t>
      </w:r>
      <w:r w:rsidRPr="00E50DCE">
        <w:rPr>
          <w:rFonts w:ascii="Times New Roman" w:hAnsi="Times New Roman" w:cs="Times New Roman"/>
          <w:sz w:val="28"/>
          <w:szCs w:val="28"/>
        </w:rPr>
        <w:t xml:space="preserve"> </w:t>
      </w:r>
    </w:p>
    <w:p w:rsidR="00CC41C7" w:rsidRPr="00E50DCE" w:rsidRDefault="00CC41C7" w:rsidP="00E50DCE">
      <w:pPr>
        <w:pStyle w:val="af"/>
        <w:jc w:val="both"/>
        <w:rPr>
          <w:rFonts w:ascii="Times New Roman" w:hAnsi="Times New Roman" w:cs="Times New Roman"/>
          <w:sz w:val="28"/>
          <w:szCs w:val="28"/>
        </w:rPr>
      </w:pPr>
      <w:r w:rsidRPr="00E50DCE">
        <w:rPr>
          <w:rFonts w:ascii="Times New Roman" w:hAnsi="Times New Roman" w:cs="Times New Roman"/>
          <w:b/>
          <w:sz w:val="28"/>
          <w:szCs w:val="28"/>
        </w:rPr>
        <w:t>Възложители по ЕСКО договорите</w:t>
      </w:r>
      <w:r w:rsidRPr="00E50DCE">
        <w:rPr>
          <w:rFonts w:ascii="Times New Roman" w:hAnsi="Times New Roman" w:cs="Times New Roman"/>
          <w:sz w:val="28"/>
          <w:szCs w:val="28"/>
        </w:rPr>
        <w:t xml:space="preserve"> са собственици на сгради, собственици на промишлени системи и собственици на улично осветление.</w:t>
      </w:r>
    </w:p>
    <w:p w:rsidR="00CC41C7" w:rsidRPr="00E50DCE" w:rsidRDefault="00CC41C7" w:rsidP="00E50DCE">
      <w:pPr>
        <w:pStyle w:val="ab"/>
        <w:numPr>
          <w:ilvl w:val="0"/>
          <w:numId w:val="25"/>
        </w:numPr>
        <w:spacing w:after="0" w:line="276" w:lineRule="auto"/>
        <w:jc w:val="both"/>
        <w:rPr>
          <w:rFonts w:ascii="Times New Roman" w:eastAsia="Times New Roman" w:hAnsi="Times New Roman" w:cs="Times New Roman"/>
          <w:b/>
          <w:sz w:val="28"/>
          <w:szCs w:val="28"/>
          <w:lang w:eastAsia="bg-BG"/>
        </w:rPr>
      </w:pPr>
      <w:r w:rsidRPr="00E50DCE">
        <w:rPr>
          <w:rFonts w:ascii="Times New Roman" w:eastAsia="Times New Roman" w:hAnsi="Times New Roman" w:cs="Times New Roman"/>
          <w:sz w:val="28"/>
          <w:szCs w:val="28"/>
          <w:lang w:eastAsia="bg-BG"/>
        </w:rPr>
        <w:t xml:space="preserve">По аргумент от чл. 67, ал. 2 от ЗЕЕ, </w:t>
      </w:r>
      <w:r w:rsidRPr="00E50DCE">
        <w:rPr>
          <w:rFonts w:ascii="Times New Roman" w:eastAsia="Times New Roman" w:hAnsi="Times New Roman" w:cs="Times New Roman"/>
          <w:b/>
          <w:sz w:val="28"/>
          <w:szCs w:val="28"/>
          <w:lang w:eastAsia="bg-BG"/>
        </w:rPr>
        <w:t xml:space="preserve">изпълнители на договорите за енергийноефективни услуги са „задължените лица – търговци с енергия по смисъла на чл. 14, ал. 4 от ЗЕЕ (лица, снабдени по реда на Закона за енергетиката и Наредбата за лицензиране на дейностите в енергетиката с лицензия, свързана с осъществяването на доставки на електрическа енергия, топлинна енергия“ или природен газ, търговци с течни горива от нефтен произход за цели, различни от транспортни и търговци с твърди горива).  </w:t>
      </w:r>
    </w:p>
    <w:p w:rsidR="00CC41C7" w:rsidRPr="00E50DCE" w:rsidRDefault="00CC41C7" w:rsidP="00E50DCE">
      <w:pPr>
        <w:spacing w:after="0"/>
        <w:jc w:val="both"/>
        <w:rPr>
          <w:rFonts w:ascii="Times New Roman" w:eastAsia="Times New Roman" w:hAnsi="Times New Roman" w:cs="Times New Roman"/>
          <w:b/>
          <w:sz w:val="28"/>
          <w:szCs w:val="28"/>
          <w:lang w:eastAsia="bg-BG"/>
        </w:rPr>
      </w:pPr>
    </w:p>
    <w:p w:rsidR="00CC41C7" w:rsidRPr="00E50DCE" w:rsidRDefault="00CC41C7"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Възложители договорите за енергийноефективни услуги са крайните клиенти на енергия.</w:t>
      </w:r>
    </w:p>
    <w:p w:rsidR="00E50144" w:rsidRPr="00E50DCE" w:rsidRDefault="00CC41C7" w:rsidP="00E50DCE">
      <w:pPr>
        <w:pStyle w:val="ab"/>
        <w:numPr>
          <w:ilvl w:val="0"/>
          <w:numId w:val="26"/>
        </w:numPr>
        <w:jc w:val="both"/>
        <w:rPr>
          <w:rFonts w:ascii="Times New Roman" w:eastAsia="Times New Roman" w:hAnsi="Times New Roman" w:cs="Times New Roman"/>
          <w:b/>
          <w:sz w:val="28"/>
          <w:szCs w:val="28"/>
          <w:lang w:eastAsia="bg-BG"/>
        </w:rPr>
      </w:pPr>
      <w:r w:rsidRPr="00E50DCE">
        <w:rPr>
          <w:rFonts w:ascii="Times New Roman" w:eastAsia="Times New Roman" w:hAnsi="Times New Roman" w:cs="Times New Roman"/>
          <w:b/>
          <w:sz w:val="28"/>
          <w:szCs w:val="28"/>
          <w:lang w:eastAsia="bg-BG"/>
        </w:rPr>
        <w:t>Откупуване на направената инвестиция за изпълнение на дейности и мерки за повишаване на енергийната ефективност при ЕСКО договорите и при договорите за енергийно ефективни услуги:</w:t>
      </w:r>
    </w:p>
    <w:p w:rsidR="00CC41C7" w:rsidRPr="00E50DCE" w:rsidRDefault="00CC41C7" w:rsidP="00E50DCE">
      <w:pPr>
        <w:pStyle w:val="ab"/>
        <w:numPr>
          <w:ilvl w:val="0"/>
          <w:numId w:val="25"/>
        </w:numPr>
        <w:jc w:val="both"/>
        <w:rPr>
          <w:rFonts w:ascii="Times New Roman" w:eastAsia="Times New Roman" w:hAnsi="Times New Roman" w:cs="Times New Roman"/>
          <w:b/>
          <w:sz w:val="28"/>
          <w:szCs w:val="28"/>
          <w:lang w:eastAsia="bg-BG"/>
        </w:rPr>
      </w:pPr>
      <w:r w:rsidRPr="00E50DCE">
        <w:rPr>
          <w:rFonts w:ascii="Times New Roman" w:eastAsia="Times New Roman" w:hAnsi="Times New Roman" w:cs="Times New Roman"/>
          <w:b/>
          <w:sz w:val="28"/>
          <w:szCs w:val="28"/>
          <w:lang w:eastAsia="bg-BG"/>
        </w:rPr>
        <w:t>Инвестицията, която се прави при ЕСКО договорите</w:t>
      </w:r>
      <w:r w:rsidRPr="00E50DCE">
        <w:rPr>
          <w:rFonts w:ascii="Times New Roman" w:eastAsia="Times New Roman" w:hAnsi="Times New Roman" w:cs="Times New Roman"/>
          <w:sz w:val="28"/>
          <w:szCs w:val="28"/>
          <w:lang w:eastAsia="bg-BG"/>
        </w:rPr>
        <w:t xml:space="preserve"> от ЕСКО компанията за изпълнение на дейности (обследване за енергийна ефективност) и мерки (енергоспестяващи мерки) за повишаване на енергийната ефективност в полза на възложителя – собственик на сграда, собственик на промишлена система, собственик на улично осветление, </w:t>
      </w:r>
      <w:r w:rsidRPr="00E50DCE">
        <w:rPr>
          <w:rFonts w:ascii="Times New Roman" w:eastAsia="Times New Roman" w:hAnsi="Times New Roman" w:cs="Times New Roman"/>
          <w:b/>
          <w:sz w:val="28"/>
          <w:szCs w:val="28"/>
          <w:u w:val="single"/>
          <w:lang w:eastAsia="bg-BG"/>
        </w:rPr>
        <w:t>се откупува за сметка на реализираната икономия на енергия.</w:t>
      </w:r>
    </w:p>
    <w:p w:rsidR="00CC41C7" w:rsidRPr="00E50DCE" w:rsidRDefault="00CC41C7" w:rsidP="00E50DCE">
      <w:pPr>
        <w:pStyle w:val="ab"/>
        <w:numPr>
          <w:ilvl w:val="0"/>
          <w:numId w:val="25"/>
        </w:numPr>
        <w:jc w:val="both"/>
        <w:rPr>
          <w:rFonts w:ascii="Times New Roman" w:eastAsia="Times New Roman" w:hAnsi="Times New Roman" w:cs="Times New Roman"/>
          <w:b/>
          <w:sz w:val="28"/>
          <w:szCs w:val="28"/>
          <w:lang w:eastAsia="bg-BG"/>
        </w:rPr>
      </w:pPr>
      <w:r w:rsidRPr="00E50DCE">
        <w:rPr>
          <w:rFonts w:ascii="Times New Roman" w:eastAsia="Times New Roman" w:hAnsi="Times New Roman" w:cs="Times New Roman"/>
          <w:b/>
          <w:sz w:val="28"/>
          <w:szCs w:val="28"/>
          <w:lang w:eastAsia="bg-BG"/>
        </w:rPr>
        <w:t>Инвестицията която се прави при договорите за енергийноефективни услуги</w:t>
      </w:r>
      <w:r w:rsidRPr="00E50DCE">
        <w:rPr>
          <w:rFonts w:ascii="Times New Roman" w:eastAsia="Times New Roman" w:hAnsi="Times New Roman" w:cs="Times New Roman"/>
          <w:sz w:val="28"/>
          <w:szCs w:val="28"/>
          <w:lang w:eastAsia="bg-BG"/>
        </w:rPr>
        <w:t xml:space="preserve"> от страна на „задължено лице – търговец с енергия“ по смисъла на чл. 14, ал. 4 от ЗЕЕ за изпълнение на дейности (обследване за енергийна ефективност) и мерки (енергоспестяващи мерки) за повишаване на енергийната ефективност в полза на краен клиент - купувач на енергия, </w:t>
      </w:r>
      <w:r w:rsidRPr="00E50DCE">
        <w:rPr>
          <w:rFonts w:ascii="Times New Roman" w:eastAsia="Times New Roman" w:hAnsi="Times New Roman" w:cs="Times New Roman"/>
          <w:b/>
          <w:sz w:val="28"/>
          <w:szCs w:val="28"/>
          <w:lang w:eastAsia="bg-BG"/>
        </w:rPr>
        <w:t>се откупува през доставната цена на съответния вид енергия (електрическа енергия</w:t>
      </w:r>
      <w:r w:rsidR="00CC633B">
        <w:rPr>
          <w:rFonts w:ascii="Times New Roman" w:eastAsia="Times New Roman" w:hAnsi="Times New Roman" w:cs="Times New Roman"/>
          <w:b/>
          <w:sz w:val="28"/>
          <w:szCs w:val="28"/>
          <w:lang w:eastAsia="bg-BG"/>
        </w:rPr>
        <w:t>,</w:t>
      </w:r>
      <w:r w:rsidRPr="00E50DCE">
        <w:rPr>
          <w:rFonts w:ascii="Times New Roman" w:eastAsia="Times New Roman" w:hAnsi="Times New Roman" w:cs="Times New Roman"/>
          <w:b/>
          <w:sz w:val="28"/>
          <w:szCs w:val="28"/>
          <w:lang w:eastAsia="bg-BG"/>
        </w:rPr>
        <w:t xml:space="preserve"> природе</w:t>
      </w:r>
      <w:r w:rsidR="00E50144" w:rsidRPr="00E50DCE">
        <w:rPr>
          <w:rFonts w:ascii="Times New Roman" w:eastAsia="Times New Roman" w:hAnsi="Times New Roman" w:cs="Times New Roman"/>
          <w:b/>
          <w:sz w:val="28"/>
          <w:szCs w:val="28"/>
          <w:lang w:eastAsia="bg-BG"/>
        </w:rPr>
        <w:t>н газ, топлинна енергия и др.).</w:t>
      </w:r>
    </w:p>
    <w:p w:rsidR="00E50144" w:rsidRPr="00E50DCE" w:rsidRDefault="00E50144" w:rsidP="00E50DCE">
      <w:pPr>
        <w:pStyle w:val="ab"/>
        <w:ind w:left="1776"/>
        <w:jc w:val="both"/>
        <w:rPr>
          <w:rFonts w:ascii="Times New Roman" w:eastAsia="Times New Roman" w:hAnsi="Times New Roman" w:cs="Times New Roman"/>
          <w:b/>
          <w:sz w:val="28"/>
          <w:szCs w:val="28"/>
          <w:lang w:eastAsia="bg-BG"/>
        </w:rPr>
      </w:pPr>
    </w:p>
    <w:p w:rsidR="00CC41C7" w:rsidRPr="00E50DCE" w:rsidRDefault="00CC41C7" w:rsidP="00E50DCE">
      <w:pPr>
        <w:pStyle w:val="ab"/>
        <w:numPr>
          <w:ilvl w:val="0"/>
          <w:numId w:val="26"/>
        </w:numPr>
        <w:jc w:val="both"/>
        <w:rPr>
          <w:rFonts w:ascii="Times New Roman" w:eastAsia="Times New Roman" w:hAnsi="Times New Roman" w:cs="Times New Roman"/>
          <w:b/>
          <w:sz w:val="28"/>
          <w:szCs w:val="28"/>
          <w:lang w:eastAsia="bg-BG"/>
        </w:rPr>
      </w:pPr>
      <w:r w:rsidRPr="00E50DCE">
        <w:rPr>
          <w:rFonts w:ascii="Times New Roman" w:eastAsia="Times New Roman" w:hAnsi="Times New Roman" w:cs="Times New Roman"/>
          <w:b/>
          <w:sz w:val="28"/>
          <w:szCs w:val="28"/>
          <w:lang w:eastAsia="bg-BG"/>
        </w:rPr>
        <w:t>Срок на откупуване на инвестицията при ЕСКО договорите и при договорите за енергийноефективни услуги:</w:t>
      </w:r>
    </w:p>
    <w:p w:rsidR="00CC41C7" w:rsidRPr="00E50DCE" w:rsidRDefault="00CC41C7" w:rsidP="00E50DCE">
      <w:pPr>
        <w:pStyle w:val="ab"/>
        <w:numPr>
          <w:ilvl w:val="0"/>
          <w:numId w:val="27"/>
        </w:numPr>
        <w:jc w:val="both"/>
        <w:rPr>
          <w:rFonts w:ascii="Times New Roman" w:eastAsia="Times New Roman" w:hAnsi="Times New Roman" w:cs="Times New Roman"/>
          <w:b/>
          <w:sz w:val="28"/>
          <w:szCs w:val="28"/>
          <w:lang w:eastAsia="bg-BG"/>
        </w:rPr>
      </w:pPr>
      <w:r w:rsidRPr="00E50DCE">
        <w:rPr>
          <w:rFonts w:ascii="Times New Roman" w:eastAsia="Times New Roman" w:hAnsi="Times New Roman" w:cs="Times New Roman"/>
          <w:sz w:val="28"/>
          <w:szCs w:val="28"/>
          <w:lang w:eastAsia="bg-BG"/>
        </w:rPr>
        <w:t xml:space="preserve">Изпълнението и на ЕСКО договорите, и на договорите за енергийноефективни услуги се предшества от извършването на обследване за енергийна ефективност, което има за цел да идентифицира кои са необходимите мерки за повишаване на енергийната ефективност на даден обект (сграда, промишлена система или улично осветление), какъв е размерът на инвестицията, която ще се вложи в предписаните енергоспестяващи мерки и съответно- какъв е срокът на откупуване на тази инвестиция през икономията на енергия, която се предвижда да бъде генерирана в резултат на изпълнението на тези мерки. </w:t>
      </w:r>
      <w:r w:rsidRPr="00E50DCE">
        <w:rPr>
          <w:rFonts w:ascii="Times New Roman" w:eastAsia="Times New Roman" w:hAnsi="Times New Roman" w:cs="Times New Roman"/>
          <w:b/>
          <w:sz w:val="28"/>
          <w:szCs w:val="28"/>
          <w:lang w:eastAsia="bg-BG"/>
        </w:rPr>
        <w:t xml:space="preserve">Поради обвръзката с изпълнението на мерки за повишаване на енергийна ефективност и двата вида договори – ЕСКО договори и договори за енергийноефективни услуги </w:t>
      </w:r>
      <w:r w:rsidRPr="00E50DCE">
        <w:rPr>
          <w:rFonts w:ascii="Times New Roman" w:eastAsia="Times New Roman" w:hAnsi="Times New Roman" w:cs="Times New Roman"/>
          <w:b/>
          <w:sz w:val="28"/>
          <w:szCs w:val="28"/>
          <w:u w:val="single"/>
          <w:lang w:eastAsia="bg-BG"/>
        </w:rPr>
        <w:t>имат срок на действие, равен на срока на откупуване на инвестицията, обективиран в доклада от обследването.</w:t>
      </w:r>
      <w:r w:rsidR="00E50144" w:rsidRPr="00E50DCE">
        <w:rPr>
          <w:rFonts w:ascii="Times New Roman" w:eastAsia="Times New Roman" w:hAnsi="Times New Roman" w:cs="Times New Roman"/>
          <w:b/>
          <w:sz w:val="28"/>
          <w:szCs w:val="28"/>
          <w:lang w:eastAsia="bg-BG"/>
        </w:rPr>
        <w:t xml:space="preserve"> Това е и причината тези два</w:t>
      </w:r>
      <w:r w:rsidR="00CC633B">
        <w:rPr>
          <w:rFonts w:ascii="Times New Roman" w:eastAsia="Times New Roman" w:hAnsi="Times New Roman" w:cs="Times New Roman"/>
          <w:b/>
          <w:sz w:val="28"/>
          <w:szCs w:val="28"/>
          <w:lang w:eastAsia="bg-BG"/>
        </w:rPr>
        <w:t xml:space="preserve"> съвсем различни договора</w:t>
      </w:r>
      <w:r w:rsidRPr="00E50DCE">
        <w:rPr>
          <w:rFonts w:ascii="Times New Roman" w:eastAsia="Times New Roman" w:hAnsi="Times New Roman" w:cs="Times New Roman"/>
          <w:b/>
          <w:sz w:val="28"/>
          <w:szCs w:val="28"/>
          <w:lang w:eastAsia="bg-BG"/>
        </w:rPr>
        <w:t xml:space="preserve"> да се смесват и да не с</w:t>
      </w:r>
      <w:r w:rsidR="00E50144" w:rsidRPr="00E50DCE">
        <w:rPr>
          <w:rFonts w:ascii="Times New Roman" w:eastAsia="Times New Roman" w:hAnsi="Times New Roman" w:cs="Times New Roman"/>
          <w:b/>
          <w:sz w:val="28"/>
          <w:szCs w:val="28"/>
          <w:lang w:eastAsia="bg-BG"/>
        </w:rPr>
        <w:t>е прави разграничение между тях</w:t>
      </w:r>
      <w:r w:rsidRPr="00E50DCE">
        <w:rPr>
          <w:rFonts w:ascii="Times New Roman" w:eastAsia="Times New Roman" w:hAnsi="Times New Roman" w:cs="Times New Roman"/>
          <w:b/>
          <w:sz w:val="28"/>
          <w:szCs w:val="28"/>
          <w:lang w:eastAsia="bg-BG"/>
        </w:rPr>
        <w:t xml:space="preserve">.     </w:t>
      </w:r>
    </w:p>
    <w:p w:rsidR="008E6D0F" w:rsidRPr="00E50DCE" w:rsidRDefault="008E6D0F" w:rsidP="00E50DCE">
      <w:pPr>
        <w:pStyle w:val="5"/>
        <w:jc w:val="both"/>
        <w:rPr>
          <w:rFonts w:ascii="Times New Roman" w:hAnsi="Times New Roman" w:cs="Times New Roman"/>
          <w:sz w:val="28"/>
          <w:szCs w:val="28"/>
          <w:vertAlign w:val="superscript"/>
        </w:rPr>
      </w:pPr>
      <w:r w:rsidRPr="00E50DCE">
        <w:rPr>
          <w:rFonts w:ascii="Times New Roman" w:hAnsi="Times New Roman" w:cs="Times New Roman"/>
          <w:sz w:val="28"/>
          <w:szCs w:val="28"/>
        </w:rPr>
        <w:t xml:space="preserve">Закон за енергетиката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Със Закона за енергетиката на кметовете на общини се възлагат следните задължения:</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да изискват от енергийните предприятия на територията на общината прогнози за развитието на потреблението на електрическа и топлинна енергия и природен газ, програми и планове за електроснабдяване, топлоснабдяване и газоснабдяване; </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да осигуряват изграждането, експлоатацията, поддържането и развитието на мрежите и съоръженията за външно осветление на територията на общината за имоти – общинска собственост; </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да предвиждат в общите и подробните устройствени планове благоустройствени работи, необходими за изпълнението на инвестиционните програми на енергийните предприятия за развитие на мрежи и съоръжения на техническата инфраструктура. </w:t>
      </w:r>
    </w:p>
    <w:p w:rsidR="008E6D0F" w:rsidRPr="00E50DCE" w:rsidRDefault="008E6D0F" w:rsidP="00E50DCE">
      <w:pPr>
        <w:pStyle w:val="5"/>
        <w:jc w:val="both"/>
        <w:rPr>
          <w:rFonts w:ascii="Times New Roman" w:hAnsi="Times New Roman" w:cs="Times New Roman"/>
          <w:sz w:val="28"/>
          <w:szCs w:val="28"/>
        </w:rPr>
      </w:pPr>
      <w:r w:rsidRPr="00E50DCE">
        <w:rPr>
          <w:rFonts w:ascii="Times New Roman" w:hAnsi="Times New Roman" w:cs="Times New Roman"/>
          <w:sz w:val="28"/>
          <w:szCs w:val="28"/>
        </w:rPr>
        <w:t xml:space="preserve">Закон за устройство на територията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Едно от основните изисквания на Закона за устройство на територията (ЗУТ) е т.нар. „шесто</w:t>
      </w:r>
      <w:r w:rsidR="00C62B52" w:rsidRPr="00E50DCE">
        <w:rPr>
          <w:rFonts w:ascii="Times New Roman" w:hAnsi="Times New Roman" w:cs="Times New Roman"/>
          <w:sz w:val="28"/>
          <w:szCs w:val="28"/>
        </w:rPr>
        <w:t xml:space="preserve"> същ</w:t>
      </w:r>
      <w:r w:rsidR="00DA2E1E" w:rsidRPr="00E50DCE">
        <w:rPr>
          <w:rFonts w:ascii="Times New Roman" w:hAnsi="Times New Roman" w:cs="Times New Roman"/>
          <w:sz w:val="28"/>
          <w:szCs w:val="28"/>
        </w:rPr>
        <w:t>е</w:t>
      </w:r>
      <w:r w:rsidR="00C62B52" w:rsidRPr="00E50DCE">
        <w:rPr>
          <w:rFonts w:ascii="Times New Roman" w:hAnsi="Times New Roman" w:cs="Times New Roman"/>
          <w:sz w:val="28"/>
          <w:szCs w:val="28"/>
        </w:rPr>
        <w:t>ствено</w:t>
      </w:r>
      <w:r w:rsidRPr="00E50DCE">
        <w:rPr>
          <w:rFonts w:ascii="Times New Roman" w:hAnsi="Times New Roman" w:cs="Times New Roman"/>
          <w:sz w:val="28"/>
          <w:szCs w:val="28"/>
        </w:rPr>
        <w:t xml:space="preserve"> изискване към строежите“ – изискването за енергийна ефективност</w:t>
      </w:r>
      <w:r w:rsidR="000D4BE6" w:rsidRPr="00E50DCE">
        <w:rPr>
          <w:rFonts w:ascii="Times New Roman" w:hAnsi="Times New Roman" w:cs="Times New Roman"/>
          <w:sz w:val="28"/>
          <w:szCs w:val="28"/>
        </w:rPr>
        <w:t xml:space="preserve"> /“икономия на енергия и топлосъхранение“/</w:t>
      </w:r>
      <w:r w:rsidR="00DA2E1E" w:rsidRPr="00E50DCE">
        <w:rPr>
          <w:rFonts w:ascii="Times New Roman" w:hAnsi="Times New Roman" w:cs="Times New Roman"/>
          <w:sz w:val="28"/>
          <w:szCs w:val="28"/>
        </w:rPr>
        <w:t>, въведено в ЗУТ</w:t>
      </w:r>
      <w:r w:rsidR="000D4BE6" w:rsidRPr="00E50DCE">
        <w:rPr>
          <w:rFonts w:ascii="Times New Roman" w:hAnsi="Times New Roman" w:cs="Times New Roman"/>
          <w:sz w:val="28"/>
          <w:szCs w:val="28"/>
        </w:rPr>
        <w:t xml:space="preserve"> през 2005 г.</w:t>
      </w:r>
      <w:r w:rsidRPr="00E50DCE">
        <w:rPr>
          <w:rFonts w:ascii="Times New Roman" w:hAnsi="Times New Roman" w:cs="Times New Roman"/>
          <w:sz w:val="28"/>
          <w:szCs w:val="28"/>
        </w:rPr>
        <w:t xml:space="preserve"> (вж. чл. 169, ал. 1, т. 6 от ЗУТ)</w:t>
      </w:r>
      <w:r w:rsidR="000D4BE6" w:rsidRPr="00E50DCE">
        <w:rPr>
          <w:rFonts w:ascii="Times New Roman" w:hAnsi="Times New Roman" w:cs="Times New Roman"/>
          <w:sz w:val="28"/>
          <w:szCs w:val="28"/>
        </w:rPr>
        <w:t>.</w:t>
      </w:r>
      <w:r w:rsidRPr="00E50DCE">
        <w:rPr>
          <w:rFonts w:ascii="Times New Roman" w:hAnsi="Times New Roman" w:cs="Times New Roman"/>
          <w:sz w:val="28"/>
          <w:szCs w:val="28"/>
        </w:rPr>
        <w:t xml:space="preserve"> С въвеждането на това изискване дейностите, свързани с реализация на инвестиционни намерения в областта на строежите, в това число и дейностите по изпълнение на енергоспестяващи мерки, бяха поставени на съвършено нова основа. </w:t>
      </w:r>
    </w:p>
    <w:p w:rsidR="000D4BE6" w:rsidRPr="00E50DCE" w:rsidRDefault="000D4BE6"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През 2015 г., в изпълнение на Директива 2009/28/ЕО относно насърчаване използването на енергия от възобновяеми източници, Директива 2010/31/ЕС относно енергийните характеристики на сградния фонд и Регламент /ЕС/ № 310 от </w:t>
      </w:r>
      <w:r w:rsidR="005D6D91" w:rsidRPr="00E50DCE">
        <w:rPr>
          <w:rFonts w:ascii="Times New Roman" w:hAnsi="Times New Roman" w:cs="Times New Roman"/>
          <w:sz w:val="28"/>
          <w:szCs w:val="28"/>
          <w:lang w:val="en-US"/>
        </w:rPr>
        <w:t>09</w:t>
      </w:r>
      <w:r w:rsidR="005D6D91" w:rsidRPr="00E50DCE">
        <w:rPr>
          <w:rFonts w:ascii="Times New Roman" w:hAnsi="Times New Roman" w:cs="Times New Roman"/>
          <w:sz w:val="28"/>
          <w:szCs w:val="28"/>
        </w:rPr>
        <w:t>.03.2011 г. за определяне на хармонизирани условия за предлагането на пазара на строителни продукти, в чл. 169 от ЗУТ беше въведено и ново седмо съществено изискване към строежите – изискването за устойчиво и</w:t>
      </w:r>
      <w:r w:rsidR="00C663B6" w:rsidRPr="00E50DCE">
        <w:rPr>
          <w:rFonts w:ascii="Times New Roman" w:hAnsi="Times New Roman" w:cs="Times New Roman"/>
          <w:sz w:val="28"/>
          <w:szCs w:val="28"/>
        </w:rPr>
        <w:t xml:space="preserve">зползване на природните ресурси. С това изискване, на практика, в българското законодателство се отваря вратата за т.нар. „сгради с близко до нулево потребление на енергия“, като проектите за нови сгради, съответно </w:t>
      </w:r>
      <w:r w:rsidR="00FB6F85" w:rsidRPr="00E50DCE">
        <w:rPr>
          <w:rFonts w:ascii="Times New Roman" w:hAnsi="Times New Roman" w:cs="Times New Roman"/>
          <w:sz w:val="28"/>
          <w:szCs w:val="28"/>
        </w:rPr>
        <w:t xml:space="preserve">- </w:t>
      </w:r>
      <w:r w:rsidR="00C663B6" w:rsidRPr="00E50DCE">
        <w:rPr>
          <w:rFonts w:ascii="Times New Roman" w:hAnsi="Times New Roman" w:cs="Times New Roman"/>
          <w:sz w:val="28"/>
          <w:szCs w:val="28"/>
        </w:rPr>
        <w:t>за основен ремонт и основно обно</w:t>
      </w:r>
      <w:r w:rsidR="00FF2C90" w:rsidRPr="00E50DCE">
        <w:rPr>
          <w:rFonts w:ascii="Times New Roman" w:hAnsi="Times New Roman" w:cs="Times New Roman"/>
          <w:sz w:val="28"/>
          <w:szCs w:val="28"/>
        </w:rPr>
        <w:t>вяване на сгради</w:t>
      </w:r>
      <w:r w:rsidR="00FB6F85" w:rsidRPr="00E50DCE">
        <w:rPr>
          <w:rFonts w:ascii="Times New Roman" w:hAnsi="Times New Roman" w:cs="Times New Roman"/>
          <w:sz w:val="28"/>
          <w:szCs w:val="28"/>
        </w:rPr>
        <w:t>,</w:t>
      </w:r>
      <w:r w:rsidR="00FF2C90" w:rsidRPr="00E50DCE">
        <w:rPr>
          <w:rFonts w:ascii="Times New Roman" w:hAnsi="Times New Roman" w:cs="Times New Roman"/>
          <w:sz w:val="28"/>
          <w:szCs w:val="28"/>
        </w:rPr>
        <w:t xml:space="preserve"> вече следва да се изготвят въз основа на предварителен </w:t>
      </w:r>
      <w:r w:rsidR="00C663B6" w:rsidRPr="00E50DCE">
        <w:rPr>
          <w:rFonts w:ascii="Times New Roman" w:hAnsi="Times New Roman" w:cs="Times New Roman"/>
          <w:sz w:val="28"/>
          <w:szCs w:val="28"/>
        </w:rPr>
        <w:t>анализ относно възможностите за оползотворяване на енергия от възобновяеми източници за задоволяване енергийните потребности на дадена сграда и на нейните обитатели.</w:t>
      </w:r>
      <w:r w:rsidR="00FF2C90" w:rsidRPr="00E50DCE">
        <w:rPr>
          <w:rFonts w:ascii="Times New Roman" w:hAnsi="Times New Roman" w:cs="Times New Roman"/>
          <w:sz w:val="28"/>
          <w:szCs w:val="28"/>
        </w:rPr>
        <w:t xml:space="preserve"> </w:t>
      </w:r>
    </w:p>
    <w:p w:rsidR="00FF2C90" w:rsidRPr="00E50DCE" w:rsidRDefault="00FF2C90" w:rsidP="00E50DCE">
      <w:pPr>
        <w:pStyle w:val="af"/>
        <w:jc w:val="both"/>
        <w:rPr>
          <w:rFonts w:ascii="Times New Roman" w:hAnsi="Times New Roman" w:cs="Times New Roman"/>
          <w:sz w:val="28"/>
          <w:szCs w:val="28"/>
          <w:lang w:val="en-US"/>
        </w:rPr>
      </w:pPr>
      <w:r w:rsidRPr="00E50DCE">
        <w:rPr>
          <w:rFonts w:ascii="Times New Roman" w:hAnsi="Times New Roman" w:cs="Times New Roman"/>
          <w:sz w:val="28"/>
          <w:szCs w:val="28"/>
        </w:rPr>
        <w:t>Конкретните изисквания, свързани с оползотворяването на енергия от възобновяеми източници, като форма на устойчиво използване на природните ресурси, са детайлно развити в Наредба № 7 за енергийната ефективност на сгради</w:t>
      </w:r>
      <w:r w:rsidR="00FB6F85" w:rsidRPr="00E50DCE">
        <w:rPr>
          <w:rFonts w:ascii="Times New Roman" w:hAnsi="Times New Roman" w:cs="Times New Roman"/>
          <w:sz w:val="28"/>
          <w:szCs w:val="28"/>
        </w:rPr>
        <w:t xml:space="preserve"> /посл., изм. </w:t>
      </w:r>
      <w:r w:rsidR="0061550F" w:rsidRPr="00E50DCE">
        <w:rPr>
          <w:rFonts w:ascii="Times New Roman" w:hAnsi="Times New Roman" w:cs="Times New Roman"/>
          <w:sz w:val="28"/>
          <w:szCs w:val="28"/>
        </w:rPr>
        <w:t>и</w:t>
      </w:r>
      <w:r w:rsidR="00FB6F85" w:rsidRPr="00E50DCE">
        <w:rPr>
          <w:rFonts w:ascii="Times New Roman" w:hAnsi="Times New Roman" w:cs="Times New Roman"/>
          <w:sz w:val="28"/>
          <w:szCs w:val="28"/>
        </w:rPr>
        <w:t xml:space="preserve"> доп</w:t>
      </w:r>
      <w:r w:rsidR="0061550F" w:rsidRPr="00E50DCE">
        <w:rPr>
          <w:rFonts w:ascii="Times New Roman" w:hAnsi="Times New Roman" w:cs="Times New Roman"/>
          <w:sz w:val="28"/>
          <w:szCs w:val="28"/>
        </w:rPr>
        <w:t>.</w:t>
      </w:r>
      <w:r w:rsidRPr="00E50DCE">
        <w:rPr>
          <w:rFonts w:ascii="Times New Roman" w:hAnsi="Times New Roman" w:cs="Times New Roman"/>
          <w:sz w:val="28"/>
          <w:szCs w:val="28"/>
        </w:rPr>
        <w:t>,</w:t>
      </w:r>
      <w:r w:rsidR="0061550F" w:rsidRPr="00E50DCE">
        <w:rPr>
          <w:rFonts w:ascii="Times New Roman" w:hAnsi="Times New Roman" w:cs="Times New Roman"/>
          <w:sz w:val="28"/>
          <w:szCs w:val="28"/>
        </w:rPr>
        <w:t xml:space="preserve"> ДВ, бр. 93 от 21.11.2017 г., в сила от 21.11.2017 г./,</w:t>
      </w:r>
      <w:r w:rsidRPr="00E50DCE">
        <w:rPr>
          <w:rFonts w:ascii="Times New Roman" w:hAnsi="Times New Roman" w:cs="Times New Roman"/>
          <w:sz w:val="28"/>
          <w:szCs w:val="28"/>
        </w:rPr>
        <w:t xml:space="preserve"> издадена от министъра на регионалното развитие и благоустройството.</w:t>
      </w:r>
    </w:p>
    <w:p w:rsidR="008E6D0F" w:rsidRPr="00E50DCE" w:rsidRDefault="008E6D0F" w:rsidP="00E50DCE">
      <w:pPr>
        <w:pStyle w:val="5"/>
        <w:jc w:val="both"/>
        <w:rPr>
          <w:rFonts w:ascii="Times New Roman" w:hAnsi="Times New Roman" w:cs="Times New Roman"/>
          <w:sz w:val="28"/>
          <w:szCs w:val="28"/>
        </w:rPr>
      </w:pPr>
      <w:r w:rsidRPr="00E50DCE">
        <w:rPr>
          <w:rFonts w:ascii="Times New Roman" w:hAnsi="Times New Roman" w:cs="Times New Roman"/>
          <w:sz w:val="28"/>
          <w:szCs w:val="28"/>
        </w:rPr>
        <w:t>Национални стратегически документи, планове и програми</w:t>
      </w:r>
    </w:p>
    <w:p w:rsidR="008E6D0F" w:rsidRPr="00E50DCE" w:rsidRDefault="008E6D0F" w:rsidP="00E50DCE">
      <w:pPr>
        <w:jc w:val="both"/>
        <w:rPr>
          <w:rFonts w:ascii="Times New Roman" w:hAnsi="Times New Roman" w:cs="Times New Roman"/>
          <w:sz w:val="28"/>
          <w:szCs w:val="28"/>
        </w:rPr>
      </w:pPr>
      <w:r w:rsidRPr="00E50DCE">
        <w:rPr>
          <w:rFonts w:ascii="Times New Roman" w:hAnsi="Times New Roman" w:cs="Times New Roman"/>
          <w:sz w:val="28"/>
          <w:szCs w:val="28"/>
        </w:rPr>
        <w:t>Енергийна стратегия на Република България ;</w:t>
      </w:r>
    </w:p>
    <w:p w:rsidR="008E6D0F" w:rsidRPr="00E50DCE" w:rsidRDefault="008E6D0F" w:rsidP="00E50DCE">
      <w:pPr>
        <w:jc w:val="both"/>
        <w:rPr>
          <w:rFonts w:ascii="Times New Roman" w:hAnsi="Times New Roman" w:cs="Times New Roman"/>
          <w:sz w:val="28"/>
          <w:szCs w:val="28"/>
        </w:rPr>
      </w:pPr>
      <w:r w:rsidRPr="00E50DCE">
        <w:rPr>
          <w:rFonts w:ascii="Times New Roman" w:hAnsi="Times New Roman" w:cs="Times New Roman"/>
          <w:sz w:val="28"/>
          <w:szCs w:val="28"/>
        </w:rPr>
        <w:t>Първи национален план за действие по енергийна ефективност 2008 - 2010 г.;</w:t>
      </w:r>
    </w:p>
    <w:p w:rsidR="008E6D0F" w:rsidRPr="00E50DCE" w:rsidRDefault="008E6D0F" w:rsidP="00E50DCE">
      <w:pPr>
        <w:jc w:val="both"/>
        <w:rPr>
          <w:rFonts w:ascii="Times New Roman" w:hAnsi="Times New Roman" w:cs="Times New Roman"/>
          <w:sz w:val="28"/>
          <w:szCs w:val="28"/>
        </w:rPr>
      </w:pPr>
      <w:r w:rsidRPr="00E50DCE">
        <w:rPr>
          <w:rFonts w:ascii="Times New Roman" w:hAnsi="Times New Roman" w:cs="Times New Roman"/>
          <w:sz w:val="28"/>
          <w:szCs w:val="28"/>
        </w:rPr>
        <w:t>Втори национален план за действие по енергийна ефективност 2011 - 2013 г.;</w:t>
      </w:r>
    </w:p>
    <w:p w:rsidR="008E6D0F" w:rsidRPr="00E50DCE" w:rsidRDefault="008E6D0F" w:rsidP="00E50DCE">
      <w:pPr>
        <w:jc w:val="both"/>
        <w:rPr>
          <w:rFonts w:ascii="Times New Roman" w:hAnsi="Times New Roman" w:cs="Times New Roman"/>
          <w:sz w:val="28"/>
          <w:szCs w:val="28"/>
        </w:rPr>
      </w:pPr>
      <w:r w:rsidRPr="00E50DCE">
        <w:rPr>
          <w:rFonts w:ascii="Times New Roman" w:hAnsi="Times New Roman" w:cs="Times New Roman"/>
          <w:sz w:val="28"/>
          <w:szCs w:val="28"/>
        </w:rPr>
        <w:t>Национален план за действие по енергийна ефективност 2014 - 2020 г.;</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Годишен отчет за изпълнението на Национални план за действие по енергийна ефективност 2014 – 2020 г. за 2015 г.;</w:t>
      </w:r>
    </w:p>
    <w:p w:rsidR="008E6D0F" w:rsidRPr="00E50DCE" w:rsidRDefault="008E6D0F" w:rsidP="00E50DCE">
      <w:pPr>
        <w:pStyle w:val="af"/>
        <w:jc w:val="both"/>
        <w:rPr>
          <w:rFonts w:ascii="Times New Roman" w:hAnsi="Times New Roman" w:cs="Times New Roman"/>
          <w:sz w:val="28"/>
          <w:szCs w:val="28"/>
          <w:lang w:val="en-US"/>
        </w:rPr>
      </w:pPr>
      <w:r w:rsidRPr="00E50DCE">
        <w:rPr>
          <w:rFonts w:ascii="Times New Roman" w:hAnsi="Times New Roman" w:cs="Times New Roman"/>
          <w:sz w:val="28"/>
          <w:szCs w:val="28"/>
        </w:rPr>
        <w:t xml:space="preserve">Национален план за действие по промените в климата;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Стратегия за финансиране изолациите на сгради за постигане на енергийна ефективност и План – програма за нейното изпълнение; </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Национална програма за развитие „България 2020”;</w:t>
      </w:r>
    </w:p>
    <w:p w:rsidR="008E6D0F" w:rsidRPr="00E50DCE" w:rsidRDefault="008E6D0F"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Общински план за развитие на Община Хасково 2014-2020 г. </w:t>
      </w:r>
    </w:p>
    <w:p w:rsidR="008E6D0F" w:rsidRPr="00E50DCE" w:rsidRDefault="008E6D0F" w:rsidP="00E50DCE">
      <w:pPr>
        <w:pStyle w:val="5"/>
        <w:jc w:val="both"/>
        <w:rPr>
          <w:rFonts w:ascii="Times New Roman" w:hAnsi="Times New Roman" w:cs="Times New Roman"/>
          <w:sz w:val="28"/>
          <w:szCs w:val="28"/>
        </w:rPr>
      </w:pPr>
      <w:r w:rsidRPr="00E50DCE">
        <w:rPr>
          <w:rFonts w:ascii="Times New Roman" w:hAnsi="Times New Roman" w:cs="Times New Roman"/>
          <w:sz w:val="28"/>
          <w:szCs w:val="28"/>
        </w:rPr>
        <w:t>Подзаконови нормативни актове в областта на енергийната ефективност</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НАРЕДБА № РД-16-347 ОТ 02.04.2009 г. за условията и реда за определяне размера и изплащане на планираните средства по договор с гарантиран резултат, водещи до енергийни спестявания в сгради – държавна и/или общинска собственост; </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НАРЕДБА № РД-16-932 ОТ 23.10.2009 г. за условията и реда за извършване на проверка на водогрейни котли и на климатични инсталация по чл.27,ал.1 и чл.28, ал.1 от Закона за енергийната ефективност и за създаване , поддържане и ползване на базата данни за тях;</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НАРЕДБА № Е-РД-16-647 от 15.12.2015 г. за определяне на съдържанието, структурата, условията и реда за набиране и предоставяне на информация. </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НАРЕДБА № Е-РД-04-1 от 22.01.2016 г. за обследване за енергийна ефективност, сертифициране и оценка на енергийните спестявания на сгради; </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НАРЕДБА № Е-РД-04-2 от 22.01.2016 г. за показателите за разход на енергия и енергийните характеристики на сградите; </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 xml:space="preserve">НАРЕДБА № Е-РД-04-3 от 04.05.2016 г.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 </w:t>
      </w:r>
    </w:p>
    <w:p w:rsidR="008E6D0F" w:rsidRPr="00E50DCE"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НАРЕДБА № Е-РД-04-05 от 08.09.2016 г.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за енергийна ефективност и изготвяне на оценка на енергийни спестявания;</w:t>
      </w:r>
    </w:p>
    <w:p w:rsidR="008E6D0F" w:rsidRDefault="008E6D0F" w:rsidP="00E50DCE">
      <w:pPr>
        <w:pStyle w:val="a"/>
        <w:jc w:val="both"/>
        <w:rPr>
          <w:rFonts w:ascii="Times New Roman" w:hAnsi="Times New Roman" w:cs="Times New Roman"/>
          <w:sz w:val="28"/>
          <w:szCs w:val="28"/>
        </w:rPr>
      </w:pPr>
      <w:r w:rsidRPr="00E50DCE">
        <w:rPr>
          <w:rFonts w:ascii="Times New Roman" w:hAnsi="Times New Roman" w:cs="Times New Roman"/>
          <w:sz w:val="28"/>
          <w:szCs w:val="28"/>
        </w:rPr>
        <w:t>НАРЕДБА за методиките за определянето на националната цел за енергийна ефективност и за определянето на общата кумулативна цел, въвеждането на схема за задължения за енергийни спестявания и разпределянето на индивидуалните цели за енергийни спестявания между задължените лица (приета с Постановление на Министерския съвет № 240 от 15.09.2016 г., обн., ДВ, бр. 75 от 27.09.201</w:t>
      </w:r>
      <w:r w:rsidR="0053518B" w:rsidRPr="00E50DCE">
        <w:rPr>
          <w:rFonts w:ascii="Times New Roman" w:hAnsi="Times New Roman" w:cs="Times New Roman"/>
          <w:sz w:val="28"/>
          <w:szCs w:val="28"/>
        </w:rPr>
        <w:t>6 г., в сила от 27.09.2016 г.).</w:t>
      </w: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Default="00CC633B" w:rsidP="00CC633B">
      <w:pPr>
        <w:pStyle w:val="a"/>
        <w:numPr>
          <w:ilvl w:val="0"/>
          <w:numId w:val="0"/>
        </w:numPr>
        <w:ind w:left="360" w:hanging="360"/>
        <w:jc w:val="both"/>
        <w:rPr>
          <w:rFonts w:ascii="Times New Roman" w:hAnsi="Times New Roman" w:cs="Times New Roman"/>
          <w:sz w:val="28"/>
          <w:szCs w:val="28"/>
        </w:rPr>
      </w:pPr>
    </w:p>
    <w:p w:rsidR="00CC633B" w:rsidRPr="00E50DCE" w:rsidRDefault="00CC633B" w:rsidP="00CC633B">
      <w:pPr>
        <w:pStyle w:val="a"/>
        <w:numPr>
          <w:ilvl w:val="0"/>
          <w:numId w:val="0"/>
        </w:numPr>
        <w:ind w:left="360" w:hanging="360"/>
        <w:jc w:val="both"/>
        <w:rPr>
          <w:rFonts w:ascii="Times New Roman" w:hAnsi="Times New Roman" w:cs="Times New Roman"/>
          <w:sz w:val="28"/>
          <w:szCs w:val="28"/>
        </w:rPr>
      </w:pPr>
    </w:p>
    <w:p w:rsidR="008E6D0F" w:rsidRPr="00E50DCE" w:rsidRDefault="008E6D0F" w:rsidP="00E50DCE">
      <w:pPr>
        <w:pStyle w:val="22"/>
        <w:jc w:val="both"/>
        <w:rPr>
          <w:rFonts w:ascii="Times New Roman" w:hAnsi="Times New Roman" w:cs="Times New Roman"/>
          <w:sz w:val="28"/>
          <w:szCs w:val="28"/>
        </w:rPr>
      </w:pPr>
      <w:r w:rsidRPr="00E50DCE">
        <w:rPr>
          <w:rFonts w:ascii="Times New Roman" w:hAnsi="Times New Roman" w:cs="Times New Roman"/>
          <w:sz w:val="28"/>
          <w:szCs w:val="28"/>
        </w:rPr>
        <w:t>4.</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Общ профил на Общината</w:t>
      </w:r>
    </w:p>
    <w:p w:rsidR="008E6D0F" w:rsidRPr="00E50DCE" w:rsidRDefault="008E6D0F" w:rsidP="00E50DCE">
      <w:pPr>
        <w:pStyle w:val="32"/>
        <w:jc w:val="both"/>
        <w:rPr>
          <w:rFonts w:ascii="Times New Roman" w:hAnsi="Times New Roman" w:cs="Times New Roman"/>
          <w:sz w:val="28"/>
          <w:szCs w:val="28"/>
        </w:rPr>
      </w:pPr>
      <w:r w:rsidRPr="00E50DCE">
        <w:rPr>
          <w:rFonts w:ascii="Times New Roman" w:hAnsi="Times New Roman" w:cs="Times New Roman"/>
          <w:sz w:val="28"/>
          <w:szCs w:val="28"/>
        </w:rPr>
        <w:t>4.1</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Географаска характеристика</w:t>
      </w:r>
    </w:p>
    <w:p w:rsidR="008E6D0F" w:rsidRPr="00E50DCE" w:rsidRDefault="009D6803"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Община Хасково е разположена в централната част на Южна България, между Родопите и Стара планина и е една от съставните общини на област Хасково и част от Южен централен регион. </w:t>
      </w:r>
      <w:r w:rsidRPr="00E50DCE">
        <w:rPr>
          <w:rFonts w:ascii="Times New Roman" w:hAnsi="Times New Roman" w:cs="Times New Roman"/>
          <w:color w:val="222222"/>
          <w:sz w:val="28"/>
          <w:szCs w:val="28"/>
        </w:rPr>
        <w:t xml:space="preserve">Общината е разположена в западната част на </w:t>
      </w:r>
      <w:hyperlink r:id="rId10" w:tooltip="Област Хасково" w:history="1">
        <w:r w:rsidRPr="00E50DCE">
          <w:rPr>
            <w:rStyle w:val="aa"/>
            <w:rFonts w:ascii="Times New Roman" w:hAnsi="Times New Roman" w:cs="Times New Roman"/>
            <w:color w:val="000000" w:themeColor="text1"/>
            <w:sz w:val="28"/>
            <w:szCs w:val="28"/>
            <w:u w:val="none"/>
          </w:rPr>
          <w:t>област Хасково</w:t>
        </w:r>
      </w:hyperlink>
      <w:r w:rsidRPr="00E50DCE">
        <w:rPr>
          <w:rFonts w:ascii="Times New Roman" w:hAnsi="Times New Roman" w:cs="Times New Roman"/>
          <w:color w:val="000000" w:themeColor="text1"/>
          <w:sz w:val="28"/>
          <w:szCs w:val="28"/>
        </w:rPr>
        <w:t xml:space="preserve">. </w:t>
      </w:r>
      <w:r w:rsidRPr="00E50DCE">
        <w:rPr>
          <w:rFonts w:ascii="Times New Roman" w:hAnsi="Times New Roman" w:cs="Times New Roman"/>
          <w:sz w:val="28"/>
          <w:szCs w:val="28"/>
        </w:rPr>
        <w:t>С площта си от 739,796 km</w:t>
      </w:r>
      <w:r w:rsidRPr="00E50DCE">
        <w:rPr>
          <w:rFonts w:ascii="Times New Roman" w:hAnsi="Times New Roman" w:cs="Times New Roman"/>
          <w:sz w:val="28"/>
          <w:szCs w:val="28"/>
          <w:vertAlign w:val="superscript"/>
        </w:rPr>
        <w:t>2</w:t>
      </w:r>
      <w:r w:rsidRPr="00E50DCE">
        <w:rPr>
          <w:rFonts w:ascii="Times New Roman" w:hAnsi="Times New Roman" w:cs="Times New Roman"/>
          <w:sz w:val="28"/>
          <w:szCs w:val="28"/>
        </w:rPr>
        <w:t xml:space="preserve"> заема 2-ро място сред 11-те общини на областта, което съставлява 13,37% от територията на областта.</w:t>
      </w:r>
    </w:p>
    <w:p w:rsidR="008E6D0F" w:rsidRPr="00E50DCE" w:rsidRDefault="009D6803" w:rsidP="00E50DCE">
      <w:pPr>
        <w:jc w:val="both"/>
        <w:rPr>
          <w:rFonts w:ascii="Times New Roman" w:hAnsi="Times New Roman" w:cs="Times New Roman"/>
          <w:sz w:val="28"/>
          <w:szCs w:val="28"/>
        </w:rPr>
      </w:pPr>
      <w:r w:rsidRPr="00E50DCE">
        <w:rPr>
          <w:rFonts w:ascii="Times New Roman" w:hAnsi="Times New Roman" w:cs="Times New Roman"/>
          <w:noProof/>
          <w:sz w:val="28"/>
          <w:szCs w:val="28"/>
          <w:lang w:eastAsia="bg-BG"/>
        </w:rPr>
        <mc:AlternateContent>
          <mc:Choice Requires="wpg">
            <w:drawing>
              <wp:anchor distT="0" distB="0" distL="114300" distR="114300" simplePos="0" relativeHeight="251660288" behindDoc="0" locked="0" layoutInCell="1" allowOverlap="1" wp14:anchorId="46DBAF99" wp14:editId="74EC6D00">
                <wp:simplePos x="0" y="0"/>
                <wp:positionH relativeFrom="margin">
                  <wp:align>center</wp:align>
                </wp:positionH>
                <wp:positionV relativeFrom="paragraph">
                  <wp:posOffset>158750</wp:posOffset>
                </wp:positionV>
                <wp:extent cx="3781425" cy="3333750"/>
                <wp:effectExtent l="95250" t="76200" r="295275" b="285750"/>
                <wp:wrapSquare wrapText="bothSides"/>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1425" cy="3333750"/>
                          <a:chOff x="0" y="214610"/>
                          <a:chExt cx="4354676" cy="3842687"/>
                        </a:xfrm>
                      </wpg:grpSpPr>
                      <pic:pic xmlns:pic="http://schemas.openxmlformats.org/drawingml/2006/picture">
                        <pic:nvPicPr>
                          <pic:cNvPr id="33" name="Picture 33"/>
                          <pic:cNvPicPr>
                            <a:picLocks noChangeAspect="1"/>
                          </pic:cNvPicPr>
                        </pic:nvPicPr>
                        <pic:blipFill rotWithShape="1">
                          <a:blip r:embed="rId11">
                            <a:extLst>
                              <a:ext uri="{28A0092B-C50C-407E-A947-70E740481C1C}">
                                <a14:useLocalDpi xmlns:a14="http://schemas.microsoft.com/office/drawing/2010/main" val="0"/>
                              </a:ext>
                            </a:extLst>
                          </a:blip>
                          <a:srcRect l="15932" t="16401" r="35276" b="8529"/>
                          <a:stretch/>
                        </pic:blipFill>
                        <pic:spPr bwMode="auto">
                          <a:xfrm>
                            <a:off x="0" y="214610"/>
                            <a:ext cx="4354676" cy="38426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4" name="Picture 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763141" y="1216325"/>
                            <a:ext cx="276045" cy="422694"/>
                          </a:xfrm>
                          <a:prstGeom prst="rect">
                            <a:avLst/>
                          </a:prstGeom>
                          <a:ln>
                            <a:noFill/>
                          </a:ln>
                          <a:effectLst/>
                        </pic:spPr>
                      </pic:pic>
                    </wpg:wgp>
                  </a:graphicData>
                </a:graphic>
                <wp14:sizeRelH relativeFrom="margin">
                  <wp14:pctWidth>0</wp14:pctWidth>
                </wp14:sizeRelH>
                <wp14:sizeRelV relativeFrom="margin">
                  <wp14:pctHeight>0</wp14:pctHeight>
                </wp14:sizeRelV>
              </wp:anchor>
            </w:drawing>
          </mc:Choice>
          <mc:Fallback>
            <w:pict>
              <v:group w14:anchorId="6E3DFA01" id="Group 32" o:spid="_x0000_s1026" style="position:absolute;margin-left:0;margin-top:12.5pt;width:297.75pt;height:262.5pt;z-index:251660288;mso-position-horizontal:center;mso-position-horizontal-relative:margin;mso-width-relative:margin;mso-height-relative:margin" coordorigin=",2146" coordsize="43546,38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">
                <v:shape id="Picture 33" o:spid="_x0000_s1027" type="#_x0000_t75" style="position:absolute;top:2146;width:43546;height:3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zbu/BAAAA2wAAAA8AAABkcnMvZG93bnJldi54bWxEj92KwjAQhe+FfYcwC95pqoJ2u0ZZFhZW&#10;8MafBxiSsa02k5JErT69EQQvD+fn48yXnW3EhXyoHSsYDTMQxNqZmksF+93fIAcRIrLBxjEpuFGA&#10;5eKjN8fCuCtv6LKNpUgjHApUUMXYFlIGXZHFMHQtcfIOzluMSfpSGo/XNG4bOc6yqbRYcyJU2NJv&#10;Rfq0PdsEmc5WLv+66115P8qjPmi/DrlS/c/u5xtEpC6+w6/2v1EwmcDzS/o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zbu/BAAAA2wAAAA8AAAAAAAAAAAAAAAAAnwIA&#10;AGRycy9kb3ducmV2LnhtbFBLBQYAAAAABAAEAPcAAACNAwAAAAA=&#10;">
                  <v:imagedata r:id="rId13" o:title="" croptop="10749f" cropbottom="5590f" cropleft="10441f" cropright="23118f"/>
                  <v:shadow on="t" color="#333" opacity="42598f" origin="-.5,-.5" offset="2.74397mm,2.74397mm"/>
                  <v:path arrowok="t"/>
                </v:shape>
                <v:shape id="Picture 34" o:spid="_x0000_s1028" type="#_x0000_t75" style="position:absolute;left:7631;top:12163;width:2760;height:4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B7zFAAAA2wAAAA8AAABkcnMvZG93bnJldi54bWxEj09rwkAUxO8Fv8PyBG914x+kRtcghWhO&#10;0toePD6yzySYfZtm1yT203cLhR6HmfkNs00GU4uOWldZVjCbRiCIc6srLhR8fqTPLyCcR9ZYWyYF&#10;D3KQ7EZPW4y17fmdurMvRICwi1FB6X0TS+nykgy6qW2Ig3e1rUEfZFtI3WIf4KaW8yhaSYMVh4US&#10;G3otKb+d70bBKT0ds6zTq6/Lzbx99we9WDZrpSbjYb8B4Wnw/+G/dqYVLJbw+yX8AL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AAe8xQAAANsAAAAPAAAAAAAAAAAAAAAA&#10;AJ8CAABkcnMvZG93bnJldi54bWxQSwUGAAAAAAQABAD3AAAAkQMAAAAA&#10;">
                  <v:imagedata r:id="rId14" o:title=""/>
                  <v:path arrowok="t"/>
                </v:shape>
                <w10:wrap type="square" anchorx="margin"/>
              </v:group>
            </w:pict>
          </mc:Fallback>
        </mc:AlternateContent>
      </w:r>
      <w:r w:rsidRPr="00E50DCE">
        <w:rPr>
          <w:rFonts w:ascii="Times New Roman" w:hAnsi="Times New Roman" w:cs="Times New Roman"/>
          <w:sz w:val="28"/>
          <w:szCs w:val="28"/>
        </w:rPr>
        <w:t xml:space="preserve"> </w:t>
      </w: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jc w:val="both"/>
        <w:rPr>
          <w:rFonts w:ascii="Times New Roman" w:hAnsi="Times New Roman" w:cs="Times New Roman"/>
          <w:sz w:val="28"/>
          <w:szCs w:val="28"/>
        </w:rPr>
      </w:pPr>
    </w:p>
    <w:p w:rsidR="009D6803" w:rsidRPr="00E50DCE" w:rsidRDefault="009D6803"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На север граничи с община Димитровград, на изток с общините Симеоновград и Харманли, на запад с община Минерални бани, а на юг с община Стамболово, община Кърджали и община Черноочене (област Кърджали). Община Хасково обхваща приблизително 13,3 % (739,8 кв.км) от територията на област Хасково (5 543 кв.км.). Тя обхваща 37 населени места – 1 град и 36 села.</w:t>
      </w:r>
    </w:p>
    <w:p w:rsidR="009D6803" w:rsidRPr="00E50DCE" w:rsidRDefault="009D6803" w:rsidP="00E50DCE">
      <w:pPr>
        <w:pStyle w:val="6"/>
        <w:jc w:val="both"/>
        <w:rPr>
          <w:rFonts w:ascii="Times New Roman" w:hAnsi="Times New Roman" w:cs="Times New Roman"/>
          <w:sz w:val="28"/>
          <w:szCs w:val="28"/>
        </w:rPr>
      </w:pPr>
      <w:r w:rsidRPr="00E50DCE">
        <w:rPr>
          <w:rFonts w:ascii="Times New Roman" w:hAnsi="Times New Roman" w:cs="Times New Roman"/>
          <w:sz w:val="28"/>
          <w:szCs w:val="28"/>
        </w:rPr>
        <w:t>РЕЛЕФ</w:t>
      </w:r>
    </w:p>
    <w:p w:rsidR="009D6803" w:rsidRPr="00E50DCE" w:rsidRDefault="009D6803"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Територията на община Хасково има типичен хълмист релеф и представлява северно продължение на Източните Родопи, поради което я наричат Източнородопско предпланинско стъпало или  Хасковска хълмиста област, както и се означава на географските карти. </w:t>
      </w:r>
      <w:r w:rsidRPr="00E50DCE">
        <w:rPr>
          <w:rFonts w:ascii="Times New Roman" w:hAnsi="Times New Roman" w:cs="Times New Roman"/>
          <w:sz w:val="28"/>
          <w:szCs w:val="28"/>
          <w:lang w:val="en-US"/>
        </w:rPr>
        <w:t>Хипсометричните граници са между 50 и 400 м надморска височина. Хоризонталното разчленение на релефа е от 0,5 до 2,5 км/км², а вертикалното – от 25 до 100 м/км².</w:t>
      </w:r>
    </w:p>
    <w:p w:rsidR="009D6803" w:rsidRPr="00E50DCE" w:rsidRDefault="009D6803"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Хоризонталното и вертикалното разчленение на релефа в района на Източнородопското предпланинско стъпало не е голям, поради което релефът е благоприятен за почвообразователните процеси, за транспорт, строителство и пр. Долините на реките са слабо врязани в терена, поради което склоновете им са полегати, с малък наклон и обуславят леко нахълмен релеф. </w:t>
      </w:r>
    </w:p>
    <w:p w:rsidR="009D6803" w:rsidRPr="00E50DCE" w:rsidRDefault="009D6803"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Специфичният характер на релефа в отделните части и неговото съчетание с другите компоненти на природната среда оказват силно влияние върху мащабите на развитие и насоките за формирането на отрасловата и териториалната структура на стопанството, неговата производствена специализация и комплексното му развитие.</w:t>
      </w:r>
    </w:p>
    <w:p w:rsidR="009D6803" w:rsidRPr="00E50DCE" w:rsidRDefault="009D6803"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На територията на община Хасково има разработени находища за глини, мраморизирани варовици, андезити и други. Едно от н</w:t>
      </w:r>
      <w:r w:rsidRPr="00E50DCE">
        <w:rPr>
          <w:rFonts w:ascii="Times New Roman" w:hAnsi="Times New Roman" w:cs="Times New Roman"/>
          <w:sz w:val="28"/>
          <w:szCs w:val="28"/>
          <w:lang w:val="en-US"/>
        </w:rPr>
        <w:t>аходищaтa</w:t>
      </w:r>
      <w:r w:rsidRPr="00E50DCE">
        <w:rPr>
          <w:rFonts w:ascii="Times New Roman" w:hAnsi="Times New Roman" w:cs="Times New Roman"/>
          <w:sz w:val="28"/>
          <w:szCs w:val="28"/>
        </w:rPr>
        <w:t xml:space="preserve"> на територията на община Хасково е това </w:t>
      </w:r>
      <w:r w:rsidRPr="00E50DCE">
        <w:rPr>
          <w:rFonts w:ascii="Times New Roman" w:hAnsi="Times New Roman" w:cs="Times New Roman"/>
          <w:sz w:val="28"/>
          <w:szCs w:val="28"/>
          <w:lang w:val="en-US"/>
        </w:rPr>
        <w:t xml:space="preserve">за глини, северозападно от с. Нова надежда. </w:t>
      </w:r>
      <w:r w:rsidRPr="00E50DCE">
        <w:rPr>
          <w:rFonts w:ascii="Times New Roman" w:hAnsi="Times New Roman" w:cs="Times New Roman"/>
          <w:sz w:val="28"/>
          <w:szCs w:val="28"/>
        </w:rPr>
        <w:t>В землището на село Гарваново са разположени кариери за гранити и андезити. На 9 км североизточно от гр. Хасково и в югозападно от село Крепост е разположена кариера „Крепост“  за мраморизирани варовици. Североизточно от  село Клокотница е разположена кариера „Клокотница“ за добив на инертни материали  за строителството.</w:t>
      </w:r>
    </w:p>
    <w:p w:rsidR="009D6803" w:rsidRPr="00E50DCE" w:rsidRDefault="009D6803" w:rsidP="00E50DCE">
      <w:pPr>
        <w:pStyle w:val="6"/>
        <w:jc w:val="both"/>
        <w:rPr>
          <w:rFonts w:ascii="Times New Roman" w:hAnsi="Times New Roman" w:cs="Times New Roman"/>
          <w:sz w:val="28"/>
          <w:szCs w:val="28"/>
        </w:rPr>
      </w:pPr>
      <w:r w:rsidRPr="00E50DCE">
        <w:rPr>
          <w:rFonts w:ascii="Times New Roman" w:hAnsi="Times New Roman" w:cs="Times New Roman"/>
          <w:sz w:val="28"/>
          <w:szCs w:val="28"/>
        </w:rPr>
        <w:t>КЛИМАТ</w:t>
      </w:r>
    </w:p>
    <w:p w:rsidR="009D6803" w:rsidRPr="00E50DCE" w:rsidRDefault="009D6803"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Малката надморска височина и типичният хълмист релеф на територията на община Хасково са предпоставки, формиращи ясно изразен преходен характер на климата. По своите климатични особености районът принадлежи към Южнобългарската климатична подобласт на Средиземноморско влияние, което обуславя мека зима и горещо лято. </w:t>
      </w:r>
    </w:p>
    <w:p w:rsidR="009D6803" w:rsidRPr="00E50DCE" w:rsidRDefault="009D6803"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Това силно подчертано средиземноморско влияние се изразява предимно с по-високи годишни температури и по-чувствително преместване на главните валежни максимуми и минимуми. Абсолютната стойност на максималните температури се оценява като една от най-благоприятните за страната. Средната годишна температура на въздуха е 12,5 </w:t>
      </w:r>
      <w:r w:rsidRPr="00E50DCE">
        <w:rPr>
          <w:rFonts w:ascii="Times New Roman" w:hAnsi="Times New Roman" w:cs="Times New Roman"/>
          <w:sz w:val="28"/>
          <w:szCs w:val="28"/>
          <w:vertAlign w:val="superscript"/>
        </w:rPr>
        <w:t>о</w:t>
      </w:r>
      <w:r w:rsidRPr="00E50DCE">
        <w:rPr>
          <w:rFonts w:ascii="Times New Roman" w:hAnsi="Times New Roman" w:cs="Times New Roman"/>
          <w:sz w:val="28"/>
          <w:szCs w:val="28"/>
        </w:rPr>
        <w:t>С, а в равнинните и низинните участъци варира от 12.2</w:t>
      </w:r>
      <w:r w:rsidRPr="00E50DCE">
        <w:rPr>
          <w:rFonts w:ascii="Times New Roman" w:hAnsi="Times New Roman" w:cs="Times New Roman"/>
          <w:sz w:val="28"/>
          <w:szCs w:val="28"/>
          <w:vertAlign w:val="superscript"/>
        </w:rPr>
        <w:t>о</w:t>
      </w:r>
      <w:r w:rsidRPr="00E50DCE">
        <w:rPr>
          <w:rFonts w:ascii="Times New Roman" w:hAnsi="Times New Roman" w:cs="Times New Roman"/>
          <w:sz w:val="28"/>
          <w:szCs w:val="28"/>
        </w:rPr>
        <w:t>С до 12.8</w:t>
      </w:r>
      <w:r w:rsidRPr="00E50DCE">
        <w:rPr>
          <w:rFonts w:ascii="Times New Roman" w:hAnsi="Times New Roman" w:cs="Times New Roman"/>
          <w:sz w:val="28"/>
          <w:szCs w:val="28"/>
          <w:vertAlign w:val="superscript"/>
        </w:rPr>
        <w:t>о</w:t>
      </w:r>
      <w:r w:rsidRPr="00E50DCE">
        <w:rPr>
          <w:rFonts w:ascii="Times New Roman" w:hAnsi="Times New Roman" w:cs="Times New Roman"/>
          <w:sz w:val="28"/>
          <w:szCs w:val="28"/>
        </w:rPr>
        <w:t>С. Топлинният потенциал на района с неговата териториална диференциация дава отражение върху видовата структура на отглежданите култури, между които има и силно топлолюбиви – памук, тютюн, грозде и др.</w:t>
      </w:r>
    </w:p>
    <w:p w:rsidR="009D6803" w:rsidRPr="00E50DCE" w:rsidRDefault="009D6803"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Районът е сравнително ветровит. Безветрените дни са около 80 през годината. С най-голяма скорост са южните ветрове. Максималното число дни с бурен вятър (скорост по-голяма от 20 м/сек) е поне един път годишно. Сравнението на отделните сезони по процент на тихо време се очертава, че най - тиха е есента – 25,5%, а най - ветровита е зимата 19,9%. Годишната роза на ветровете показва най - голяма честота от север със средна скорост 1,8 м/сек.</w:t>
      </w:r>
    </w:p>
    <w:p w:rsidR="009D6803" w:rsidRPr="004034F6" w:rsidRDefault="009D6803" w:rsidP="00E50DCE">
      <w:pPr>
        <w:pStyle w:val="7"/>
        <w:jc w:val="both"/>
        <w:rPr>
          <w:rFonts w:ascii="Times New Roman" w:hAnsi="Times New Roman" w:cs="Times New Roman"/>
          <w:i w:val="0"/>
          <w:sz w:val="28"/>
          <w:szCs w:val="28"/>
        </w:rPr>
      </w:pPr>
      <w:r w:rsidRPr="004034F6">
        <w:rPr>
          <w:rFonts w:ascii="Times New Roman" w:hAnsi="Times New Roman" w:cs="Times New Roman"/>
          <w:i w:val="0"/>
          <w:sz w:val="28"/>
          <w:szCs w:val="28"/>
        </w:rPr>
        <w:t>ВОДИ</w:t>
      </w:r>
    </w:p>
    <w:p w:rsidR="009D6803" w:rsidRPr="00E50DCE" w:rsidRDefault="009D6803" w:rsidP="00E50DCE">
      <w:pPr>
        <w:pStyle w:val="af"/>
        <w:jc w:val="both"/>
        <w:rPr>
          <w:rFonts w:ascii="Times New Roman" w:hAnsi="Times New Roman" w:cs="Times New Roman"/>
          <w:b/>
          <w:sz w:val="28"/>
          <w:szCs w:val="28"/>
        </w:rPr>
      </w:pPr>
      <w:r w:rsidRPr="00E50DCE">
        <w:rPr>
          <w:rFonts w:ascii="Times New Roman" w:eastAsia="Times New Roman" w:hAnsi="Times New Roman" w:cs="Times New Roman"/>
          <w:color w:val="000000" w:themeColor="text1"/>
          <w:sz w:val="28"/>
          <w:szCs w:val="28"/>
          <w:lang w:eastAsia="bg-BG"/>
        </w:rPr>
        <w:t xml:space="preserve">В най-северната част на общината, от запад на изток, по границата с </w:t>
      </w:r>
      <w:hyperlink r:id="rId15" w:tooltip="Община Димитровград" w:history="1">
        <w:r w:rsidRPr="00E50DCE">
          <w:rPr>
            <w:rFonts w:ascii="Times New Roman" w:eastAsia="Times New Roman" w:hAnsi="Times New Roman" w:cs="Times New Roman"/>
            <w:color w:val="000000" w:themeColor="text1"/>
            <w:sz w:val="28"/>
            <w:szCs w:val="28"/>
            <w:lang w:eastAsia="bg-BG"/>
          </w:rPr>
          <w:t>община Димитровград</w:t>
        </w:r>
      </w:hyperlink>
      <w:r w:rsidRPr="00E50DCE">
        <w:rPr>
          <w:rFonts w:ascii="Times New Roman" w:eastAsia="Times New Roman" w:hAnsi="Times New Roman" w:cs="Times New Roman"/>
          <w:color w:val="000000" w:themeColor="text1"/>
          <w:sz w:val="28"/>
          <w:szCs w:val="28"/>
          <w:lang w:eastAsia="bg-BG"/>
        </w:rPr>
        <w:t xml:space="preserve">, на протежение от 6 km протича част от средното течение на река </w:t>
      </w:r>
      <w:hyperlink r:id="rId16" w:tooltip="Марица" w:history="1">
        <w:r w:rsidRPr="00E50DCE">
          <w:rPr>
            <w:rFonts w:ascii="Times New Roman" w:eastAsia="Times New Roman" w:hAnsi="Times New Roman" w:cs="Times New Roman"/>
            <w:color w:val="000000" w:themeColor="text1"/>
            <w:sz w:val="28"/>
            <w:szCs w:val="28"/>
            <w:lang w:eastAsia="bg-BG"/>
          </w:rPr>
          <w:t>Марица</w:t>
        </w:r>
      </w:hyperlink>
      <w:r w:rsidRPr="00E50DCE">
        <w:rPr>
          <w:rFonts w:ascii="Times New Roman" w:eastAsia="Times New Roman" w:hAnsi="Times New Roman" w:cs="Times New Roman"/>
          <w:color w:val="000000" w:themeColor="text1"/>
          <w:sz w:val="28"/>
          <w:szCs w:val="28"/>
          <w:lang w:eastAsia="bg-BG"/>
        </w:rPr>
        <w:t xml:space="preserve">. </w:t>
      </w:r>
    </w:p>
    <w:p w:rsidR="009D6803" w:rsidRPr="00E50DCE" w:rsidRDefault="009D6803" w:rsidP="00E50DCE">
      <w:pPr>
        <w:pStyle w:val="af"/>
        <w:jc w:val="both"/>
        <w:rPr>
          <w:rFonts w:ascii="Times New Roman" w:eastAsia="Times New Roman" w:hAnsi="Times New Roman" w:cs="Times New Roman"/>
          <w:color w:val="000000" w:themeColor="text1"/>
          <w:sz w:val="28"/>
          <w:szCs w:val="28"/>
          <w:lang w:eastAsia="bg-BG"/>
        </w:rPr>
      </w:pPr>
      <w:r w:rsidRPr="00E50DCE">
        <w:rPr>
          <w:rFonts w:ascii="Times New Roman" w:eastAsia="Times New Roman" w:hAnsi="Times New Roman" w:cs="Times New Roman"/>
          <w:color w:val="000000" w:themeColor="text1"/>
          <w:sz w:val="28"/>
          <w:szCs w:val="28"/>
          <w:lang w:eastAsia="bg-BG"/>
        </w:rPr>
        <w:t xml:space="preserve">Основна водна артерия в общината е </w:t>
      </w:r>
      <w:hyperlink r:id="rId17" w:tooltip="Харманлийска река" w:history="1">
        <w:r w:rsidRPr="00E50DCE">
          <w:rPr>
            <w:rFonts w:ascii="Times New Roman" w:eastAsia="Times New Roman" w:hAnsi="Times New Roman" w:cs="Times New Roman"/>
            <w:color w:val="000000" w:themeColor="text1"/>
            <w:sz w:val="28"/>
            <w:szCs w:val="28"/>
            <w:lang w:eastAsia="bg-BG"/>
          </w:rPr>
          <w:t>Харманлийска река</w:t>
        </w:r>
      </w:hyperlink>
      <w:r w:rsidRPr="00E50DCE">
        <w:rPr>
          <w:rFonts w:ascii="Times New Roman" w:eastAsia="Times New Roman" w:hAnsi="Times New Roman" w:cs="Times New Roman"/>
          <w:color w:val="000000" w:themeColor="text1"/>
          <w:sz w:val="28"/>
          <w:szCs w:val="28"/>
          <w:lang w:eastAsia="bg-BG"/>
        </w:rPr>
        <w:t xml:space="preserve"> (90 km). Реката навлиза в община Хасково северозападно от село </w:t>
      </w:r>
      <w:hyperlink r:id="rId18" w:tooltip="Николово (Област Хасково)" w:history="1">
        <w:r w:rsidRPr="00E50DCE">
          <w:rPr>
            <w:rFonts w:ascii="Times New Roman" w:eastAsia="Times New Roman" w:hAnsi="Times New Roman" w:cs="Times New Roman"/>
            <w:color w:val="000000" w:themeColor="text1"/>
            <w:sz w:val="28"/>
            <w:szCs w:val="28"/>
            <w:lang w:eastAsia="bg-BG"/>
          </w:rPr>
          <w:t>Николово</w:t>
        </w:r>
      </w:hyperlink>
      <w:r w:rsidRPr="00E50DCE">
        <w:rPr>
          <w:rFonts w:ascii="Times New Roman" w:eastAsia="Times New Roman" w:hAnsi="Times New Roman" w:cs="Times New Roman"/>
          <w:color w:val="000000" w:themeColor="text1"/>
          <w:sz w:val="28"/>
          <w:szCs w:val="28"/>
          <w:lang w:eastAsia="bg-BG"/>
        </w:rPr>
        <w:t xml:space="preserve">, като излива водите си в големия </w:t>
      </w:r>
      <w:hyperlink r:id="rId19" w:tooltip="Тракиец (язовир)" w:history="1">
        <w:r w:rsidRPr="00E50DCE">
          <w:rPr>
            <w:rFonts w:ascii="Times New Roman" w:eastAsia="Times New Roman" w:hAnsi="Times New Roman" w:cs="Times New Roman"/>
            <w:color w:val="000000" w:themeColor="text1"/>
            <w:sz w:val="28"/>
            <w:szCs w:val="28"/>
            <w:lang w:eastAsia="bg-BG"/>
          </w:rPr>
          <w:t>язовир Тракиец</w:t>
        </w:r>
      </w:hyperlink>
      <w:r w:rsidRPr="00E50DCE">
        <w:rPr>
          <w:rFonts w:ascii="Times New Roman" w:eastAsia="Times New Roman" w:hAnsi="Times New Roman" w:cs="Times New Roman"/>
          <w:color w:val="000000" w:themeColor="text1"/>
          <w:sz w:val="28"/>
          <w:szCs w:val="28"/>
          <w:lang w:eastAsia="bg-BG"/>
        </w:rPr>
        <w:t xml:space="preserve">. След изтичането си от язовира завива на изток и до село </w:t>
      </w:r>
      <w:hyperlink r:id="rId20" w:tooltip="Малево (Област Хасково)" w:history="1">
        <w:r w:rsidRPr="00E50DCE">
          <w:rPr>
            <w:rFonts w:ascii="Times New Roman" w:eastAsia="Times New Roman" w:hAnsi="Times New Roman" w:cs="Times New Roman"/>
            <w:color w:val="000000" w:themeColor="text1"/>
            <w:sz w:val="28"/>
            <w:szCs w:val="28"/>
            <w:lang w:eastAsia="bg-BG"/>
          </w:rPr>
          <w:t>Малево</w:t>
        </w:r>
      </w:hyperlink>
      <w:r w:rsidRPr="00E50DCE">
        <w:rPr>
          <w:rFonts w:ascii="Times New Roman" w:eastAsia="Times New Roman" w:hAnsi="Times New Roman" w:cs="Times New Roman"/>
          <w:color w:val="000000" w:themeColor="text1"/>
          <w:sz w:val="28"/>
          <w:szCs w:val="28"/>
          <w:lang w:eastAsia="bg-BG"/>
        </w:rPr>
        <w:t xml:space="preserve"> протича в тясна и плитка долина през </w:t>
      </w:r>
      <w:hyperlink r:id="rId21" w:tooltip="Хасковска хълмиста област" w:history="1">
        <w:r w:rsidRPr="00E50DCE">
          <w:rPr>
            <w:rFonts w:ascii="Times New Roman" w:eastAsia="Times New Roman" w:hAnsi="Times New Roman" w:cs="Times New Roman"/>
            <w:color w:val="000000" w:themeColor="text1"/>
            <w:sz w:val="28"/>
            <w:szCs w:val="28"/>
            <w:lang w:eastAsia="bg-BG"/>
          </w:rPr>
          <w:t>Хасковската хълмиста област</w:t>
        </w:r>
      </w:hyperlink>
      <w:r w:rsidRPr="00E50DCE">
        <w:rPr>
          <w:rFonts w:ascii="Times New Roman" w:eastAsia="Times New Roman" w:hAnsi="Times New Roman" w:cs="Times New Roman"/>
          <w:color w:val="000000" w:themeColor="text1"/>
          <w:sz w:val="28"/>
          <w:szCs w:val="28"/>
          <w:lang w:eastAsia="bg-BG"/>
        </w:rPr>
        <w:t xml:space="preserve">. След Малево продължава на североизток, а след село </w:t>
      </w:r>
      <w:hyperlink r:id="rId22" w:tooltip="Стойково" w:history="1">
        <w:r w:rsidRPr="00E50DCE">
          <w:rPr>
            <w:rFonts w:ascii="Times New Roman" w:eastAsia="Times New Roman" w:hAnsi="Times New Roman" w:cs="Times New Roman"/>
            <w:color w:val="000000" w:themeColor="text1"/>
            <w:sz w:val="28"/>
            <w:szCs w:val="28"/>
            <w:lang w:eastAsia="bg-BG"/>
          </w:rPr>
          <w:t>Стойково</w:t>
        </w:r>
      </w:hyperlink>
      <w:r w:rsidRPr="00E50DCE">
        <w:rPr>
          <w:rFonts w:ascii="Times New Roman" w:eastAsia="Times New Roman" w:hAnsi="Times New Roman" w:cs="Times New Roman"/>
          <w:color w:val="000000" w:themeColor="text1"/>
          <w:sz w:val="28"/>
          <w:szCs w:val="28"/>
          <w:lang w:eastAsia="bg-BG"/>
        </w:rPr>
        <w:t xml:space="preserve"> отново на изток, като заобикаля рида Хухла от северозапад и север в долина с десни стръмни и леви полегати склонове. На 3 km североизточно от село </w:t>
      </w:r>
      <w:hyperlink r:id="rId23" w:tooltip="Брягово (Област Хасково)" w:history="1">
        <w:r w:rsidRPr="00E50DCE">
          <w:rPr>
            <w:rFonts w:ascii="Times New Roman" w:eastAsia="Times New Roman" w:hAnsi="Times New Roman" w:cs="Times New Roman"/>
            <w:color w:val="000000" w:themeColor="text1"/>
            <w:sz w:val="28"/>
            <w:szCs w:val="28"/>
            <w:lang w:eastAsia="bg-BG"/>
          </w:rPr>
          <w:t>Брягово</w:t>
        </w:r>
      </w:hyperlink>
      <w:r w:rsidRPr="00E50DCE">
        <w:rPr>
          <w:rFonts w:ascii="Times New Roman" w:eastAsia="Times New Roman" w:hAnsi="Times New Roman" w:cs="Times New Roman"/>
          <w:color w:val="000000" w:themeColor="text1"/>
          <w:sz w:val="28"/>
          <w:szCs w:val="28"/>
          <w:lang w:eastAsia="bg-BG"/>
        </w:rPr>
        <w:t xml:space="preserve"> напуска пределите на община Хасково и навлиза в </w:t>
      </w:r>
      <w:hyperlink r:id="rId24" w:tooltip="Община Харманли" w:history="1">
        <w:r w:rsidRPr="00E50DCE">
          <w:rPr>
            <w:rFonts w:ascii="Times New Roman" w:eastAsia="Times New Roman" w:hAnsi="Times New Roman" w:cs="Times New Roman"/>
            <w:color w:val="000000" w:themeColor="text1"/>
            <w:sz w:val="28"/>
            <w:szCs w:val="28"/>
            <w:lang w:eastAsia="bg-BG"/>
          </w:rPr>
          <w:t>община Харманли</w:t>
        </w:r>
      </w:hyperlink>
      <w:r w:rsidRPr="00E50DCE">
        <w:rPr>
          <w:rFonts w:ascii="Times New Roman" w:eastAsia="Times New Roman" w:hAnsi="Times New Roman" w:cs="Times New Roman"/>
          <w:color w:val="000000" w:themeColor="text1"/>
          <w:sz w:val="28"/>
          <w:szCs w:val="28"/>
          <w:lang w:eastAsia="bg-BG"/>
        </w:rPr>
        <w:t xml:space="preserve"> и там се влива отдясно в река </w:t>
      </w:r>
      <w:hyperlink r:id="rId25" w:tooltip="Марица" w:history="1">
        <w:r w:rsidRPr="00E50DCE">
          <w:rPr>
            <w:rFonts w:ascii="Times New Roman" w:eastAsia="Times New Roman" w:hAnsi="Times New Roman" w:cs="Times New Roman"/>
            <w:color w:val="000000" w:themeColor="text1"/>
            <w:sz w:val="28"/>
            <w:szCs w:val="28"/>
            <w:lang w:eastAsia="bg-BG"/>
          </w:rPr>
          <w:t>Марица</w:t>
        </w:r>
      </w:hyperlink>
      <w:r w:rsidRPr="00E50DCE">
        <w:rPr>
          <w:rFonts w:ascii="Times New Roman" w:eastAsia="Times New Roman" w:hAnsi="Times New Roman" w:cs="Times New Roman"/>
          <w:color w:val="000000" w:themeColor="text1"/>
          <w:sz w:val="28"/>
          <w:szCs w:val="28"/>
          <w:lang w:eastAsia="bg-BG"/>
        </w:rPr>
        <w:t>. Площта на водосборният ѝ басейн е 956 km</w:t>
      </w:r>
      <w:r w:rsidRPr="00E50DCE">
        <w:rPr>
          <w:rFonts w:ascii="Times New Roman" w:eastAsia="Times New Roman" w:hAnsi="Times New Roman" w:cs="Times New Roman"/>
          <w:color w:val="000000" w:themeColor="text1"/>
          <w:sz w:val="28"/>
          <w:szCs w:val="28"/>
          <w:vertAlign w:val="superscript"/>
          <w:lang w:eastAsia="bg-BG"/>
        </w:rPr>
        <w:t>2</w:t>
      </w:r>
      <w:r w:rsidRPr="00E50DCE">
        <w:rPr>
          <w:rFonts w:ascii="Times New Roman" w:eastAsia="Times New Roman" w:hAnsi="Times New Roman" w:cs="Times New Roman"/>
          <w:color w:val="000000" w:themeColor="text1"/>
          <w:sz w:val="28"/>
          <w:szCs w:val="28"/>
          <w:lang w:eastAsia="bg-BG"/>
        </w:rPr>
        <w:t xml:space="preserve">, което представлява 1,8% от водосборния басейн на река </w:t>
      </w:r>
      <w:hyperlink r:id="rId26" w:tooltip="Марица" w:history="1">
        <w:r w:rsidRPr="00E50DCE">
          <w:rPr>
            <w:rFonts w:ascii="Times New Roman" w:eastAsia="Times New Roman" w:hAnsi="Times New Roman" w:cs="Times New Roman"/>
            <w:color w:val="000000" w:themeColor="text1"/>
            <w:sz w:val="28"/>
            <w:szCs w:val="28"/>
            <w:lang w:eastAsia="bg-BG"/>
          </w:rPr>
          <w:t>Марица</w:t>
        </w:r>
      </w:hyperlink>
      <w:r w:rsidRPr="00E50DCE">
        <w:rPr>
          <w:rFonts w:ascii="Times New Roman" w:eastAsia="Times New Roman" w:hAnsi="Times New Roman" w:cs="Times New Roman"/>
          <w:color w:val="000000" w:themeColor="text1"/>
          <w:sz w:val="28"/>
          <w:szCs w:val="28"/>
          <w:lang w:eastAsia="bg-BG"/>
        </w:rPr>
        <w:t xml:space="preserve">. На територията на община Хасково </w:t>
      </w:r>
      <w:hyperlink r:id="rId27" w:tooltip="Харманлийска река" w:history="1">
        <w:r w:rsidRPr="00E50DCE">
          <w:rPr>
            <w:rFonts w:ascii="Times New Roman" w:eastAsia="Times New Roman" w:hAnsi="Times New Roman" w:cs="Times New Roman"/>
            <w:color w:val="000000" w:themeColor="text1"/>
            <w:sz w:val="28"/>
            <w:szCs w:val="28"/>
            <w:lang w:eastAsia="bg-BG"/>
          </w:rPr>
          <w:t>Харманлийска река</w:t>
        </w:r>
      </w:hyperlink>
      <w:r w:rsidRPr="00E50DCE">
        <w:rPr>
          <w:rFonts w:ascii="Times New Roman" w:eastAsia="Times New Roman" w:hAnsi="Times New Roman" w:cs="Times New Roman"/>
          <w:color w:val="000000" w:themeColor="text1"/>
          <w:sz w:val="28"/>
          <w:szCs w:val="28"/>
          <w:lang w:eastAsia="bg-BG"/>
        </w:rPr>
        <w:t xml:space="preserve"> получава трите си най-големи притока: </w:t>
      </w:r>
    </w:p>
    <w:p w:rsidR="009D6803" w:rsidRPr="00E50DCE" w:rsidRDefault="00197B51" w:rsidP="00E50DCE">
      <w:pPr>
        <w:pStyle w:val="3"/>
        <w:jc w:val="both"/>
        <w:rPr>
          <w:rFonts w:ascii="Times New Roman" w:eastAsia="Times New Roman" w:hAnsi="Times New Roman" w:cs="Times New Roman"/>
          <w:color w:val="000000" w:themeColor="text1"/>
          <w:sz w:val="28"/>
          <w:szCs w:val="28"/>
          <w:lang w:eastAsia="bg-BG"/>
        </w:rPr>
      </w:pPr>
      <w:hyperlink r:id="rId28" w:tooltip="Бързей (река)" w:history="1">
        <w:r w:rsidR="009D6803" w:rsidRPr="00E50DCE">
          <w:rPr>
            <w:rFonts w:ascii="Times New Roman" w:eastAsia="Times New Roman" w:hAnsi="Times New Roman" w:cs="Times New Roman"/>
            <w:color w:val="000000" w:themeColor="text1"/>
            <w:sz w:val="28"/>
            <w:szCs w:val="28"/>
            <w:lang w:eastAsia="bg-BG"/>
          </w:rPr>
          <w:t>Бързей</w:t>
        </w:r>
      </w:hyperlink>
      <w:r w:rsidR="009D6803" w:rsidRPr="00E50DCE">
        <w:rPr>
          <w:rFonts w:ascii="Times New Roman" w:eastAsia="Times New Roman" w:hAnsi="Times New Roman" w:cs="Times New Roman"/>
          <w:color w:val="000000" w:themeColor="text1"/>
          <w:sz w:val="28"/>
          <w:szCs w:val="28"/>
          <w:lang w:eastAsia="bg-BG"/>
        </w:rPr>
        <w:t xml:space="preserve">. Тя протича през общината с най-долното си течение през село </w:t>
      </w:r>
      <w:hyperlink r:id="rId29" w:tooltip="Корен (село)" w:history="1">
        <w:r w:rsidR="009D6803" w:rsidRPr="00E50DCE">
          <w:rPr>
            <w:rFonts w:ascii="Times New Roman" w:eastAsia="Times New Roman" w:hAnsi="Times New Roman" w:cs="Times New Roman"/>
            <w:color w:val="000000" w:themeColor="text1"/>
            <w:sz w:val="28"/>
            <w:szCs w:val="28"/>
            <w:lang w:eastAsia="bg-BG"/>
          </w:rPr>
          <w:t>Корен</w:t>
        </w:r>
      </w:hyperlink>
      <w:r w:rsidR="009D6803" w:rsidRPr="00E50DCE">
        <w:rPr>
          <w:rFonts w:ascii="Times New Roman" w:eastAsia="Times New Roman" w:hAnsi="Times New Roman" w:cs="Times New Roman"/>
          <w:color w:val="000000" w:themeColor="text1"/>
          <w:sz w:val="28"/>
          <w:szCs w:val="28"/>
          <w:lang w:eastAsia="bg-BG"/>
        </w:rPr>
        <w:t xml:space="preserve">, след което завива на север-северозапад и източно от село </w:t>
      </w:r>
      <w:hyperlink r:id="rId30" w:tooltip="Малево (Област Хасково)" w:history="1">
        <w:r w:rsidR="009D6803" w:rsidRPr="00E50DCE">
          <w:rPr>
            <w:rFonts w:ascii="Times New Roman" w:eastAsia="Times New Roman" w:hAnsi="Times New Roman" w:cs="Times New Roman"/>
            <w:color w:val="000000" w:themeColor="text1"/>
            <w:sz w:val="28"/>
            <w:szCs w:val="28"/>
            <w:lang w:eastAsia="bg-BG"/>
          </w:rPr>
          <w:t>Малево</w:t>
        </w:r>
      </w:hyperlink>
      <w:r w:rsidR="009D6803" w:rsidRPr="00E50DCE">
        <w:rPr>
          <w:rFonts w:ascii="Times New Roman" w:eastAsia="Times New Roman" w:hAnsi="Times New Roman" w:cs="Times New Roman"/>
          <w:color w:val="000000" w:themeColor="text1"/>
          <w:sz w:val="28"/>
          <w:szCs w:val="28"/>
          <w:lang w:eastAsia="bg-BG"/>
        </w:rPr>
        <w:t xml:space="preserve"> се влива отдясно в </w:t>
      </w:r>
      <w:hyperlink r:id="rId31" w:tooltip="Харманлийска река" w:history="1">
        <w:r w:rsidR="009D6803" w:rsidRPr="00E50DCE">
          <w:rPr>
            <w:rFonts w:ascii="Times New Roman" w:eastAsia="Times New Roman" w:hAnsi="Times New Roman" w:cs="Times New Roman"/>
            <w:color w:val="000000" w:themeColor="text1"/>
            <w:sz w:val="28"/>
            <w:szCs w:val="28"/>
            <w:lang w:eastAsia="bg-BG"/>
          </w:rPr>
          <w:t>Харманлийска река</w:t>
        </w:r>
      </w:hyperlink>
      <w:r w:rsidR="009D6803" w:rsidRPr="00E50DCE">
        <w:rPr>
          <w:rFonts w:ascii="Times New Roman" w:eastAsia="Times New Roman" w:hAnsi="Times New Roman" w:cs="Times New Roman"/>
          <w:color w:val="000000" w:themeColor="text1"/>
          <w:sz w:val="28"/>
          <w:szCs w:val="28"/>
          <w:lang w:eastAsia="bg-BG"/>
        </w:rPr>
        <w:t>;</w:t>
      </w:r>
    </w:p>
    <w:p w:rsidR="009D6803" w:rsidRPr="00E50DCE" w:rsidRDefault="00197B51" w:rsidP="00E50DCE">
      <w:pPr>
        <w:pStyle w:val="3"/>
        <w:jc w:val="both"/>
        <w:rPr>
          <w:rFonts w:ascii="Times New Roman" w:eastAsia="Times New Roman" w:hAnsi="Times New Roman" w:cs="Times New Roman"/>
          <w:color w:val="000000" w:themeColor="text1"/>
          <w:sz w:val="28"/>
          <w:szCs w:val="28"/>
          <w:lang w:eastAsia="bg-BG"/>
        </w:rPr>
      </w:pPr>
      <w:hyperlink r:id="rId32" w:tooltip="Хасковска река" w:history="1">
        <w:r w:rsidR="009D6803" w:rsidRPr="00E50DCE">
          <w:rPr>
            <w:rFonts w:ascii="Times New Roman" w:eastAsia="Times New Roman" w:hAnsi="Times New Roman" w:cs="Times New Roman"/>
            <w:color w:val="000000" w:themeColor="text1"/>
            <w:sz w:val="28"/>
            <w:szCs w:val="28"/>
            <w:lang w:eastAsia="bg-BG"/>
          </w:rPr>
          <w:t>Хасковска река</w:t>
        </w:r>
      </w:hyperlink>
      <w:r w:rsidR="009D6803" w:rsidRPr="00E50DCE">
        <w:rPr>
          <w:rFonts w:ascii="Times New Roman" w:eastAsia="Times New Roman" w:hAnsi="Times New Roman" w:cs="Times New Roman"/>
          <w:color w:val="000000" w:themeColor="text1"/>
          <w:sz w:val="28"/>
          <w:szCs w:val="28"/>
          <w:lang w:eastAsia="bg-BG"/>
        </w:rPr>
        <w:t xml:space="preserve"> (45 km). Реката извира на територията на община </w:t>
      </w:r>
      <w:hyperlink r:id="rId33" w:tooltip="Минерални бани" w:history="1">
        <w:r w:rsidR="009D6803" w:rsidRPr="00E50DCE">
          <w:rPr>
            <w:rFonts w:ascii="Times New Roman" w:eastAsia="Times New Roman" w:hAnsi="Times New Roman" w:cs="Times New Roman"/>
            <w:color w:val="000000" w:themeColor="text1"/>
            <w:sz w:val="28"/>
            <w:szCs w:val="28"/>
            <w:lang w:eastAsia="bg-BG"/>
          </w:rPr>
          <w:t>Минерални бани</w:t>
        </w:r>
      </w:hyperlink>
      <w:r w:rsidR="009D6803" w:rsidRPr="00E50DCE">
        <w:rPr>
          <w:rFonts w:ascii="Times New Roman" w:eastAsia="Times New Roman" w:hAnsi="Times New Roman" w:cs="Times New Roman"/>
          <w:color w:val="000000" w:themeColor="text1"/>
          <w:sz w:val="28"/>
          <w:szCs w:val="28"/>
          <w:lang w:eastAsia="bg-BG"/>
        </w:rPr>
        <w:t xml:space="preserve">. Западно от село </w:t>
      </w:r>
      <w:hyperlink r:id="rId34" w:tooltip="Въгларово" w:history="1">
        <w:r w:rsidR="009D6803" w:rsidRPr="00E50DCE">
          <w:rPr>
            <w:rFonts w:ascii="Times New Roman" w:eastAsia="Times New Roman" w:hAnsi="Times New Roman" w:cs="Times New Roman"/>
            <w:color w:val="000000" w:themeColor="text1"/>
            <w:sz w:val="28"/>
            <w:szCs w:val="28"/>
            <w:lang w:eastAsia="bg-BG"/>
          </w:rPr>
          <w:t>Въгларово</w:t>
        </w:r>
      </w:hyperlink>
      <w:r w:rsidR="009D6803" w:rsidRPr="00E50DCE">
        <w:rPr>
          <w:rFonts w:ascii="Times New Roman" w:eastAsia="Times New Roman" w:hAnsi="Times New Roman" w:cs="Times New Roman"/>
          <w:color w:val="000000" w:themeColor="text1"/>
          <w:sz w:val="28"/>
          <w:szCs w:val="28"/>
          <w:lang w:eastAsia="bg-BG"/>
        </w:rPr>
        <w:t xml:space="preserve"> навлиза в община Хасково като протича през </w:t>
      </w:r>
      <w:hyperlink r:id="rId35" w:tooltip="Хасковска хълмиста област" w:history="1">
        <w:r w:rsidR="009D6803" w:rsidRPr="00E50DCE">
          <w:rPr>
            <w:rFonts w:ascii="Times New Roman" w:eastAsia="Times New Roman" w:hAnsi="Times New Roman" w:cs="Times New Roman"/>
            <w:color w:val="000000" w:themeColor="text1"/>
            <w:sz w:val="28"/>
            <w:szCs w:val="28"/>
            <w:lang w:eastAsia="bg-BG"/>
          </w:rPr>
          <w:t>Хасковската хълмиста област</w:t>
        </w:r>
      </w:hyperlink>
      <w:r w:rsidR="009D6803" w:rsidRPr="00E50DCE">
        <w:rPr>
          <w:rFonts w:ascii="Times New Roman" w:eastAsia="Times New Roman" w:hAnsi="Times New Roman" w:cs="Times New Roman"/>
          <w:color w:val="000000" w:themeColor="text1"/>
          <w:sz w:val="28"/>
          <w:szCs w:val="28"/>
          <w:lang w:eastAsia="bg-BG"/>
        </w:rPr>
        <w:t xml:space="preserve"> в плитка алувиална долина. До град </w:t>
      </w:r>
      <w:hyperlink r:id="rId36" w:tooltip="Хасково" w:history="1">
        <w:r w:rsidR="009D6803" w:rsidRPr="00E50DCE">
          <w:rPr>
            <w:rFonts w:ascii="Times New Roman" w:eastAsia="Times New Roman" w:hAnsi="Times New Roman" w:cs="Times New Roman"/>
            <w:color w:val="000000" w:themeColor="text1"/>
            <w:sz w:val="28"/>
            <w:szCs w:val="28"/>
            <w:lang w:eastAsia="bg-BG"/>
          </w:rPr>
          <w:t>Хасково</w:t>
        </w:r>
      </w:hyperlink>
      <w:r w:rsidR="009D6803" w:rsidRPr="00E50DCE">
        <w:rPr>
          <w:rFonts w:ascii="Times New Roman" w:eastAsia="Times New Roman" w:hAnsi="Times New Roman" w:cs="Times New Roman"/>
          <w:color w:val="000000" w:themeColor="text1"/>
          <w:sz w:val="28"/>
          <w:szCs w:val="28"/>
          <w:lang w:eastAsia="bg-BG"/>
        </w:rPr>
        <w:t xml:space="preserve"> тече на североизток, а след това до устието си – на изток. Влива се отляво в </w:t>
      </w:r>
      <w:hyperlink r:id="rId37" w:tooltip="Харманлийска река" w:history="1">
        <w:r w:rsidR="009D6803" w:rsidRPr="00E50DCE">
          <w:rPr>
            <w:rFonts w:ascii="Times New Roman" w:eastAsia="Times New Roman" w:hAnsi="Times New Roman" w:cs="Times New Roman"/>
            <w:color w:val="000000" w:themeColor="text1"/>
            <w:sz w:val="28"/>
            <w:szCs w:val="28"/>
            <w:lang w:eastAsia="bg-BG"/>
          </w:rPr>
          <w:t>Харманлийска река</w:t>
        </w:r>
      </w:hyperlink>
      <w:r w:rsidR="009D6803" w:rsidRPr="00E50DCE">
        <w:rPr>
          <w:rFonts w:ascii="Times New Roman" w:eastAsia="Times New Roman" w:hAnsi="Times New Roman" w:cs="Times New Roman"/>
          <w:color w:val="000000" w:themeColor="text1"/>
          <w:sz w:val="28"/>
          <w:szCs w:val="28"/>
          <w:lang w:eastAsia="bg-BG"/>
        </w:rPr>
        <w:t xml:space="preserve">, на 148 m н.в., на 1,6 km югозападно от село </w:t>
      </w:r>
      <w:hyperlink r:id="rId38" w:tooltip="Стойково" w:history="1">
        <w:r w:rsidR="009D6803" w:rsidRPr="00E50DCE">
          <w:rPr>
            <w:rFonts w:ascii="Times New Roman" w:eastAsia="Times New Roman" w:hAnsi="Times New Roman" w:cs="Times New Roman"/>
            <w:color w:val="000000" w:themeColor="text1"/>
            <w:sz w:val="28"/>
            <w:szCs w:val="28"/>
            <w:lang w:eastAsia="bg-BG"/>
          </w:rPr>
          <w:t>Стойково</w:t>
        </w:r>
      </w:hyperlink>
      <w:r w:rsidR="009D6803" w:rsidRPr="00E50DCE">
        <w:rPr>
          <w:rFonts w:ascii="Times New Roman" w:eastAsia="Times New Roman" w:hAnsi="Times New Roman" w:cs="Times New Roman"/>
          <w:color w:val="000000" w:themeColor="text1"/>
          <w:sz w:val="28"/>
          <w:szCs w:val="28"/>
          <w:lang w:eastAsia="bg-BG"/>
        </w:rPr>
        <w:t>. Площта на водосборният ѝ басейн е 179 km</w:t>
      </w:r>
      <w:r w:rsidR="009D6803" w:rsidRPr="00E50DCE">
        <w:rPr>
          <w:rFonts w:ascii="Times New Roman" w:eastAsia="Times New Roman" w:hAnsi="Times New Roman" w:cs="Times New Roman"/>
          <w:color w:val="000000" w:themeColor="text1"/>
          <w:sz w:val="28"/>
          <w:szCs w:val="28"/>
          <w:vertAlign w:val="superscript"/>
          <w:lang w:eastAsia="bg-BG"/>
        </w:rPr>
        <w:t>2</w:t>
      </w:r>
      <w:r w:rsidR="009D6803" w:rsidRPr="00E50DCE">
        <w:rPr>
          <w:rFonts w:ascii="Times New Roman" w:eastAsia="Times New Roman" w:hAnsi="Times New Roman" w:cs="Times New Roman"/>
          <w:color w:val="000000" w:themeColor="text1"/>
          <w:sz w:val="28"/>
          <w:szCs w:val="28"/>
          <w:lang w:eastAsia="bg-BG"/>
        </w:rPr>
        <w:t xml:space="preserve">, което представлява 18,7% от водосборния басейн на </w:t>
      </w:r>
      <w:hyperlink r:id="rId39" w:tooltip="Харманлийска река" w:history="1">
        <w:r w:rsidR="009D6803" w:rsidRPr="00E50DCE">
          <w:rPr>
            <w:rFonts w:ascii="Times New Roman" w:eastAsia="Times New Roman" w:hAnsi="Times New Roman" w:cs="Times New Roman"/>
            <w:color w:val="000000" w:themeColor="text1"/>
            <w:sz w:val="28"/>
            <w:szCs w:val="28"/>
            <w:lang w:eastAsia="bg-BG"/>
          </w:rPr>
          <w:t>Харманлийска река</w:t>
        </w:r>
      </w:hyperlink>
      <w:r w:rsidR="009D6803" w:rsidRPr="00E50DCE">
        <w:rPr>
          <w:rFonts w:ascii="Times New Roman" w:eastAsia="Times New Roman" w:hAnsi="Times New Roman" w:cs="Times New Roman"/>
          <w:color w:val="000000" w:themeColor="text1"/>
          <w:sz w:val="28"/>
          <w:szCs w:val="28"/>
          <w:lang w:eastAsia="bg-BG"/>
        </w:rPr>
        <w:t>;</w:t>
      </w:r>
    </w:p>
    <w:p w:rsidR="009D6803" w:rsidRPr="00E50DCE" w:rsidRDefault="00197B51" w:rsidP="00E50DCE">
      <w:pPr>
        <w:pStyle w:val="3"/>
        <w:jc w:val="both"/>
        <w:rPr>
          <w:rFonts w:ascii="Times New Roman" w:eastAsia="Times New Roman" w:hAnsi="Times New Roman" w:cs="Times New Roman"/>
          <w:color w:val="000000" w:themeColor="text1"/>
          <w:sz w:val="28"/>
          <w:szCs w:val="28"/>
          <w:lang w:eastAsia="bg-BG"/>
        </w:rPr>
      </w:pPr>
      <w:hyperlink r:id="rId40" w:tooltip="Узунджовска река" w:history="1">
        <w:r w:rsidR="009D6803" w:rsidRPr="00E50DCE">
          <w:rPr>
            <w:rFonts w:ascii="Times New Roman" w:eastAsia="Times New Roman" w:hAnsi="Times New Roman" w:cs="Times New Roman"/>
            <w:color w:val="000000" w:themeColor="text1"/>
            <w:sz w:val="28"/>
            <w:szCs w:val="28"/>
            <w:lang w:eastAsia="bg-BG"/>
          </w:rPr>
          <w:t>Узунджовска река</w:t>
        </w:r>
      </w:hyperlink>
      <w:r w:rsidR="009D6803" w:rsidRPr="00E50DCE">
        <w:rPr>
          <w:rFonts w:ascii="Times New Roman" w:eastAsia="Times New Roman" w:hAnsi="Times New Roman" w:cs="Times New Roman"/>
          <w:color w:val="000000" w:themeColor="text1"/>
          <w:sz w:val="28"/>
          <w:szCs w:val="28"/>
          <w:lang w:eastAsia="bg-BG"/>
        </w:rPr>
        <w:t xml:space="preserve"> (21 km). Тя извира под името Хандере на 179 m н.в. в непосредствена близост до шосето </w:t>
      </w:r>
      <w:hyperlink r:id="rId41" w:tooltip="Хасково" w:history="1">
        <w:r w:rsidR="009D6803" w:rsidRPr="00E50DCE">
          <w:rPr>
            <w:rFonts w:ascii="Times New Roman" w:eastAsia="Times New Roman" w:hAnsi="Times New Roman" w:cs="Times New Roman"/>
            <w:color w:val="000000" w:themeColor="text1"/>
            <w:sz w:val="28"/>
            <w:szCs w:val="28"/>
            <w:lang w:eastAsia="bg-BG"/>
          </w:rPr>
          <w:t>Хасково</w:t>
        </w:r>
      </w:hyperlink>
      <w:r w:rsidR="009D6803" w:rsidRPr="00E50DCE">
        <w:rPr>
          <w:rFonts w:ascii="Times New Roman" w:eastAsia="Times New Roman" w:hAnsi="Times New Roman" w:cs="Times New Roman"/>
          <w:color w:val="000000" w:themeColor="text1"/>
          <w:sz w:val="28"/>
          <w:szCs w:val="28"/>
          <w:lang w:eastAsia="bg-BG"/>
        </w:rPr>
        <w:t xml:space="preserve"> – </w:t>
      </w:r>
      <w:hyperlink r:id="rId42" w:tooltip="Димитровград" w:history="1">
        <w:r w:rsidR="009D6803" w:rsidRPr="00E50DCE">
          <w:rPr>
            <w:rFonts w:ascii="Times New Roman" w:eastAsia="Times New Roman" w:hAnsi="Times New Roman" w:cs="Times New Roman"/>
            <w:color w:val="000000" w:themeColor="text1"/>
            <w:sz w:val="28"/>
            <w:szCs w:val="28"/>
            <w:lang w:eastAsia="bg-BG"/>
          </w:rPr>
          <w:t>Димитровград</w:t>
        </w:r>
      </w:hyperlink>
      <w:r w:rsidR="009D6803" w:rsidRPr="00E50DCE">
        <w:rPr>
          <w:rFonts w:ascii="Times New Roman" w:eastAsia="Times New Roman" w:hAnsi="Times New Roman" w:cs="Times New Roman"/>
          <w:color w:val="000000" w:themeColor="text1"/>
          <w:sz w:val="28"/>
          <w:szCs w:val="28"/>
          <w:lang w:eastAsia="bg-BG"/>
        </w:rPr>
        <w:t xml:space="preserve">. Тече в посока изток-югоизток в широка алувиална долина, с малък надлъжен наклон, между Хасковския (на юг) и Узунджовския рид (на север) в </w:t>
      </w:r>
      <w:hyperlink r:id="rId43" w:tooltip="Хасковска хълмиста област" w:history="1">
        <w:r w:rsidR="009D6803" w:rsidRPr="00E50DCE">
          <w:rPr>
            <w:rFonts w:ascii="Times New Roman" w:eastAsia="Times New Roman" w:hAnsi="Times New Roman" w:cs="Times New Roman"/>
            <w:color w:val="000000" w:themeColor="text1"/>
            <w:sz w:val="28"/>
            <w:szCs w:val="28"/>
            <w:lang w:eastAsia="bg-BG"/>
          </w:rPr>
          <w:t>Хасковската хълмиста област</w:t>
        </w:r>
      </w:hyperlink>
      <w:r w:rsidR="009D6803" w:rsidRPr="00E50DCE">
        <w:rPr>
          <w:rFonts w:ascii="Times New Roman" w:eastAsia="Times New Roman" w:hAnsi="Times New Roman" w:cs="Times New Roman"/>
          <w:color w:val="000000" w:themeColor="text1"/>
          <w:sz w:val="28"/>
          <w:szCs w:val="28"/>
          <w:lang w:eastAsia="bg-BG"/>
        </w:rPr>
        <w:t xml:space="preserve">. Преди устието си образува къс и красив пролом. Влива се отляво в </w:t>
      </w:r>
      <w:hyperlink r:id="rId44" w:tooltip="Харманлийска река" w:history="1">
        <w:r w:rsidR="009D6803" w:rsidRPr="00E50DCE">
          <w:rPr>
            <w:rFonts w:ascii="Times New Roman" w:eastAsia="Times New Roman" w:hAnsi="Times New Roman" w:cs="Times New Roman"/>
            <w:color w:val="000000" w:themeColor="text1"/>
            <w:sz w:val="28"/>
            <w:szCs w:val="28"/>
            <w:lang w:eastAsia="bg-BG"/>
          </w:rPr>
          <w:t>Харманлийска река</w:t>
        </w:r>
      </w:hyperlink>
      <w:r w:rsidR="009D6803" w:rsidRPr="00E50DCE">
        <w:rPr>
          <w:rFonts w:ascii="Times New Roman" w:eastAsia="Times New Roman" w:hAnsi="Times New Roman" w:cs="Times New Roman"/>
          <w:color w:val="000000" w:themeColor="text1"/>
          <w:sz w:val="28"/>
          <w:szCs w:val="28"/>
          <w:lang w:eastAsia="bg-BG"/>
        </w:rPr>
        <w:t xml:space="preserve">, на 137 m н.в., на 2,4 km североизточно от село </w:t>
      </w:r>
      <w:hyperlink r:id="rId45" w:tooltip="Брягово (Област Хасково)" w:history="1">
        <w:r w:rsidR="009D6803" w:rsidRPr="00E50DCE">
          <w:rPr>
            <w:rFonts w:ascii="Times New Roman" w:eastAsia="Times New Roman" w:hAnsi="Times New Roman" w:cs="Times New Roman"/>
            <w:color w:val="000000" w:themeColor="text1"/>
            <w:sz w:val="28"/>
            <w:szCs w:val="28"/>
            <w:lang w:eastAsia="bg-BG"/>
          </w:rPr>
          <w:t>Брягово</w:t>
        </w:r>
      </w:hyperlink>
      <w:r w:rsidR="009D6803" w:rsidRPr="00E50DCE">
        <w:rPr>
          <w:rFonts w:ascii="Times New Roman" w:eastAsia="Times New Roman" w:hAnsi="Times New Roman" w:cs="Times New Roman"/>
          <w:color w:val="000000" w:themeColor="text1"/>
          <w:sz w:val="28"/>
          <w:szCs w:val="28"/>
          <w:lang w:eastAsia="bg-BG"/>
        </w:rPr>
        <w:t>. Площта на водосборният ѝ басейн е 81 km</w:t>
      </w:r>
      <w:r w:rsidR="009D6803" w:rsidRPr="00E50DCE">
        <w:rPr>
          <w:rFonts w:ascii="Times New Roman" w:eastAsia="Times New Roman" w:hAnsi="Times New Roman" w:cs="Times New Roman"/>
          <w:color w:val="000000" w:themeColor="text1"/>
          <w:sz w:val="28"/>
          <w:szCs w:val="28"/>
          <w:vertAlign w:val="superscript"/>
          <w:lang w:eastAsia="bg-BG"/>
        </w:rPr>
        <w:t>2</w:t>
      </w:r>
      <w:r w:rsidR="009D6803" w:rsidRPr="00E50DCE">
        <w:rPr>
          <w:rFonts w:ascii="Times New Roman" w:eastAsia="Times New Roman" w:hAnsi="Times New Roman" w:cs="Times New Roman"/>
          <w:color w:val="000000" w:themeColor="text1"/>
          <w:sz w:val="28"/>
          <w:szCs w:val="28"/>
          <w:lang w:eastAsia="bg-BG"/>
        </w:rPr>
        <w:t xml:space="preserve">, което представлява 8,47% от водосборния басейн на </w:t>
      </w:r>
      <w:hyperlink r:id="rId46" w:tooltip="Харманлийска река" w:history="1">
        <w:r w:rsidR="009D6803" w:rsidRPr="00E50DCE">
          <w:rPr>
            <w:rFonts w:ascii="Times New Roman" w:eastAsia="Times New Roman" w:hAnsi="Times New Roman" w:cs="Times New Roman"/>
            <w:color w:val="000000" w:themeColor="text1"/>
            <w:sz w:val="28"/>
            <w:szCs w:val="28"/>
            <w:lang w:eastAsia="bg-BG"/>
          </w:rPr>
          <w:t>Харманлийска река</w:t>
        </w:r>
      </w:hyperlink>
      <w:r w:rsidR="009D6803" w:rsidRPr="00E50DCE">
        <w:rPr>
          <w:rFonts w:ascii="Times New Roman" w:eastAsia="Times New Roman" w:hAnsi="Times New Roman" w:cs="Times New Roman"/>
          <w:color w:val="000000" w:themeColor="text1"/>
          <w:sz w:val="28"/>
          <w:szCs w:val="28"/>
          <w:lang w:eastAsia="bg-BG"/>
        </w:rPr>
        <w:t>.</w:t>
      </w:r>
    </w:p>
    <w:p w:rsidR="005D5F4A" w:rsidRPr="00E50DCE" w:rsidRDefault="005D5F4A" w:rsidP="00E50DCE">
      <w:pPr>
        <w:spacing w:after="21" w:line="240" w:lineRule="auto"/>
        <w:ind w:left="720"/>
        <w:jc w:val="both"/>
        <w:rPr>
          <w:rFonts w:ascii="Times New Roman" w:eastAsia="Times New Roman" w:hAnsi="Times New Roman" w:cs="Times New Roman"/>
          <w:color w:val="000000" w:themeColor="text1"/>
          <w:sz w:val="28"/>
          <w:szCs w:val="28"/>
          <w:lang w:eastAsia="bg-BG"/>
        </w:rPr>
      </w:pPr>
    </w:p>
    <w:p w:rsidR="005D5F4A" w:rsidRPr="00E50DCE" w:rsidRDefault="005D5F4A" w:rsidP="00E50DCE">
      <w:pPr>
        <w:pStyle w:val="8"/>
        <w:jc w:val="both"/>
        <w:rPr>
          <w:rFonts w:ascii="Times New Roman" w:hAnsi="Times New Roman" w:cs="Times New Roman"/>
          <w:sz w:val="28"/>
          <w:szCs w:val="28"/>
        </w:rPr>
      </w:pPr>
      <w:r w:rsidRPr="00E50DCE">
        <w:rPr>
          <w:rFonts w:ascii="Times New Roman" w:hAnsi="Times New Roman" w:cs="Times New Roman"/>
          <w:sz w:val="28"/>
          <w:szCs w:val="28"/>
        </w:rPr>
        <w:t>ПОЧВИ</w:t>
      </w:r>
    </w:p>
    <w:p w:rsidR="005D5F4A" w:rsidRPr="00E50DCE" w:rsidRDefault="005D5F4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На територията на общината са разпространени следните типове и подтипове почви: наносни почви – алувиални и алувиално – ливадни; чернозем смолници; канелени горски – излужени; хумусно – карбонатни. </w:t>
      </w:r>
    </w:p>
    <w:p w:rsidR="005D5F4A" w:rsidRPr="00E50DCE" w:rsidRDefault="005D5F4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Въпросът за опазване на земята се свежда преди всичко до запазване на нейния размер, на физическите и химически свойства с оглед поддържане и повишаване на почвеното плодородие и осигуряване на повече и по – качествена селскостопанска продукция. В областта на земеделието е приключила реформата свързана с връщане земите на собствениците. Характерно е, че обработваемите земи се използват за неземеделски нужди, главно за ново строителство. Наложително е да се ограничи тази тенденция.</w:t>
      </w:r>
    </w:p>
    <w:p w:rsidR="005D5F4A" w:rsidRPr="00E50DCE" w:rsidRDefault="005D5F4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Поради равнинния терен и слабите валежи в общината не се наблюдават масово активно ерозионни процеси. При обработката на почвата е необходимо спазване на определена противоерозионна агротехника, за която не са необходими почти никакви средства. При зачестилите напоследък паления на стърнищата се унищожава повърхностния почвен слой и почвената микрофауна, която участва в почвообразувателния процес.</w:t>
      </w:r>
    </w:p>
    <w:p w:rsidR="005D5F4A" w:rsidRPr="00E50DCE" w:rsidRDefault="005D5F4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При провеждане на растително защитните мероприятия се допуска сериозно замърсяване на средата. Налага се да се използват химически препарати с ниски токсични свойства. Предимството е на интегрираната биологична растителна защита. Предвижда се органичния тор да се събира и използва. Прекомерната употреба на минерални торове довежда и до трайно увреждане на почвата с промяна на реакцията й от неутрална до силно кисела. От извършени лабораторни изследвания и почвени проби на земи в близост до промишлени райони, покрай натоварени с автомобилно движение пътища е установено завишено съдържание на тежки метали (олово, мед и цинк), но в рамките на ПДК.</w:t>
      </w:r>
    </w:p>
    <w:p w:rsidR="005D5F4A" w:rsidRPr="00E50DCE" w:rsidRDefault="005D5F4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Тъй като замърсяването на почвите представлява заплаха за човешкото здраве, приоритет трябва да се даде на икономически ефективните мерки за намаляване на основните рискове за човешкото здраве, околната среда и земеделската продукция.</w:t>
      </w:r>
    </w:p>
    <w:p w:rsidR="005D5F4A" w:rsidRPr="00E50DCE" w:rsidRDefault="005D5F4A" w:rsidP="00E50DCE">
      <w:pPr>
        <w:pStyle w:val="af"/>
        <w:jc w:val="both"/>
        <w:rPr>
          <w:rFonts w:ascii="Times New Roman" w:hAnsi="Times New Roman" w:cs="Times New Roman"/>
          <w:b/>
          <w:sz w:val="28"/>
          <w:szCs w:val="28"/>
        </w:rPr>
      </w:pPr>
      <w:r w:rsidRPr="00E50DCE">
        <w:rPr>
          <w:rFonts w:ascii="Times New Roman" w:hAnsi="Times New Roman" w:cs="Times New Roman"/>
          <w:sz w:val="28"/>
          <w:szCs w:val="28"/>
        </w:rPr>
        <w:t>Налагат се промени в земеползването, включително забрана за отглеждане на хранителни култури върху замърсени площи.</w:t>
      </w:r>
    </w:p>
    <w:p w:rsidR="005D5F4A" w:rsidRPr="00E50DCE" w:rsidRDefault="005D5F4A" w:rsidP="00E50DCE">
      <w:pPr>
        <w:pStyle w:val="8"/>
        <w:jc w:val="both"/>
        <w:rPr>
          <w:rFonts w:ascii="Times New Roman" w:hAnsi="Times New Roman" w:cs="Times New Roman"/>
          <w:sz w:val="28"/>
          <w:szCs w:val="28"/>
        </w:rPr>
      </w:pPr>
      <w:r w:rsidRPr="00E50DCE">
        <w:rPr>
          <w:rFonts w:ascii="Times New Roman" w:hAnsi="Times New Roman" w:cs="Times New Roman"/>
          <w:sz w:val="28"/>
          <w:szCs w:val="28"/>
        </w:rPr>
        <w:t>РАСТИТЕЛНОСТ</w:t>
      </w:r>
    </w:p>
    <w:p w:rsidR="005D5F4A" w:rsidRPr="00E50DCE" w:rsidRDefault="005D5F4A"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Естествената растителност е представена от дървесните видове благун, зимен дъб, цер, клен, мъждрян, келяв габър, ясен и др. Представители на храстовите растения са драка, глог, шипка, къпини и др. От насажденията с изкуствен произход най-разпространени са черният бор, акацията, орехът. По-рядко се използват кедър, дъб, шестили, бреза и др.</w:t>
      </w:r>
    </w:p>
    <w:p w:rsidR="005D5F4A" w:rsidRPr="00E50DCE" w:rsidRDefault="005D5F4A" w:rsidP="00E50DCE">
      <w:pPr>
        <w:pStyle w:val="8"/>
        <w:jc w:val="both"/>
        <w:rPr>
          <w:rFonts w:ascii="Times New Roman" w:hAnsi="Times New Roman" w:cs="Times New Roman"/>
          <w:sz w:val="28"/>
          <w:szCs w:val="28"/>
        </w:rPr>
      </w:pPr>
      <w:r w:rsidRPr="00E50DCE">
        <w:rPr>
          <w:rFonts w:ascii="Times New Roman" w:hAnsi="Times New Roman" w:cs="Times New Roman"/>
          <w:sz w:val="28"/>
          <w:szCs w:val="28"/>
        </w:rPr>
        <w:t>ЗАЩИТЕНИ ТЕРИТОРИИ</w:t>
      </w:r>
    </w:p>
    <w:p w:rsidR="005D5F4A" w:rsidRPr="00E50DCE" w:rsidRDefault="005D5F4A"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На територията на община Хасково има обявени общо 4 защитени природни територии на площ от 125 ха. Природните забележителности опазват главно територии с уникален ландшафт – месторастене на редки и защитени растителни видове.</w:t>
      </w:r>
    </w:p>
    <w:p w:rsidR="005D5F4A" w:rsidRPr="00E50DCE" w:rsidRDefault="005D5F4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Защитените растителни и животински видове на територията на община Хасково, които са включени в приложение 3 към чл. 37 от Закона за биологичното разнообразие, са общо 178 броя животни от 24 разреда и 18 вида растения. Сред животинските видове са: видра, малък корморан, бяла чапла, щъркел, лебед, ястреб, бухал, кълвач, синигер, гарван и други. Черният щъркел, който е един от застрашените от изчезване видове обитава широколистните гори, реки и водоеми. Срещат се в районите на селата Динево, Широка поляна и най-вече около яз. „Тракиец“.  </w:t>
      </w:r>
    </w:p>
    <w:p w:rsidR="005D5F4A" w:rsidRPr="00E50DCE" w:rsidRDefault="005D5F4A" w:rsidP="00E50DCE">
      <w:pPr>
        <w:pStyle w:val="af"/>
        <w:jc w:val="both"/>
        <w:rPr>
          <w:rFonts w:ascii="Times New Roman" w:hAnsi="Times New Roman" w:cs="Times New Roman"/>
          <w:b/>
          <w:sz w:val="28"/>
          <w:szCs w:val="28"/>
        </w:rPr>
      </w:pPr>
      <w:r w:rsidRPr="00E50DCE">
        <w:rPr>
          <w:rFonts w:ascii="Times New Roman" w:hAnsi="Times New Roman" w:cs="Times New Roman"/>
          <w:sz w:val="28"/>
          <w:szCs w:val="28"/>
        </w:rPr>
        <w:t>Редките растителните видове включват: коленчато диво жито, тракийски равнец, игликова айважива, румелийско подрумиче, тракийски магарешки бодил и други</w:t>
      </w:r>
      <w:r w:rsidRPr="00E50DCE">
        <w:rPr>
          <w:rFonts w:ascii="Times New Roman" w:hAnsi="Times New Roman" w:cs="Times New Roman"/>
          <w:b/>
          <w:sz w:val="28"/>
          <w:szCs w:val="28"/>
        </w:rPr>
        <w:t>.</w:t>
      </w:r>
    </w:p>
    <w:p w:rsidR="009D6803" w:rsidRPr="00E50DCE" w:rsidRDefault="005D5F4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Защитените територии на територията на община</w:t>
      </w:r>
      <w:r w:rsidR="0053518B" w:rsidRPr="00E50DCE">
        <w:rPr>
          <w:rFonts w:ascii="Times New Roman" w:hAnsi="Times New Roman" w:cs="Times New Roman"/>
          <w:sz w:val="28"/>
          <w:szCs w:val="28"/>
        </w:rPr>
        <w:t xml:space="preserve"> Хасково са представени в табл.1</w:t>
      </w:r>
    </w:p>
    <w:p w:rsidR="0053518B" w:rsidRPr="00E50DCE" w:rsidRDefault="0053518B" w:rsidP="00E50DCE">
      <w:pPr>
        <w:tabs>
          <w:tab w:val="left" w:pos="1418"/>
        </w:tabs>
        <w:spacing w:after="200" w:line="276" w:lineRule="auto"/>
        <w:jc w:val="both"/>
        <w:rPr>
          <w:rFonts w:ascii="Times New Roman" w:eastAsia="Calibri" w:hAnsi="Times New Roman" w:cs="Times New Roman"/>
          <w:color w:val="000000" w:themeColor="text1"/>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22"/>
        <w:gridCol w:w="1297"/>
        <w:gridCol w:w="1701"/>
        <w:gridCol w:w="1134"/>
        <w:gridCol w:w="1701"/>
        <w:gridCol w:w="1134"/>
      </w:tblGrid>
      <w:tr w:rsidR="005D5F4A" w:rsidRPr="00E50DCE" w:rsidTr="009C2D4B">
        <w:trPr>
          <w:trHeight w:val="605"/>
        </w:trPr>
        <w:tc>
          <w:tcPr>
            <w:tcW w:w="9356" w:type="dxa"/>
            <w:gridSpan w:val="7"/>
            <w:shd w:val="clear" w:color="auto" w:fill="17365D"/>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FFFFFF"/>
                <w:sz w:val="28"/>
                <w:szCs w:val="28"/>
              </w:rPr>
            </w:pPr>
            <w:r w:rsidRPr="00E50DCE">
              <w:rPr>
                <w:rFonts w:ascii="Times New Roman" w:eastAsia="Calibri" w:hAnsi="Times New Roman" w:cs="Times New Roman"/>
                <w:b/>
                <w:bCs/>
                <w:color w:val="FFFFFF"/>
                <w:sz w:val="28"/>
                <w:szCs w:val="28"/>
              </w:rPr>
              <w:t>Защитени територии в Община Хасково</w:t>
            </w:r>
          </w:p>
        </w:tc>
      </w:tr>
      <w:tr w:rsidR="005D5F4A" w:rsidRPr="00E50DCE" w:rsidTr="009C2D4B">
        <w:trPr>
          <w:trHeight w:val="391"/>
        </w:trPr>
        <w:tc>
          <w:tcPr>
            <w:tcW w:w="567" w:type="dxa"/>
            <w:shd w:val="clear" w:color="auto" w:fill="4F81BD"/>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FFFFFF"/>
                <w:sz w:val="28"/>
                <w:szCs w:val="28"/>
              </w:rPr>
            </w:pPr>
            <w:r w:rsidRPr="00E50DCE">
              <w:rPr>
                <w:rFonts w:ascii="Times New Roman" w:eastAsia="Calibri" w:hAnsi="Times New Roman" w:cs="Times New Roman"/>
                <w:b/>
                <w:bCs/>
                <w:color w:val="FFFFFF"/>
                <w:sz w:val="28"/>
                <w:szCs w:val="28"/>
              </w:rPr>
              <w:t>№</w:t>
            </w:r>
          </w:p>
        </w:tc>
        <w:tc>
          <w:tcPr>
            <w:tcW w:w="1822" w:type="dxa"/>
            <w:shd w:val="clear" w:color="auto" w:fill="4F81BD"/>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FFFFFF"/>
                <w:sz w:val="28"/>
                <w:szCs w:val="28"/>
              </w:rPr>
            </w:pPr>
            <w:r w:rsidRPr="00E50DCE">
              <w:rPr>
                <w:rFonts w:ascii="Times New Roman" w:eastAsia="Calibri" w:hAnsi="Times New Roman" w:cs="Times New Roman"/>
                <w:b/>
                <w:bCs/>
                <w:color w:val="FFFFFF"/>
                <w:sz w:val="28"/>
                <w:szCs w:val="28"/>
              </w:rPr>
              <w:t>Наименование</w:t>
            </w:r>
          </w:p>
        </w:tc>
        <w:tc>
          <w:tcPr>
            <w:tcW w:w="1297" w:type="dxa"/>
            <w:shd w:val="clear" w:color="auto" w:fill="4F81BD"/>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FFFFFF"/>
                <w:sz w:val="28"/>
                <w:szCs w:val="28"/>
              </w:rPr>
            </w:pPr>
            <w:r w:rsidRPr="00E50DCE">
              <w:rPr>
                <w:rFonts w:ascii="Times New Roman" w:eastAsia="Calibri" w:hAnsi="Times New Roman" w:cs="Times New Roman"/>
                <w:b/>
                <w:bCs/>
                <w:color w:val="FFFFFF"/>
                <w:sz w:val="28"/>
                <w:szCs w:val="28"/>
              </w:rPr>
              <w:t>Категория</w:t>
            </w:r>
          </w:p>
        </w:tc>
        <w:tc>
          <w:tcPr>
            <w:tcW w:w="1701" w:type="dxa"/>
            <w:shd w:val="clear" w:color="auto" w:fill="4F81BD"/>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b/>
                <w:bCs/>
                <w:color w:val="FFFFFF"/>
                <w:sz w:val="28"/>
                <w:szCs w:val="28"/>
              </w:rPr>
            </w:pPr>
            <w:r w:rsidRPr="00E50DCE">
              <w:rPr>
                <w:rFonts w:ascii="Times New Roman" w:eastAsia="Calibri" w:hAnsi="Times New Roman" w:cs="Times New Roman"/>
                <w:b/>
                <w:bCs/>
                <w:color w:val="FFFFFF"/>
                <w:sz w:val="28"/>
                <w:szCs w:val="28"/>
              </w:rPr>
              <w:t>Собственост</w:t>
            </w:r>
          </w:p>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FFFFFF"/>
                <w:sz w:val="28"/>
                <w:szCs w:val="28"/>
              </w:rPr>
            </w:pPr>
            <w:r w:rsidRPr="00E50DCE">
              <w:rPr>
                <w:rFonts w:ascii="Times New Roman" w:eastAsia="Calibri" w:hAnsi="Times New Roman" w:cs="Times New Roman"/>
                <w:b/>
                <w:bCs/>
                <w:color w:val="FFFFFF"/>
                <w:sz w:val="28"/>
                <w:szCs w:val="28"/>
              </w:rPr>
              <w:t>и стопанисване</w:t>
            </w:r>
          </w:p>
        </w:tc>
        <w:tc>
          <w:tcPr>
            <w:tcW w:w="1134" w:type="dxa"/>
            <w:shd w:val="clear" w:color="auto" w:fill="4F81BD"/>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b/>
                <w:bCs/>
                <w:color w:val="FFFFFF"/>
                <w:sz w:val="28"/>
                <w:szCs w:val="28"/>
              </w:rPr>
            </w:pPr>
            <w:r w:rsidRPr="00E50DCE">
              <w:rPr>
                <w:rFonts w:ascii="Times New Roman" w:eastAsia="Calibri" w:hAnsi="Times New Roman" w:cs="Times New Roman"/>
                <w:b/>
                <w:bCs/>
                <w:color w:val="FFFFFF"/>
                <w:sz w:val="28"/>
                <w:szCs w:val="28"/>
              </w:rPr>
              <w:t>Територия в</w:t>
            </w:r>
          </w:p>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FFFFFF"/>
                <w:sz w:val="28"/>
                <w:szCs w:val="28"/>
              </w:rPr>
            </w:pPr>
            <w:r w:rsidRPr="00E50DCE">
              <w:rPr>
                <w:rFonts w:ascii="Times New Roman" w:eastAsia="Calibri" w:hAnsi="Times New Roman" w:cs="Times New Roman"/>
                <w:b/>
                <w:bCs/>
                <w:color w:val="FFFFFF"/>
                <w:sz w:val="28"/>
                <w:szCs w:val="28"/>
              </w:rPr>
              <w:t>ha</w:t>
            </w:r>
          </w:p>
        </w:tc>
        <w:tc>
          <w:tcPr>
            <w:tcW w:w="1701" w:type="dxa"/>
            <w:shd w:val="clear" w:color="auto" w:fill="4F81BD"/>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FFFFFF"/>
                <w:sz w:val="28"/>
                <w:szCs w:val="28"/>
              </w:rPr>
            </w:pPr>
            <w:r w:rsidRPr="00E50DCE">
              <w:rPr>
                <w:rFonts w:ascii="Times New Roman" w:eastAsia="Calibri" w:hAnsi="Times New Roman" w:cs="Times New Roman"/>
                <w:b/>
                <w:bCs/>
                <w:color w:val="FFFFFF"/>
                <w:sz w:val="28"/>
                <w:szCs w:val="28"/>
              </w:rPr>
              <w:t>Попада в териториал-ния обхват на  общини</w:t>
            </w:r>
          </w:p>
        </w:tc>
        <w:tc>
          <w:tcPr>
            <w:tcW w:w="1134" w:type="dxa"/>
            <w:shd w:val="clear" w:color="auto" w:fill="4F81BD"/>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FFFFFF"/>
                <w:sz w:val="28"/>
                <w:szCs w:val="28"/>
              </w:rPr>
            </w:pPr>
            <w:r w:rsidRPr="00E50DCE">
              <w:rPr>
                <w:rFonts w:ascii="Times New Roman" w:eastAsia="Calibri" w:hAnsi="Times New Roman" w:cs="Times New Roman"/>
                <w:b/>
                <w:bCs/>
                <w:color w:val="FFFFFF"/>
                <w:sz w:val="28"/>
                <w:szCs w:val="28"/>
              </w:rPr>
              <w:t>Приет план за управле-ние</w:t>
            </w:r>
          </w:p>
        </w:tc>
      </w:tr>
      <w:tr w:rsidR="005D5F4A" w:rsidRPr="00E50DCE" w:rsidTr="009C2D4B">
        <w:trPr>
          <w:trHeight w:val="182"/>
        </w:trPr>
        <w:tc>
          <w:tcPr>
            <w:tcW w:w="567"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1</w:t>
            </w:r>
          </w:p>
        </w:tc>
        <w:tc>
          <w:tcPr>
            <w:tcW w:w="1822" w:type="dxa"/>
            <w:vAlign w:val="center"/>
          </w:tcPr>
          <w:p w:rsidR="005D5F4A" w:rsidRPr="00E50DCE" w:rsidRDefault="00641787"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w:t>
            </w:r>
            <w:r w:rsidR="005D5F4A" w:rsidRPr="00E50DCE">
              <w:rPr>
                <w:rFonts w:ascii="Times New Roman" w:eastAsia="Calibri" w:hAnsi="Times New Roman" w:cs="Times New Roman"/>
                <w:color w:val="000000"/>
                <w:sz w:val="28"/>
                <w:szCs w:val="28"/>
              </w:rPr>
              <w:t>Паламудче</w:t>
            </w:r>
            <w:r w:rsidRPr="00E50DCE">
              <w:rPr>
                <w:rFonts w:ascii="Times New Roman" w:eastAsia="Calibri" w:hAnsi="Times New Roman" w:cs="Times New Roman"/>
                <w:color w:val="000000"/>
                <w:sz w:val="28"/>
                <w:szCs w:val="28"/>
              </w:rPr>
              <w:t>“</w:t>
            </w:r>
          </w:p>
        </w:tc>
        <w:tc>
          <w:tcPr>
            <w:tcW w:w="1297"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Природна забележит-елност</w:t>
            </w:r>
          </w:p>
        </w:tc>
        <w:tc>
          <w:tcPr>
            <w:tcW w:w="1701" w:type="dxa"/>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ДГФ, ДГС-Хасково</w:t>
            </w:r>
          </w:p>
        </w:tc>
        <w:tc>
          <w:tcPr>
            <w:tcW w:w="1134"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29,5</w:t>
            </w:r>
          </w:p>
        </w:tc>
        <w:tc>
          <w:tcPr>
            <w:tcW w:w="1701"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Хасково</w:t>
            </w:r>
          </w:p>
        </w:tc>
        <w:tc>
          <w:tcPr>
            <w:tcW w:w="1134"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не</w:t>
            </w:r>
          </w:p>
        </w:tc>
      </w:tr>
      <w:tr w:rsidR="005D5F4A" w:rsidRPr="00E50DCE" w:rsidTr="009C2D4B">
        <w:trPr>
          <w:trHeight w:val="183"/>
        </w:trPr>
        <w:tc>
          <w:tcPr>
            <w:tcW w:w="567"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2</w:t>
            </w:r>
          </w:p>
        </w:tc>
        <w:tc>
          <w:tcPr>
            <w:tcW w:w="1822" w:type="dxa"/>
            <w:vAlign w:val="center"/>
          </w:tcPr>
          <w:p w:rsidR="005D5F4A" w:rsidRPr="00E50DCE" w:rsidRDefault="00641787"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w:t>
            </w:r>
            <w:r w:rsidR="005D5F4A" w:rsidRPr="00E50DCE">
              <w:rPr>
                <w:rFonts w:ascii="Times New Roman" w:eastAsia="Calibri" w:hAnsi="Times New Roman" w:cs="Times New Roman"/>
                <w:color w:val="000000"/>
                <w:sz w:val="28"/>
                <w:szCs w:val="28"/>
              </w:rPr>
              <w:t>Находище на снежно кокиче</w:t>
            </w:r>
            <w:r w:rsidRPr="00E50DCE">
              <w:rPr>
                <w:rFonts w:ascii="Times New Roman" w:eastAsia="Calibri" w:hAnsi="Times New Roman" w:cs="Times New Roman"/>
                <w:color w:val="000000"/>
                <w:sz w:val="28"/>
                <w:szCs w:val="28"/>
              </w:rPr>
              <w:t>“</w:t>
            </w:r>
          </w:p>
        </w:tc>
        <w:tc>
          <w:tcPr>
            <w:tcW w:w="1297"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Природна забележит-елност</w:t>
            </w:r>
          </w:p>
        </w:tc>
        <w:tc>
          <w:tcPr>
            <w:tcW w:w="1701" w:type="dxa"/>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общ.Хасково</w:t>
            </w:r>
          </w:p>
        </w:tc>
        <w:tc>
          <w:tcPr>
            <w:tcW w:w="1134"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10,4</w:t>
            </w:r>
          </w:p>
        </w:tc>
        <w:tc>
          <w:tcPr>
            <w:tcW w:w="1701"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Хасково</w:t>
            </w:r>
          </w:p>
        </w:tc>
        <w:tc>
          <w:tcPr>
            <w:tcW w:w="1134"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не</w:t>
            </w:r>
          </w:p>
        </w:tc>
      </w:tr>
      <w:tr w:rsidR="005D5F4A" w:rsidRPr="00E50DCE" w:rsidTr="009C2D4B">
        <w:trPr>
          <w:trHeight w:val="392"/>
        </w:trPr>
        <w:tc>
          <w:tcPr>
            <w:tcW w:w="567"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3</w:t>
            </w:r>
          </w:p>
        </w:tc>
        <w:tc>
          <w:tcPr>
            <w:tcW w:w="1822" w:type="dxa"/>
            <w:vAlign w:val="center"/>
          </w:tcPr>
          <w:p w:rsidR="005D5F4A" w:rsidRPr="00E50DCE" w:rsidRDefault="00641787"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w:t>
            </w:r>
            <w:r w:rsidR="005D5F4A" w:rsidRPr="00E50DCE">
              <w:rPr>
                <w:rFonts w:ascii="Times New Roman" w:eastAsia="Calibri" w:hAnsi="Times New Roman" w:cs="Times New Roman"/>
                <w:color w:val="000000"/>
                <w:sz w:val="28"/>
                <w:szCs w:val="28"/>
              </w:rPr>
              <w:t>Боаза</w:t>
            </w:r>
            <w:r w:rsidRPr="00E50DCE">
              <w:rPr>
                <w:rFonts w:ascii="Times New Roman" w:eastAsia="Calibri" w:hAnsi="Times New Roman" w:cs="Times New Roman"/>
                <w:color w:val="000000"/>
                <w:sz w:val="28"/>
                <w:szCs w:val="28"/>
              </w:rPr>
              <w:t>“</w:t>
            </w:r>
            <w:r w:rsidR="005D5F4A" w:rsidRPr="00E50DCE">
              <w:rPr>
                <w:rFonts w:ascii="Times New Roman" w:eastAsia="Calibri" w:hAnsi="Times New Roman" w:cs="Times New Roman"/>
                <w:color w:val="000000"/>
                <w:sz w:val="28"/>
                <w:szCs w:val="28"/>
              </w:rPr>
              <w:t xml:space="preserve"> /Пролома/</w:t>
            </w:r>
          </w:p>
        </w:tc>
        <w:tc>
          <w:tcPr>
            <w:tcW w:w="1297"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Природна забележит-елност</w:t>
            </w:r>
          </w:p>
        </w:tc>
        <w:tc>
          <w:tcPr>
            <w:tcW w:w="1701" w:type="dxa"/>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ССФ, общ. Хасково, общ. Минерални бани</w:t>
            </w:r>
          </w:p>
        </w:tc>
        <w:tc>
          <w:tcPr>
            <w:tcW w:w="1134"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0,3</w:t>
            </w:r>
          </w:p>
        </w:tc>
        <w:tc>
          <w:tcPr>
            <w:tcW w:w="1701" w:type="dxa"/>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общ. Хасково, общ. Минерални бани</w:t>
            </w:r>
          </w:p>
        </w:tc>
        <w:tc>
          <w:tcPr>
            <w:tcW w:w="1134"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не</w:t>
            </w:r>
          </w:p>
        </w:tc>
      </w:tr>
      <w:tr w:rsidR="005D5F4A" w:rsidRPr="00E50DCE" w:rsidTr="009C2D4B">
        <w:trPr>
          <w:trHeight w:val="287"/>
        </w:trPr>
        <w:tc>
          <w:tcPr>
            <w:tcW w:w="567"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4</w:t>
            </w:r>
          </w:p>
        </w:tc>
        <w:tc>
          <w:tcPr>
            <w:tcW w:w="1822"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ЗМ “Злато поле”</w:t>
            </w:r>
          </w:p>
        </w:tc>
        <w:tc>
          <w:tcPr>
            <w:tcW w:w="1297"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Защитена местност</w:t>
            </w:r>
          </w:p>
        </w:tc>
        <w:tc>
          <w:tcPr>
            <w:tcW w:w="1701" w:type="dxa"/>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ССФ, общ. Хасково, общ. Димитровград</w:t>
            </w:r>
          </w:p>
        </w:tc>
        <w:tc>
          <w:tcPr>
            <w:tcW w:w="1134"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84,8</w:t>
            </w:r>
          </w:p>
        </w:tc>
        <w:tc>
          <w:tcPr>
            <w:tcW w:w="1701" w:type="dxa"/>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общ. Хасково, общ. Димитровград</w:t>
            </w:r>
          </w:p>
        </w:tc>
        <w:tc>
          <w:tcPr>
            <w:tcW w:w="1134" w:type="dxa"/>
            <w:vAlign w:val="center"/>
          </w:tcPr>
          <w:p w:rsidR="005D5F4A" w:rsidRPr="00E50DCE" w:rsidRDefault="005D5F4A" w:rsidP="00E50DCE">
            <w:pPr>
              <w:autoSpaceDE w:val="0"/>
              <w:autoSpaceDN w:val="0"/>
              <w:adjustRightInd w:val="0"/>
              <w:spacing w:after="0" w:line="240" w:lineRule="auto"/>
              <w:jc w:val="both"/>
              <w:rPr>
                <w:rFonts w:ascii="Times New Roman" w:eastAsia="Calibri" w:hAnsi="Times New Roman" w:cs="Times New Roman"/>
                <w:color w:val="000000"/>
                <w:sz w:val="28"/>
                <w:szCs w:val="28"/>
              </w:rPr>
            </w:pPr>
            <w:r w:rsidRPr="00E50DCE">
              <w:rPr>
                <w:rFonts w:ascii="Times New Roman" w:eastAsia="Calibri" w:hAnsi="Times New Roman" w:cs="Times New Roman"/>
                <w:color w:val="000000"/>
                <w:sz w:val="28"/>
                <w:szCs w:val="28"/>
              </w:rPr>
              <w:t>да</w:t>
            </w:r>
          </w:p>
        </w:tc>
      </w:tr>
    </w:tbl>
    <w:p w:rsidR="005D5F4A" w:rsidRPr="00E50DCE" w:rsidRDefault="0053518B" w:rsidP="00E50DCE">
      <w:pPr>
        <w:pStyle w:val="ae"/>
        <w:jc w:val="both"/>
        <w:rPr>
          <w:rFonts w:ascii="Times New Roman" w:hAnsi="Times New Roman" w:cs="Times New Roman"/>
          <w:sz w:val="28"/>
          <w:szCs w:val="28"/>
        </w:rPr>
      </w:pPr>
      <w:r w:rsidRPr="00E50DCE">
        <w:rPr>
          <w:rFonts w:ascii="Times New Roman" w:hAnsi="Times New Roman" w:cs="Times New Roman"/>
          <w:sz w:val="28"/>
          <w:szCs w:val="28"/>
        </w:rPr>
        <w:t>Табл.1</w:t>
      </w:r>
    </w:p>
    <w:p w:rsidR="005D5F4A" w:rsidRPr="00E50DCE" w:rsidRDefault="005D5F4A" w:rsidP="00E50DCE">
      <w:pPr>
        <w:pStyle w:val="af1"/>
        <w:jc w:val="both"/>
        <w:rPr>
          <w:rFonts w:ascii="Times New Roman" w:hAnsi="Times New Roman" w:cs="Times New Roman"/>
          <w:sz w:val="28"/>
          <w:szCs w:val="28"/>
        </w:rPr>
      </w:pPr>
      <w:r w:rsidRPr="00E50DCE">
        <w:rPr>
          <w:rFonts w:ascii="Times New Roman" w:hAnsi="Times New Roman" w:cs="Times New Roman"/>
          <w:sz w:val="28"/>
          <w:szCs w:val="28"/>
        </w:rPr>
        <w:t>„Паламудче“ е обявена за природна забележителност през 1979 година със заповед № 656/13.09.1979 на КОПС /Комитет за опазване на природната среда/. Площта на забележителността е общо 29,5 ха. Намира се в землището на с. Узунджово.</w:t>
      </w:r>
    </w:p>
    <w:p w:rsidR="005D5F4A" w:rsidRPr="00E50DCE" w:rsidRDefault="005D5F4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Характерно за местноста е наличието на естествено находище на летен дъб.</w:t>
      </w:r>
    </w:p>
    <w:p w:rsidR="005D5F4A" w:rsidRPr="00E50DCE" w:rsidRDefault="005D5F4A" w:rsidP="00E50DCE">
      <w:pPr>
        <w:pStyle w:val="af1"/>
        <w:jc w:val="both"/>
        <w:rPr>
          <w:rFonts w:ascii="Times New Roman" w:hAnsi="Times New Roman" w:cs="Times New Roman"/>
          <w:sz w:val="28"/>
          <w:szCs w:val="28"/>
        </w:rPr>
      </w:pPr>
      <w:r w:rsidRPr="00E50DCE">
        <w:rPr>
          <w:rFonts w:ascii="Times New Roman" w:hAnsi="Times New Roman" w:cs="Times New Roman"/>
          <w:sz w:val="28"/>
          <w:szCs w:val="28"/>
        </w:rPr>
        <w:t>„Находище на снежно кокиче“ е обявено за природна забележителност през 1981 година със заповед No.763 от 14.08.1981 г., бр. 81/1981 на Държавен вестник. Общата площ на територията е 10,4 ха. Намира се в с. Гарваново, община Хасково. Разпространението на този изчезващ вид е на места като храсталаци, гори, скални поляни, по долините на реките в низинния и долния планински пояс върху наносни почви.</w:t>
      </w:r>
    </w:p>
    <w:p w:rsidR="005D5F4A" w:rsidRPr="00E50DCE" w:rsidRDefault="005D5F4A" w:rsidP="00E50DCE">
      <w:pPr>
        <w:pStyle w:val="af1"/>
        <w:jc w:val="both"/>
        <w:rPr>
          <w:rFonts w:ascii="Times New Roman" w:hAnsi="Times New Roman" w:cs="Times New Roman"/>
          <w:sz w:val="28"/>
          <w:szCs w:val="28"/>
        </w:rPr>
      </w:pPr>
      <w:r w:rsidRPr="00E50DCE">
        <w:rPr>
          <w:rFonts w:ascii="Times New Roman" w:hAnsi="Times New Roman" w:cs="Times New Roman"/>
          <w:sz w:val="28"/>
          <w:szCs w:val="28"/>
        </w:rPr>
        <w:t>„Боаза“ представлява природна забележителнсот обявена за защитена територия през 1965 година със заповед No.3796 от 11.10.1965 г., бр. 12/1966 на Държавен вестник. Площта на територията й е 0,3 ха в с. Гарваново, община Хасково.  Целта, заради която „Боаза“ е обявен за защитена територия е опазването на водопада на р. Банска. Липса</w:t>
      </w:r>
      <w:r w:rsidR="00FF2C90" w:rsidRPr="00E50DCE">
        <w:rPr>
          <w:rFonts w:ascii="Times New Roman" w:hAnsi="Times New Roman" w:cs="Times New Roman"/>
          <w:sz w:val="28"/>
          <w:szCs w:val="28"/>
        </w:rPr>
        <w:t>та на приет план за управлението</w:t>
      </w:r>
      <w:r w:rsidRPr="00E50DCE">
        <w:rPr>
          <w:rFonts w:ascii="Times New Roman" w:hAnsi="Times New Roman" w:cs="Times New Roman"/>
          <w:sz w:val="28"/>
          <w:szCs w:val="28"/>
        </w:rPr>
        <w:t xml:space="preserve"> на тези защитени територии е фактор, от който до голяма степен зависи туристическото развитие, модернизацията и атрактивността на тези обекти. Разработването на такива планове би допринесло за маркетинга им и привличането на посетители и туристи.</w:t>
      </w:r>
    </w:p>
    <w:p w:rsidR="005D5F4A" w:rsidRPr="00E50DCE" w:rsidRDefault="005D5F4A" w:rsidP="00E50DCE">
      <w:pPr>
        <w:pStyle w:val="af1"/>
        <w:jc w:val="both"/>
        <w:rPr>
          <w:rFonts w:ascii="Times New Roman" w:hAnsi="Times New Roman" w:cs="Times New Roman"/>
          <w:sz w:val="28"/>
          <w:szCs w:val="28"/>
        </w:rPr>
      </w:pPr>
      <w:r w:rsidRPr="00E50DCE">
        <w:rPr>
          <w:rFonts w:ascii="Times New Roman" w:hAnsi="Times New Roman" w:cs="Times New Roman"/>
          <w:sz w:val="28"/>
          <w:szCs w:val="28"/>
        </w:rPr>
        <w:t>„Злато поле” е обявено за защитена местност през 2001 година със заповед № РД-476 на МОСВ. Площта на защитена територия е 84,79 ха. Обхваща старото корито /мъртвицата/ на река Марица. Защитената местност включва няколко водни басейна с различна площ и дълбочина, тръстикови и папурови масиви, острови и пасища. Това е най-голямата влажна зона с естествен характер в поречието на Марица.</w:t>
      </w:r>
    </w:p>
    <w:p w:rsidR="005D5F4A" w:rsidRPr="00E50DCE" w:rsidRDefault="005D5F4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Защитената местност “Злато поле” обхваща части от землищата на селата Нова Надежда, община Хасково и Брод, Райново и Злато поле, община Димитровград.</w:t>
      </w:r>
    </w:p>
    <w:p w:rsidR="005D5F4A" w:rsidRPr="00E50DCE" w:rsidRDefault="005D5F4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Плитките части на водните басейни в “Злато поле” са покрити с папур и тръстика. Преди няколко години в защитената местност е пренесена включената в Червената книга бяла водна лилия от естественото й находище при Поповица /също старо корито на Марица/. Тук е регистрирана и включената в Червената книга речна змиорка. “Злато поле” е най-характерно с пернатите си обитатели, предимно водолюбиви видове. В защитената местност могат да бъдат видени: малкият гмурец, зеленоногата водна кокошка, малкият воден бик, земеродното рибарче и много други. За много видове “Злато поле” е важно място за зимуване и почивка по време на миграция. Така тук през зимата са регистрирани да нощуват до 2000 екземпляра от световнозастрашения малък корморан и това определя ЗМ като Рамсарско место. Други такива видове са белооката потапница и ливадният дърдавец. Интересни за орнитолозите са големият воден бик и червената чапла, които могат да се срещнат тук. С финансовата подкрепа на Община Димитровград и Фондация Екообщност е разработен Плана за управление на ЗМ „Злато поле</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изготвен от </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Зелени Балкани</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и утвръден впоследствие от МОСВ. Защитената местност заедно със съседни площи е предложена за включване в европейската екологична мрежа Натура 2000 като Специално Защитена Зона </w:t>
      </w:r>
      <w:r w:rsidRPr="00E50DCE">
        <w:rPr>
          <w:rFonts w:ascii="Times New Roman" w:hAnsi="Times New Roman" w:cs="Times New Roman"/>
          <w:b/>
          <w:bCs/>
          <w:sz w:val="28"/>
          <w:szCs w:val="28"/>
        </w:rPr>
        <w:t>(</w:t>
      </w:r>
      <w:r w:rsidRPr="00E50DCE">
        <w:rPr>
          <w:rFonts w:ascii="Times New Roman" w:hAnsi="Times New Roman" w:cs="Times New Roman"/>
          <w:sz w:val="28"/>
          <w:szCs w:val="28"/>
        </w:rPr>
        <w:t>СЗЗ</w:t>
      </w:r>
      <w:r w:rsidRPr="00E50DCE">
        <w:rPr>
          <w:rFonts w:ascii="Times New Roman" w:hAnsi="Times New Roman" w:cs="Times New Roman"/>
          <w:b/>
          <w:bCs/>
          <w:sz w:val="28"/>
          <w:szCs w:val="28"/>
        </w:rPr>
        <w:t>)</w:t>
      </w:r>
      <w:r w:rsidRPr="00E50DCE">
        <w:rPr>
          <w:rFonts w:ascii="Times New Roman" w:hAnsi="Times New Roman" w:cs="Times New Roman"/>
          <w:sz w:val="28"/>
          <w:szCs w:val="28"/>
        </w:rPr>
        <w:t>.</w:t>
      </w:r>
    </w:p>
    <w:p w:rsidR="005D5F4A" w:rsidRPr="00E50DCE" w:rsidRDefault="005D5F4A" w:rsidP="00E50DCE">
      <w:pPr>
        <w:pStyle w:val="9"/>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Защитени зони по Натура 2000</w:t>
      </w:r>
    </w:p>
    <w:p w:rsidR="005D5F4A" w:rsidRPr="00E50DCE" w:rsidRDefault="005D5F4A" w:rsidP="00E50DCE">
      <w:pPr>
        <w:pStyle w:val="af"/>
        <w:jc w:val="both"/>
        <w:rPr>
          <w:rFonts w:ascii="Times New Roman" w:hAnsi="Times New Roman" w:cs="Times New Roman"/>
          <w:sz w:val="28"/>
          <w:szCs w:val="28"/>
          <w:lang w:val="en-US"/>
        </w:rPr>
      </w:pPr>
      <w:r w:rsidRPr="00E50DCE">
        <w:rPr>
          <w:rFonts w:ascii="Times New Roman" w:hAnsi="Times New Roman" w:cs="Times New Roman"/>
          <w:sz w:val="28"/>
          <w:szCs w:val="28"/>
        </w:rPr>
        <w:t xml:space="preserve">Натура 2000 е общоевропейска мрежа, съставена от защитени територии, целяща да осигури оцеляване на най-ценните и застрашени видове и местообитания за Европа в съответствие с международните договорености в областта на опазването на околната среда и биологичното разнообразие. </w:t>
      </w:r>
      <w:r w:rsidRPr="00E50DCE">
        <w:rPr>
          <w:rFonts w:ascii="Times New Roman" w:hAnsi="Times New Roman" w:cs="Times New Roman"/>
          <w:sz w:val="28"/>
          <w:szCs w:val="28"/>
          <w:lang w:val="en-US"/>
        </w:rPr>
        <w:t xml:space="preserve">Местата, попадащи в екологичната мрежа се определят в съответствие с две основни за опазването на околната среда: Директиви на Европейския съюз – Директива 92/43/ЕЕС за запазване на природните местообитания и на дивата флора и фауна (наричана накратко Директива за хабитатите) и Директива 79/409/ЕЕС  съхранение на дивите птици (наричана за кратко Директива за птиците). Основните изисквания на двете директиви са отразени в българското законодателство чрез Закона за биологичното разнообразие. Съгласно него в страната са обявени защитени </w:t>
      </w:r>
      <w:r w:rsidR="00945E99" w:rsidRPr="00E50DCE">
        <w:rPr>
          <w:rFonts w:ascii="Times New Roman" w:hAnsi="Times New Roman" w:cs="Times New Roman"/>
          <w:sz w:val="28"/>
          <w:szCs w:val="28"/>
          <w:lang w:val="en-US"/>
        </w:rPr>
        <w:t>зони като</w:t>
      </w:r>
      <w:r w:rsidRPr="00E50DCE">
        <w:rPr>
          <w:rFonts w:ascii="Times New Roman" w:hAnsi="Times New Roman" w:cs="Times New Roman"/>
          <w:sz w:val="28"/>
          <w:szCs w:val="28"/>
          <w:lang w:val="en-US"/>
        </w:rPr>
        <w:t xml:space="preserve"> част от националната екологична мрежа и места от територията и акваторията на страната, които отговарят на изискванията на директивите. </w:t>
      </w:r>
    </w:p>
    <w:p w:rsidR="00635CAF" w:rsidRPr="00E50DCE" w:rsidRDefault="00635CAF" w:rsidP="00E50DCE">
      <w:pPr>
        <w:pStyle w:val="32"/>
        <w:jc w:val="both"/>
        <w:rPr>
          <w:rFonts w:ascii="Times New Roman" w:hAnsi="Times New Roman" w:cs="Times New Roman"/>
          <w:sz w:val="28"/>
          <w:szCs w:val="28"/>
        </w:rPr>
      </w:pPr>
      <w:r w:rsidRPr="00E50DCE">
        <w:rPr>
          <w:rFonts w:ascii="Times New Roman" w:hAnsi="Times New Roman" w:cs="Times New Roman"/>
          <w:sz w:val="28"/>
          <w:szCs w:val="28"/>
        </w:rPr>
        <w:t>4.2</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Население</w:t>
      </w:r>
    </w:p>
    <w:p w:rsidR="009D6803" w:rsidRPr="00E50DCE" w:rsidRDefault="00DD4B65"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Общото население на община Хасково към 1.02.2011 г. по данни на НСИ е 94 156 души. Данните за основните показатели от проведеното към 1.02.2011 година преброяване на населението и жилищния фонд в Република България са част от последното преброяване към момента на разработване на Общинския план за развитие. Населението на общината представлява 38,2 % от населението на област Хасково /246 238 души/. Гъстотата на населението в общината е 127,3 д./км2, която е и най-висока в областта.  Общото население на община Хасково от 2007 до 2011 година е намаляло с 3 386 души.</w:t>
      </w:r>
    </w:p>
    <w:p w:rsidR="008B08B5" w:rsidRPr="00E50DCE" w:rsidRDefault="008B08B5" w:rsidP="00E50DCE">
      <w:pPr>
        <w:jc w:val="both"/>
        <w:rPr>
          <w:rFonts w:ascii="Times New Roman" w:hAnsi="Times New Roman" w:cs="Times New Roman"/>
          <w:sz w:val="28"/>
          <w:szCs w:val="28"/>
        </w:rPr>
      </w:pPr>
    </w:p>
    <w:tbl>
      <w:tblPr>
        <w:tblpPr w:leftFromText="141" w:rightFromText="141" w:vertAnchor="text" w:horzAnchor="margin" w:tblpXSpec="center"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4352"/>
      </w:tblGrid>
      <w:tr w:rsidR="0015157E" w:rsidRPr="00E50DCE" w:rsidTr="001566CA">
        <w:trPr>
          <w:trHeight w:val="473"/>
        </w:trPr>
        <w:tc>
          <w:tcPr>
            <w:tcW w:w="6400" w:type="dxa"/>
            <w:gridSpan w:val="2"/>
            <w:shd w:val="clear" w:color="auto" w:fill="1F497D"/>
          </w:tcPr>
          <w:p w:rsidR="0015157E" w:rsidRPr="00E50DCE" w:rsidRDefault="0015157E" w:rsidP="00E50DCE">
            <w:pPr>
              <w:spacing w:after="0" w:line="240" w:lineRule="auto"/>
              <w:jc w:val="both"/>
              <w:rPr>
                <w:rFonts w:ascii="Times New Roman" w:eastAsia="Calibri" w:hAnsi="Times New Roman" w:cs="Times New Roman"/>
                <w:b/>
                <w:bCs/>
                <w:color w:val="FFFFFF"/>
                <w:sz w:val="28"/>
                <w:szCs w:val="28"/>
              </w:rPr>
            </w:pPr>
            <w:r w:rsidRPr="00E50DCE">
              <w:rPr>
                <w:rFonts w:ascii="Times New Roman" w:eastAsia="Times New Roman" w:hAnsi="Times New Roman" w:cs="Times New Roman"/>
                <w:b/>
                <w:bCs/>
                <w:color w:val="FFFFFF"/>
                <w:sz w:val="28"/>
                <w:szCs w:val="28"/>
                <w:lang w:eastAsia="bg-BG"/>
              </w:rPr>
              <w:t>Общо население на община Хасково</w:t>
            </w:r>
            <w:r w:rsidRPr="00E50DCE">
              <w:rPr>
                <w:rFonts w:ascii="Times New Roman" w:eastAsia="Calibri" w:hAnsi="Times New Roman" w:cs="Times New Roman"/>
                <w:b/>
                <w:bCs/>
                <w:color w:val="FFFFFF"/>
                <w:sz w:val="28"/>
                <w:szCs w:val="28"/>
              </w:rPr>
              <w:t xml:space="preserve"> 2007-2011 г.</w:t>
            </w:r>
          </w:p>
        </w:tc>
      </w:tr>
      <w:tr w:rsidR="0015157E" w:rsidRPr="00E50DCE" w:rsidTr="001566CA">
        <w:trPr>
          <w:trHeight w:val="226"/>
        </w:trPr>
        <w:tc>
          <w:tcPr>
            <w:tcW w:w="2048" w:type="dxa"/>
            <w:shd w:val="clear" w:color="auto" w:fill="1F497D"/>
          </w:tcPr>
          <w:p w:rsidR="0015157E" w:rsidRPr="00E50DCE" w:rsidRDefault="0015157E" w:rsidP="00E50DCE">
            <w:pPr>
              <w:spacing w:after="0" w:line="240" w:lineRule="auto"/>
              <w:jc w:val="both"/>
              <w:rPr>
                <w:rFonts w:ascii="Times New Roman" w:eastAsia="Calibri" w:hAnsi="Times New Roman" w:cs="Times New Roman"/>
                <w:b/>
                <w:bCs/>
                <w:color w:val="FFFFFF"/>
                <w:sz w:val="28"/>
                <w:szCs w:val="28"/>
              </w:rPr>
            </w:pPr>
            <w:r w:rsidRPr="00E50DCE">
              <w:rPr>
                <w:rFonts w:ascii="Times New Roman" w:eastAsia="Calibri" w:hAnsi="Times New Roman" w:cs="Times New Roman"/>
                <w:b/>
                <w:bCs/>
                <w:color w:val="FFFFFF"/>
                <w:sz w:val="28"/>
                <w:szCs w:val="28"/>
              </w:rPr>
              <w:t>2007</w:t>
            </w:r>
          </w:p>
        </w:tc>
        <w:tc>
          <w:tcPr>
            <w:tcW w:w="4351" w:type="dxa"/>
            <w:shd w:val="clear" w:color="auto" w:fill="D8D8D8"/>
          </w:tcPr>
          <w:p w:rsidR="0015157E" w:rsidRPr="00E50DCE" w:rsidRDefault="0015157E"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97542</w:t>
            </w:r>
          </w:p>
        </w:tc>
      </w:tr>
      <w:tr w:rsidR="0015157E" w:rsidRPr="00E50DCE" w:rsidTr="001566CA">
        <w:trPr>
          <w:trHeight w:val="236"/>
        </w:trPr>
        <w:tc>
          <w:tcPr>
            <w:tcW w:w="2048" w:type="dxa"/>
            <w:shd w:val="clear" w:color="auto" w:fill="1F497D"/>
          </w:tcPr>
          <w:p w:rsidR="0015157E" w:rsidRPr="00E50DCE" w:rsidRDefault="0015157E" w:rsidP="00E50DCE">
            <w:pPr>
              <w:spacing w:after="0" w:line="240" w:lineRule="auto"/>
              <w:jc w:val="both"/>
              <w:rPr>
                <w:rFonts w:ascii="Times New Roman" w:eastAsia="Calibri" w:hAnsi="Times New Roman" w:cs="Times New Roman"/>
                <w:b/>
                <w:bCs/>
                <w:color w:val="FFFFFF"/>
                <w:sz w:val="28"/>
                <w:szCs w:val="28"/>
              </w:rPr>
            </w:pPr>
            <w:r w:rsidRPr="00E50DCE">
              <w:rPr>
                <w:rFonts w:ascii="Times New Roman" w:eastAsia="Calibri" w:hAnsi="Times New Roman" w:cs="Times New Roman"/>
                <w:b/>
                <w:bCs/>
                <w:color w:val="FFFFFF"/>
                <w:sz w:val="28"/>
                <w:szCs w:val="28"/>
              </w:rPr>
              <w:t>2008</w:t>
            </w:r>
          </w:p>
        </w:tc>
        <w:tc>
          <w:tcPr>
            <w:tcW w:w="4351" w:type="dxa"/>
            <w:shd w:val="clear" w:color="auto" w:fill="auto"/>
          </w:tcPr>
          <w:p w:rsidR="0015157E" w:rsidRPr="00E50DCE" w:rsidRDefault="0015157E"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97078</w:t>
            </w:r>
          </w:p>
        </w:tc>
      </w:tr>
      <w:tr w:rsidR="0015157E" w:rsidRPr="00E50DCE" w:rsidTr="001566CA">
        <w:trPr>
          <w:trHeight w:val="236"/>
        </w:trPr>
        <w:tc>
          <w:tcPr>
            <w:tcW w:w="2048" w:type="dxa"/>
            <w:shd w:val="clear" w:color="auto" w:fill="1F497D"/>
          </w:tcPr>
          <w:p w:rsidR="0015157E" w:rsidRPr="00E50DCE" w:rsidRDefault="0015157E" w:rsidP="00E50DCE">
            <w:pPr>
              <w:spacing w:after="0" w:line="240" w:lineRule="auto"/>
              <w:jc w:val="both"/>
              <w:rPr>
                <w:rFonts w:ascii="Times New Roman" w:eastAsia="Calibri" w:hAnsi="Times New Roman" w:cs="Times New Roman"/>
                <w:b/>
                <w:bCs/>
                <w:color w:val="FFFFFF"/>
                <w:sz w:val="28"/>
                <w:szCs w:val="28"/>
              </w:rPr>
            </w:pPr>
            <w:r w:rsidRPr="00E50DCE">
              <w:rPr>
                <w:rFonts w:ascii="Times New Roman" w:eastAsia="Calibri" w:hAnsi="Times New Roman" w:cs="Times New Roman"/>
                <w:b/>
                <w:bCs/>
                <w:color w:val="FFFFFF"/>
                <w:sz w:val="28"/>
                <w:szCs w:val="28"/>
              </w:rPr>
              <w:t>2009</w:t>
            </w:r>
          </w:p>
        </w:tc>
        <w:tc>
          <w:tcPr>
            <w:tcW w:w="4351" w:type="dxa"/>
            <w:shd w:val="clear" w:color="auto" w:fill="D8D8D8"/>
          </w:tcPr>
          <w:p w:rsidR="0015157E" w:rsidRPr="00E50DCE" w:rsidRDefault="0015157E"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96499</w:t>
            </w:r>
          </w:p>
        </w:tc>
      </w:tr>
      <w:tr w:rsidR="0015157E" w:rsidRPr="00E50DCE" w:rsidTr="001566CA">
        <w:trPr>
          <w:trHeight w:val="267"/>
        </w:trPr>
        <w:tc>
          <w:tcPr>
            <w:tcW w:w="2048" w:type="dxa"/>
            <w:shd w:val="clear" w:color="auto" w:fill="1F497D"/>
          </w:tcPr>
          <w:p w:rsidR="0015157E" w:rsidRPr="00E50DCE" w:rsidRDefault="0015157E" w:rsidP="00E50DCE">
            <w:pPr>
              <w:spacing w:after="0" w:line="240" w:lineRule="auto"/>
              <w:jc w:val="both"/>
              <w:rPr>
                <w:rFonts w:ascii="Times New Roman" w:eastAsia="Calibri" w:hAnsi="Times New Roman" w:cs="Times New Roman"/>
                <w:b/>
                <w:bCs/>
                <w:color w:val="FFFFFF"/>
                <w:sz w:val="28"/>
                <w:szCs w:val="28"/>
              </w:rPr>
            </w:pPr>
            <w:r w:rsidRPr="00E50DCE">
              <w:rPr>
                <w:rFonts w:ascii="Times New Roman" w:eastAsia="Calibri" w:hAnsi="Times New Roman" w:cs="Times New Roman"/>
                <w:b/>
                <w:bCs/>
                <w:color w:val="FFFFFF"/>
                <w:sz w:val="28"/>
                <w:szCs w:val="28"/>
              </w:rPr>
              <w:t>2010</w:t>
            </w:r>
          </w:p>
        </w:tc>
        <w:tc>
          <w:tcPr>
            <w:tcW w:w="4351" w:type="dxa"/>
            <w:shd w:val="clear" w:color="auto" w:fill="auto"/>
          </w:tcPr>
          <w:p w:rsidR="0015157E" w:rsidRPr="00E50DCE" w:rsidRDefault="0015157E"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95729</w:t>
            </w:r>
          </w:p>
        </w:tc>
      </w:tr>
      <w:tr w:rsidR="0015157E" w:rsidRPr="00E50DCE" w:rsidTr="001566CA">
        <w:trPr>
          <w:trHeight w:val="267"/>
        </w:trPr>
        <w:tc>
          <w:tcPr>
            <w:tcW w:w="2048" w:type="dxa"/>
            <w:shd w:val="clear" w:color="auto" w:fill="1F497D"/>
          </w:tcPr>
          <w:p w:rsidR="0015157E" w:rsidRPr="00E50DCE" w:rsidRDefault="0015157E" w:rsidP="00E50DCE">
            <w:pPr>
              <w:spacing w:after="0" w:line="240" w:lineRule="auto"/>
              <w:jc w:val="both"/>
              <w:rPr>
                <w:rFonts w:ascii="Times New Roman" w:eastAsia="Calibri" w:hAnsi="Times New Roman" w:cs="Times New Roman"/>
                <w:b/>
                <w:bCs/>
                <w:color w:val="FFFFFF"/>
                <w:sz w:val="28"/>
                <w:szCs w:val="28"/>
              </w:rPr>
            </w:pPr>
            <w:r w:rsidRPr="00E50DCE">
              <w:rPr>
                <w:rFonts w:ascii="Times New Roman" w:eastAsia="Calibri" w:hAnsi="Times New Roman" w:cs="Times New Roman"/>
                <w:b/>
                <w:bCs/>
                <w:color w:val="FFFFFF"/>
                <w:sz w:val="28"/>
                <w:szCs w:val="28"/>
              </w:rPr>
              <w:t>2011</w:t>
            </w:r>
          </w:p>
        </w:tc>
        <w:tc>
          <w:tcPr>
            <w:tcW w:w="4351" w:type="dxa"/>
            <w:shd w:val="clear" w:color="auto" w:fill="D8D8D8"/>
          </w:tcPr>
          <w:p w:rsidR="0015157E" w:rsidRPr="00E50DCE" w:rsidRDefault="0015157E"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94156</w:t>
            </w:r>
          </w:p>
        </w:tc>
      </w:tr>
    </w:tbl>
    <w:p w:rsidR="00D1445C" w:rsidRPr="00E50DCE" w:rsidRDefault="00D1445C" w:rsidP="00E50DCE">
      <w:pPr>
        <w:jc w:val="both"/>
        <w:rPr>
          <w:rFonts w:ascii="Times New Roman" w:hAnsi="Times New Roman" w:cs="Times New Roman"/>
          <w:sz w:val="28"/>
          <w:szCs w:val="28"/>
        </w:rPr>
      </w:pPr>
    </w:p>
    <w:p w:rsidR="005A06CA" w:rsidRPr="00E50DCE" w:rsidRDefault="005A06CA" w:rsidP="00E50DCE">
      <w:pPr>
        <w:jc w:val="both"/>
        <w:rPr>
          <w:rFonts w:ascii="Times New Roman" w:hAnsi="Times New Roman" w:cs="Times New Roman"/>
          <w:sz w:val="28"/>
          <w:szCs w:val="28"/>
        </w:rPr>
      </w:pPr>
    </w:p>
    <w:p w:rsidR="005A06CA" w:rsidRPr="00E50DCE" w:rsidRDefault="005A06CA" w:rsidP="00E50DCE">
      <w:pPr>
        <w:jc w:val="both"/>
        <w:rPr>
          <w:rFonts w:ascii="Times New Roman" w:hAnsi="Times New Roman" w:cs="Times New Roman"/>
          <w:sz w:val="28"/>
          <w:szCs w:val="28"/>
        </w:rPr>
      </w:pPr>
    </w:p>
    <w:p w:rsidR="005A06CA" w:rsidRPr="00E50DCE" w:rsidRDefault="005A06CA" w:rsidP="00E50DCE">
      <w:pPr>
        <w:jc w:val="both"/>
        <w:rPr>
          <w:rFonts w:ascii="Times New Roman" w:hAnsi="Times New Roman" w:cs="Times New Roman"/>
          <w:sz w:val="28"/>
          <w:szCs w:val="28"/>
        </w:rPr>
      </w:pPr>
    </w:p>
    <w:p w:rsidR="00D1445C" w:rsidRPr="00E50DCE" w:rsidRDefault="00D1445C" w:rsidP="00E50DCE">
      <w:pPr>
        <w:jc w:val="both"/>
        <w:rPr>
          <w:rFonts w:ascii="Times New Roman" w:hAnsi="Times New Roman" w:cs="Times New Roman"/>
          <w:sz w:val="28"/>
          <w:szCs w:val="28"/>
        </w:rPr>
      </w:pPr>
    </w:p>
    <w:p w:rsidR="00D1445C" w:rsidRPr="00E50DCE" w:rsidRDefault="00D1445C" w:rsidP="00E50DCE">
      <w:pPr>
        <w:jc w:val="both"/>
        <w:rPr>
          <w:rFonts w:ascii="Times New Roman" w:hAnsi="Times New Roman" w:cs="Times New Roman"/>
          <w:sz w:val="28"/>
          <w:szCs w:val="28"/>
        </w:rPr>
      </w:pPr>
    </w:p>
    <w:p w:rsidR="00D1445C" w:rsidRPr="00E50DCE" w:rsidRDefault="00D1445C" w:rsidP="00E50DCE">
      <w:pPr>
        <w:jc w:val="both"/>
        <w:rPr>
          <w:rFonts w:ascii="Times New Roman" w:hAnsi="Times New Roman" w:cs="Times New Roman"/>
          <w:sz w:val="28"/>
          <w:szCs w:val="28"/>
        </w:rPr>
      </w:pPr>
    </w:p>
    <w:p w:rsidR="00D1445C" w:rsidRPr="00E50DCE" w:rsidRDefault="00D1445C" w:rsidP="00E50DCE">
      <w:pPr>
        <w:jc w:val="both"/>
        <w:rPr>
          <w:rFonts w:ascii="Times New Roman" w:hAnsi="Times New Roman" w:cs="Times New Roman"/>
          <w:sz w:val="28"/>
          <w:szCs w:val="28"/>
        </w:rPr>
      </w:pPr>
    </w:p>
    <w:p w:rsidR="0061550F" w:rsidRPr="00E50DCE" w:rsidRDefault="0061550F" w:rsidP="00E50DCE">
      <w:pPr>
        <w:jc w:val="both"/>
        <w:rPr>
          <w:rFonts w:ascii="Times New Roman" w:hAnsi="Times New Roman" w:cs="Times New Roman"/>
          <w:sz w:val="28"/>
          <w:szCs w:val="28"/>
        </w:rPr>
      </w:pPr>
    </w:p>
    <w:p w:rsidR="0061550F" w:rsidRPr="00E50DCE" w:rsidRDefault="0061550F" w:rsidP="00E50DCE">
      <w:pPr>
        <w:jc w:val="both"/>
        <w:rPr>
          <w:rFonts w:ascii="Times New Roman" w:hAnsi="Times New Roman" w:cs="Times New Roman"/>
          <w:sz w:val="28"/>
          <w:szCs w:val="28"/>
        </w:rPr>
      </w:pPr>
    </w:p>
    <w:p w:rsidR="00D1445C" w:rsidRPr="00E50DCE" w:rsidRDefault="001566CA" w:rsidP="00E50DCE">
      <w:pPr>
        <w:pStyle w:val="9"/>
        <w:jc w:val="both"/>
        <w:rPr>
          <w:rFonts w:ascii="Times New Roman" w:hAnsi="Times New Roman" w:cs="Times New Roman"/>
          <w:sz w:val="28"/>
          <w:szCs w:val="28"/>
        </w:rPr>
      </w:pPr>
      <w:r w:rsidRPr="00E50DCE">
        <w:rPr>
          <w:rFonts w:ascii="Times New Roman" w:hAnsi="Times New Roman" w:cs="Times New Roman"/>
          <w:sz w:val="28"/>
          <w:szCs w:val="28"/>
        </w:rPr>
        <w:t xml:space="preserve">Население по населените места в община Хасково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1676"/>
        <w:gridCol w:w="1958"/>
      </w:tblGrid>
      <w:tr w:rsidR="001566CA" w:rsidRPr="00E50DCE" w:rsidTr="00C5604B">
        <w:trPr>
          <w:trHeight w:val="531"/>
          <w:jc w:val="center"/>
        </w:trPr>
        <w:tc>
          <w:tcPr>
            <w:tcW w:w="6986" w:type="dxa"/>
            <w:gridSpan w:val="3"/>
            <w:shd w:val="clear" w:color="auto" w:fill="17365D"/>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color w:val="FFFFFF"/>
                <w:sz w:val="28"/>
                <w:szCs w:val="28"/>
              </w:rPr>
            </w:pPr>
            <w:r w:rsidRPr="00E50DCE">
              <w:rPr>
                <w:rFonts w:ascii="Times New Roman" w:eastAsia="Calibri" w:hAnsi="Times New Roman" w:cs="Times New Roman"/>
                <w:b/>
                <w:bCs/>
                <w:color w:val="FFFFFF"/>
                <w:sz w:val="28"/>
                <w:szCs w:val="28"/>
              </w:rPr>
              <w:t>Население в населените места в община Хасково 2001 и 2011 г.</w:t>
            </w:r>
          </w:p>
        </w:tc>
      </w:tr>
      <w:tr w:rsidR="001566CA" w:rsidRPr="00E50DCE" w:rsidTr="00C5604B">
        <w:trPr>
          <w:trHeight w:val="397"/>
          <w:jc w:val="center"/>
        </w:trPr>
        <w:tc>
          <w:tcPr>
            <w:tcW w:w="3352" w:type="dxa"/>
            <w:shd w:val="clear" w:color="auto" w:fill="4F81BD"/>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color w:val="FFFFFF"/>
                <w:sz w:val="28"/>
                <w:szCs w:val="28"/>
              </w:rPr>
            </w:pPr>
          </w:p>
        </w:tc>
        <w:tc>
          <w:tcPr>
            <w:tcW w:w="1676" w:type="dxa"/>
            <w:shd w:val="clear" w:color="auto" w:fill="4F81BD"/>
            <w:vAlign w:val="center"/>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color w:val="FFFFFF"/>
                <w:sz w:val="28"/>
                <w:szCs w:val="28"/>
              </w:rPr>
            </w:pPr>
            <w:r w:rsidRPr="00E50DCE">
              <w:rPr>
                <w:rFonts w:ascii="Times New Roman" w:eastAsia="Calibri" w:hAnsi="Times New Roman" w:cs="Times New Roman"/>
                <w:b/>
                <w:bCs/>
                <w:color w:val="FFFFFF"/>
                <w:sz w:val="28"/>
                <w:szCs w:val="28"/>
              </w:rPr>
              <w:t>2001</w:t>
            </w:r>
          </w:p>
        </w:tc>
        <w:tc>
          <w:tcPr>
            <w:tcW w:w="1958" w:type="dxa"/>
            <w:shd w:val="clear" w:color="auto" w:fill="4F81BD"/>
            <w:vAlign w:val="center"/>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color w:val="FFFFFF"/>
                <w:sz w:val="28"/>
                <w:szCs w:val="28"/>
              </w:rPr>
            </w:pPr>
            <w:r w:rsidRPr="00E50DCE">
              <w:rPr>
                <w:rFonts w:ascii="Times New Roman" w:eastAsia="Calibri" w:hAnsi="Times New Roman" w:cs="Times New Roman"/>
                <w:b/>
                <w:bCs/>
                <w:color w:val="FFFFFF"/>
                <w:sz w:val="28"/>
                <w:szCs w:val="28"/>
              </w:rPr>
              <w:t>2011</w:t>
            </w:r>
          </w:p>
        </w:tc>
      </w:tr>
      <w:tr w:rsidR="001566CA" w:rsidRPr="00E50DCE" w:rsidTr="00C5604B">
        <w:trPr>
          <w:jc w:val="center"/>
        </w:trPr>
        <w:tc>
          <w:tcPr>
            <w:tcW w:w="3352" w:type="dxa"/>
            <w:shd w:val="clear" w:color="auto" w:fill="auto"/>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sz w:val="28"/>
                <w:szCs w:val="28"/>
              </w:rPr>
            </w:pPr>
            <w:r w:rsidRPr="00E50DCE">
              <w:rPr>
                <w:rFonts w:ascii="Times New Roman" w:eastAsia="Calibri" w:hAnsi="Times New Roman" w:cs="Times New Roman"/>
                <w:b/>
                <w:bCs/>
                <w:sz w:val="28"/>
                <w:szCs w:val="28"/>
              </w:rPr>
              <w:t>ОБЩО ЗА ОБЩИНА ХАСКОВО</w:t>
            </w:r>
          </w:p>
        </w:tc>
        <w:tc>
          <w:tcPr>
            <w:tcW w:w="1676" w:type="dxa"/>
            <w:shd w:val="clear" w:color="auto" w:fill="auto"/>
            <w:vAlign w:val="center"/>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sz w:val="28"/>
                <w:szCs w:val="28"/>
              </w:rPr>
            </w:pPr>
            <w:r w:rsidRPr="00E50DCE">
              <w:rPr>
                <w:rFonts w:ascii="Times New Roman" w:eastAsia="Calibri" w:hAnsi="Times New Roman" w:cs="Times New Roman"/>
                <w:b/>
                <w:bCs/>
                <w:sz w:val="28"/>
                <w:szCs w:val="28"/>
              </w:rPr>
              <w:t>99181</w:t>
            </w:r>
          </w:p>
        </w:tc>
        <w:tc>
          <w:tcPr>
            <w:tcW w:w="1958" w:type="dxa"/>
            <w:shd w:val="clear" w:color="auto" w:fill="auto"/>
            <w:vAlign w:val="center"/>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sz w:val="28"/>
                <w:szCs w:val="28"/>
              </w:rPr>
            </w:pPr>
            <w:r w:rsidRPr="00E50DCE">
              <w:rPr>
                <w:rFonts w:ascii="Times New Roman" w:eastAsia="Calibri" w:hAnsi="Times New Roman" w:cs="Times New Roman"/>
                <w:b/>
                <w:bCs/>
                <w:sz w:val="28"/>
                <w:szCs w:val="28"/>
              </w:rPr>
              <w:t>94156</w:t>
            </w:r>
          </w:p>
        </w:tc>
      </w:tr>
      <w:tr w:rsidR="001566CA" w:rsidRPr="00E50DCE" w:rsidTr="00C5604B">
        <w:trPr>
          <w:jc w:val="center"/>
        </w:trPr>
        <w:tc>
          <w:tcPr>
            <w:tcW w:w="3352" w:type="dxa"/>
            <w:shd w:val="clear" w:color="auto" w:fill="auto"/>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sz w:val="28"/>
                <w:szCs w:val="28"/>
              </w:rPr>
            </w:pPr>
            <w:r w:rsidRPr="00E50DCE">
              <w:rPr>
                <w:rFonts w:ascii="Times New Roman" w:eastAsia="Calibri" w:hAnsi="Times New Roman" w:cs="Times New Roman"/>
                <w:b/>
                <w:bCs/>
                <w:sz w:val="28"/>
                <w:szCs w:val="28"/>
              </w:rPr>
              <w:t>ГР. ХАСКОВО</w:t>
            </w:r>
          </w:p>
        </w:tc>
        <w:tc>
          <w:tcPr>
            <w:tcW w:w="1676" w:type="dxa"/>
            <w:shd w:val="clear" w:color="auto" w:fill="auto"/>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Cs/>
                <w:sz w:val="28"/>
                <w:szCs w:val="28"/>
              </w:rPr>
            </w:pPr>
            <w:r w:rsidRPr="00E50DCE">
              <w:rPr>
                <w:rFonts w:ascii="Times New Roman" w:eastAsia="Calibri" w:hAnsi="Times New Roman" w:cs="Times New Roman"/>
                <w:sz w:val="28"/>
                <w:szCs w:val="28"/>
              </w:rPr>
              <w:t>80303</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76397</w:t>
            </w:r>
          </w:p>
        </w:tc>
      </w:tr>
      <w:tr w:rsidR="001566CA" w:rsidRPr="00E50DCE" w:rsidTr="00C5604B">
        <w:trPr>
          <w:jc w:val="center"/>
        </w:trPr>
        <w:tc>
          <w:tcPr>
            <w:tcW w:w="3352" w:type="dxa"/>
            <w:shd w:val="clear" w:color="auto" w:fill="auto"/>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sz w:val="28"/>
                <w:szCs w:val="28"/>
              </w:rPr>
            </w:pPr>
            <w:r w:rsidRPr="00E50DCE">
              <w:rPr>
                <w:rFonts w:ascii="Times New Roman" w:eastAsia="Calibri" w:hAnsi="Times New Roman" w:cs="Times New Roman"/>
                <w:b/>
                <w:bCs/>
                <w:sz w:val="28"/>
                <w:szCs w:val="28"/>
              </w:rPr>
              <w:t>С. АЛЕКСАНДРОВО</w:t>
            </w:r>
          </w:p>
        </w:tc>
        <w:tc>
          <w:tcPr>
            <w:tcW w:w="1676" w:type="dxa"/>
            <w:shd w:val="clear" w:color="auto" w:fill="auto"/>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Cs/>
                <w:sz w:val="28"/>
                <w:szCs w:val="28"/>
              </w:rPr>
            </w:pPr>
            <w:r w:rsidRPr="00E50DCE">
              <w:rPr>
                <w:rFonts w:ascii="Times New Roman" w:eastAsia="Calibri" w:hAnsi="Times New Roman" w:cs="Times New Roman"/>
                <w:bCs/>
                <w:sz w:val="28"/>
                <w:szCs w:val="28"/>
              </w:rPr>
              <w:t>272</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293</w:t>
            </w:r>
          </w:p>
        </w:tc>
      </w:tr>
      <w:tr w:rsidR="001566CA" w:rsidRPr="00E50DCE" w:rsidTr="00C5604B">
        <w:trPr>
          <w:jc w:val="center"/>
        </w:trPr>
        <w:tc>
          <w:tcPr>
            <w:tcW w:w="3352" w:type="dxa"/>
            <w:shd w:val="clear" w:color="auto" w:fill="auto"/>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color w:val="FF0000"/>
                <w:sz w:val="28"/>
                <w:szCs w:val="28"/>
              </w:rPr>
            </w:pPr>
            <w:r w:rsidRPr="00E50DCE">
              <w:rPr>
                <w:rFonts w:ascii="Times New Roman" w:eastAsia="Calibri" w:hAnsi="Times New Roman" w:cs="Times New Roman"/>
                <w:b/>
                <w:bCs/>
                <w:sz w:val="28"/>
                <w:szCs w:val="28"/>
              </w:rPr>
              <w:t>С. БРЯГОВО</w:t>
            </w:r>
          </w:p>
        </w:tc>
        <w:tc>
          <w:tcPr>
            <w:tcW w:w="1676" w:type="dxa"/>
            <w:shd w:val="clear" w:color="auto" w:fill="auto"/>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Cs/>
                <w:sz w:val="28"/>
                <w:szCs w:val="28"/>
              </w:rPr>
            </w:pPr>
            <w:r w:rsidRPr="00E50DCE">
              <w:rPr>
                <w:rFonts w:ascii="Times New Roman" w:eastAsia="Calibri" w:hAnsi="Times New Roman" w:cs="Times New Roman"/>
                <w:bCs/>
                <w:sz w:val="28"/>
                <w:szCs w:val="28"/>
              </w:rPr>
              <w:t>558</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462</w:t>
            </w:r>
          </w:p>
        </w:tc>
      </w:tr>
      <w:tr w:rsidR="001566CA" w:rsidRPr="00E50DCE" w:rsidTr="00C5604B">
        <w:trPr>
          <w:jc w:val="center"/>
        </w:trPr>
        <w:tc>
          <w:tcPr>
            <w:tcW w:w="3352" w:type="dxa"/>
            <w:shd w:val="clear" w:color="auto" w:fill="auto"/>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
                <w:bCs/>
                <w:color w:val="FF0000"/>
                <w:sz w:val="28"/>
                <w:szCs w:val="28"/>
              </w:rPr>
            </w:pPr>
            <w:r w:rsidRPr="00E50DCE">
              <w:rPr>
                <w:rFonts w:ascii="Times New Roman" w:eastAsia="Calibri" w:hAnsi="Times New Roman" w:cs="Times New Roman"/>
                <w:b/>
                <w:bCs/>
                <w:sz w:val="28"/>
                <w:szCs w:val="28"/>
              </w:rPr>
              <w:t>С. ВОЙВОДОВО</w:t>
            </w:r>
          </w:p>
        </w:tc>
        <w:tc>
          <w:tcPr>
            <w:tcW w:w="1676" w:type="dxa"/>
            <w:shd w:val="clear" w:color="auto" w:fill="auto"/>
          </w:tcPr>
          <w:p w:rsidR="001566CA" w:rsidRPr="00E50DCE" w:rsidRDefault="001566CA" w:rsidP="00E50DCE">
            <w:pPr>
              <w:autoSpaceDE w:val="0"/>
              <w:autoSpaceDN w:val="0"/>
              <w:adjustRightInd w:val="0"/>
              <w:spacing w:after="0" w:line="240" w:lineRule="auto"/>
              <w:jc w:val="both"/>
              <w:rPr>
                <w:rFonts w:ascii="Times New Roman" w:eastAsia="Calibri" w:hAnsi="Times New Roman" w:cs="Times New Roman"/>
                <w:bCs/>
                <w:sz w:val="28"/>
                <w:szCs w:val="28"/>
              </w:rPr>
            </w:pPr>
            <w:r w:rsidRPr="00E50DCE">
              <w:rPr>
                <w:rFonts w:ascii="Times New Roman" w:eastAsia="Calibri" w:hAnsi="Times New Roman" w:cs="Times New Roman"/>
                <w:bCs/>
                <w:sz w:val="28"/>
                <w:szCs w:val="28"/>
              </w:rPr>
              <w:t>1175</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1200</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С.ВЪГЛАРОВО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624</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664</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С.ГАРВАНОВО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645</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516</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С.ГОЛЕМАНЦИ</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487</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434</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С.ГОРНО ВОЙВОДИНО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153</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177</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С.ГЪЛЪБЕЦ</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317</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302</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С.ДИНЕВО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918</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719</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С.ДОЛНО ВОЙВОДИНО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204</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226</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С.ДОЛНО ГОЛЕМАНЦИ</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461</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490</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С.ЕЛЕНА</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577</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443</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С.ЗОРНИЦА</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261</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249</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С.КЛОКОТНИЦА</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593</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472</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С.КНИЖОВНИК</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600</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590</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С.КОЗЛЕЦ</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418</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440</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С.КОНУШ</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778</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695</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С.КОРЕН</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391</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406</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С.КРИВО ПОЛЕ</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935</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911</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С.ЛЮБЕНОВО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113</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89</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С.МАЛЕВО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1224</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1179</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С.МАНАСТИР</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210</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222</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С.МАНДРА</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478</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477</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С.МАСЛИНОВО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371</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404</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С.МОМИНО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27</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20</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С.НИКОЛОВО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324</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249</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С.НОВА НАДЕЖДА</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715</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467</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С.ОРЛОВО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583</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472</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С.ПОДКРЕПА</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216</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250</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С.РОДОПИ</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151</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120</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С.СТАМБОЛИЙСКИ</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831</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850</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С.СТОЙКОВО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200</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179</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С.ТЕКЕТО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488</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463</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С.ТРАКИЕЦ</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626</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530</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С.УЗУНДЖОВО</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1740</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1778</w:t>
            </w:r>
          </w:p>
        </w:tc>
      </w:tr>
      <w:tr w:rsidR="001566CA" w:rsidRPr="00E50DCE" w:rsidTr="00C5604B">
        <w:trPr>
          <w:trHeight w:val="300"/>
          <w:jc w:val="center"/>
        </w:trPr>
        <w:tc>
          <w:tcPr>
            <w:tcW w:w="3352" w:type="dxa"/>
            <w:shd w:val="clear" w:color="auto" w:fill="auto"/>
            <w:noWrap/>
            <w:hideMark/>
          </w:tcPr>
          <w:p w:rsidR="001566CA" w:rsidRPr="00E50DCE" w:rsidRDefault="001566CA"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С.ШИРОКА ПОЛЯНА</w:t>
            </w:r>
          </w:p>
        </w:tc>
        <w:tc>
          <w:tcPr>
            <w:tcW w:w="1676" w:type="dxa"/>
            <w:shd w:val="clear" w:color="auto" w:fill="auto"/>
          </w:tcPr>
          <w:p w:rsidR="001566CA" w:rsidRPr="00E50DCE" w:rsidRDefault="001566CA" w:rsidP="00E50DCE">
            <w:pPr>
              <w:spacing w:after="0" w:line="240" w:lineRule="auto"/>
              <w:jc w:val="both"/>
              <w:rPr>
                <w:rFonts w:ascii="Times New Roman" w:eastAsia="Times New Roman" w:hAnsi="Times New Roman" w:cs="Times New Roman"/>
                <w:bCs/>
                <w:color w:val="000000"/>
                <w:sz w:val="28"/>
                <w:szCs w:val="28"/>
                <w:lang w:eastAsia="bg-BG"/>
              </w:rPr>
            </w:pPr>
            <w:r w:rsidRPr="00E50DCE">
              <w:rPr>
                <w:rFonts w:ascii="Times New Roman" w:eastAsia="Times New Roman" w:hAnsi="Times New Roman" w:cs="Times New Roman"/>
                <w:bCs/>
                <w:color w:val="000000"/>
                <w:sz w:val="28"/>
                <w:szCs w:val="28"/>
                <w:lang w:eastAsia="bg-BG"/>
              </w:rPr>
              <w:t>214</w:t>
            </w:r>
          </w:p>
        </w:tc>
        <w:tc>
          <w:tcPr>
            <w:tcW w:w="1958" w:type="dxa"/>
            <w:shd w:val="clear" w:color="auto" w:fill="auto"/>
          </w:tcPr>
          <w:p w:rsidR="001566CA" w:rsidRPr="00E50DCE" w:rsidRDefault="001566CA" w:rsidP="00E50DCE">
            <w:pPr>
              <w:spacing w:after="0" w:line="240" w:lineRule="auto"/>
              <w:jc w:val="both"/>
              <w:rPr>
                <w:rFonts w:ascii="Times New Roman" w:eastAsia="Calibri" w:hAnsi="Times New Roman" w:cs="Times New Roman"/>
                <w:bCs/>
                <w:color w:val="000000"/>
                <w:sz w:val="28"/>
                <w:szCs w:val="28"/>
              </w:rPr>
            </w:pPr>
            <w:r w:rsidRPr="00E50DCE">
              <w:rPr>
                <w:rFonts w:ascii="Times New Roman" w:eastAsia="Calibri" w:hAnsi="Times New Roman" w:cs="Times New Roman"/>
                <w:bCs/>
                <w:color w:val="000000"/>
                <w:sz w:val="28"/>
                <w:szCs w:val="28"/>
              </w:rPr>
              <w:t>321</w:t>
            </w:r>
          </w:p>
        </w:tc>
      </w:tr>
    </w:tbl>
    <w:p w:rsidR="001566CA" w:rsidRPr="00E50DCE" w:rsidRDefault="001566CA" w:rsidP="00E50DCE">
      <w:pPr>
        <w:jc w:val="both"/>
        <w:rPr>
          <w:rFonts w:ascii="Times New Roman" w:hAnsi="Times New Roman" w:cs="Times New Roman"/>
          <w:sz w:val="28"/>
          <w:szCs w:val="28"/>
        </w:rPr>
      </w:pPr>
    </w:p>
    <w:p w:rsidR="0061550F" w:rsidRPr="00E50DCE" w:rsidRDefault="0061550F" w:rsidP="00E50DCE">
      <w:pPr>
        <w:jc w:val="both"/>
        <w:rPr>
          <w:rFonts w:ascii="Times New Roman" w:hAnsi="Times New Roman" w:cs="Times New Roman"/>
          <w:sz w:val="28"/>
          <w:szCs w:val="28"/>
        </w:rPr>
      </w:pPr>
    </w:p>
    <w:p w:rsidR="00C5604B" w:rsidRPr="00E50DCE" w:rsidRDefault="00C5604B" w:rsidP="00E50DCE">
      <w:pPr>
        <w:pStyle w:val="9"/>
        <w:jc w:val="both"/>
        <w:rPr>
          <w:rFonts w:ascii="Times New Roman" w:hAnsi="Times New Roman" w:cs="Times New Roman"/>
          <w:sz w:val="28"/>
          <w:szCs w:val="28"/>
        </w:rPr>
      </w:pPr>
      <w:r w:rsidRPr="00E50DCE">
        <w:rPr>
          <w:rFonts w:ascii="Times New Roman" w:hAnsi="Times New Roman" w:cs="Times New Roman"/>
          <w:sz w:val="28"/>
          <w:szCs w:val="28"/>
        </w:rPr>
        <w:t>Население по възраст, местоживеене и пол към 01.2011 г.</w:t>
      </w:r>
    </w:p>
    <w:tbl>
      <w:tblPr>
        <w:tblW w:w="8280"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3"/>
        <w:gridCol w:w="801"/>
        <w:gridCol w:w="801"/>
        <w:gridCol w:w="801"/>
        <w:gridCol w:w="801"/>
        <w:gridCol w:w="801"/>
        <w:gridCol w:w="801"/>
        <w:gridCol w:w="801"/>
        <w:gridCol w:w="784"/>
        <w:gridCol w:w="782"/>
      </w:tblGrid>
      <w:tr w:rsidR="00C5604B" w:rsidRPr="00E50DCE" w:rsidTr="00C5604B">
        <w:trPr>
          <w:trHeight w:val="793"/>
        </w:trPr>
        <w:tc>
          <w:tcPr>
            <w:tcW w:w="8280" w:type="dxa"/>
            <w:gridSpan w:val="10"/>
            <w:shd w:val="clear" w:color="auto" w:fill="17365D"/>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b/>
                <w:bCs/>
                <w:color w:val="FFFFFF"/>
                <w:sz w:val="28"/>
                <w:szCs w:val="28"/>
                <w:lang w:eastAsia="bg-BG"/>
              </w:rPr>
              <w:t>НАСЕЛЕНИЕ ПО  ВЪЗРАСТ, МЕСТОЖИВЕЕНЕ И ПОЛ КЪМ 01.02.2011 ГОДИНА</w:t>
            </w:r>
          </w:p>
        </w:tc>
      </w:tr>
      <w:tr w:rsidR="00C5604B" w:rsidRPr="00E50DCE" w:rsidTr="00C5604B">
        <w:trPr>
          <w:trHeight w:val="315"/>
        </w:trPr>
        <w:tc>
          <w:tcPr>
            <w:tcW w:w="1246" w:type="dxa"/>
            <w:vMerge w:val="restart"/>
            <w:shd w:val="clear" w:color="auto" w:fill="1F497D"/>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Възраст</w:t>
            </w:r>
          </w:p>
        </w:tc>
        <w:tc>
          <w:tcPr>
            <w:tcW w:w="2322" w:type="dxa"/>
            <w:gridSpan w:val="3"/>
            <w:shd w:val="clear" w:color="auto" w:fill="1F497D"/>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Общо</w:t>
            </w:r>
          </w:p>
        </w:tc>
        <w:tc>
          <w:tcPr>
            <w:tcW w:w="2322" w:type="dxa"/>
            <w:gridSpan w:val="3"/>
            <w:shd w:val="clear" w:color="auto" w:fill="1F497D"/>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В градовете</w:t>
            </w:r>
          </w:p>
        </w:tc>
        <w:tc>
          <w:tcPr>
            <w:tcW w:w="2390" w:type="dxa"/>
            <w:gridSpan w:val="3"/>
            <w:shd w:val="clear" w:color="auto" w:fill="1F497D"/>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В селата</w:t>
            </w:r>
          </w:p>
        </w:tc>
      </w:tr>
      <w:tr w:rsidR="00C5604B" w:rsidRPr="00E50DCE" w:rsidTr="00C5604B">
        <w:trPr>
          <w:trHeight w:val="322"/>
        </w:trPr>
        <w:tc>
          <w:tcPr>
            <w:tcW w:w="1246" w:type="dxa"/>
            <w:vMerge/>
            <w:shd w:val="clear" w:color="auto" w:fill="1F497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p>
        </w:tc>
        <w:tc>
          <w:tcPr>
            <w:tcW w:w="768" w:type="dxa"/>
            <w:vMerge w:val="restart"/>
            <w:shd w:val="clear" w:color="auto" w:fill="4F81BD"/>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общо</w:t>
            </w:r>
          </w:p>
        </w:tc>
        <w:tc>
          <w:tcPr>
            <w:tcW w:w="802" w:type="dxa"/>
            <w:vMerge w:val="restart"/>
            <w:shd w:val="clear" w:color="auto" w:fill="4F81BD"/>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мъже</w:t>
            </w:r>
          </w:p>
        </w:tc>
        <w:tc>
          <w:tcPr>
            <w:tcW w:w="752" w:type="dxa"/>
            <w:vMerge w:val="restart"/>
            <w:shd w:val="clear" w:color="auto" w:fill="4F81BD"/>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жени</w:t>
            </w:r>
          </w:p>
        </w:tc>
        <w:tc>
          <w:tcPr>
            <w:tcW w:w="768" w:type="dxa"/>
            <w:vMerge w:val="restart"/>
            <w:shd w:val="clear" w:color="auto" w:fill="4F81BD"/>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общо</w:t>
            </w:r>
          </w:p>
        </w:tc>
        <w:tc>
          <w:tcPr>
            <w:tcW w:w="802" w:type="dxa"/>
            <w:vMerge w:val="restart"/>
            <w:shd w:val="clear" w:color="auto" w:fill="4F81BD"/>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мъже</w:t>
            </w:r>
          </w:p>
        </w:tc>
        <w:tc>
          <w:tcPr>
            <w:tcW w:w="752" w:type="dxa"/>
            <w:vMerge w:val="restart"/>
            <w:shd w:val="clear" w:color="auto" w:fill="4F81BD"/>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жени</w:t>
            </w:r>
          </w:p>
        </w:tc>
        <w:tc>
          <w:tcPr>
            <w:tcW w:w="768" w:type="dxa"/>
            <w:vMerge w:val="restart"/>
            <w:shd w:val="clear" w:color="auto" w:fill="4F81BD"/>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общо</w:t>
            </w:r>
          </w:p>
        </w:tc>
        <w:tc>
          <w:tcPr>
            <w:tcW w:w="802" w:type="dxa"/>
            <w:vMerge w:val="restart"/>
            <w:shd w:val="clear" w:color="auto" w:fill="4F81BD"/>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мъже</w:t>
            </w:r>
          </w:p>
        </w:tc>
        <w:tc>
          <w:tcPr>
            <w:tcW w:w="820" w:type="dxa"/>
            <w:vMerge w:val="restart"/>
            <w:shd w:val="clear" w:color="auto" w:fill="4F81BD"/>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жени</w:t>
            </w:r>
          </w:p>
        </w:tc>
      </w:tr>
      <w:tr w:rsidR="00C5604B" w:rsidRPr="00E50DCE" w:rsidTr="00C5604B">
        <w:trPr>
          <w:trHeight w:val="322"/>
        </w:trPr>
        <w:tc>
          <w:tcPr>
            <w:tcW w:w="1246" w:type="dxa"/>
            <w:vMerge/>
            <w:shd w:val="clear" w:color="auto" w:fill="1F497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p>
        </w:tc>
        <w:tc>
          <w:tcPr>
            <w:tcW w:w="768" w:type="dxa"/>
            <w:vMerge/>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p>
        </w:tc>
        <w:tc>
          <w:tcPr>
            <w:tcW w:w="802" w:type="dxa"/>
            <w:vMerge/>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p>
        </w:tc>
        <w:tc>
          <w:tcPr>
            <w:tcW w:w="752" w:type="dxa"/>
            <w:vMerge/>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sz w:val="28"/>
                <w:szCs w:val="28"/>
                <w:lang w:eastAsia="bg-BG"/>
              </w:rPr>
            </w:pPr>
          </w:p>
        </w:tc>
        <w:tc>
          <w:tcPr>
            <w:tcW w:w="768" w:type="dxa"/>
            <w:vMerge/>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p>
        </w:tc>
        <w:tc>
          <w:tcPr>
            <w:tcW w:w="802" w:type="dxa"/>
            <w:vMerge/>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p>
        </w:tc>
        <w:tc>
          <w:tcPr>
            <w:tcW w:w="752" w:type="dxa"/>
            <w:vMerge/>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p>
        </w:tc>
        <w:tc>
          <w:tcPr>
            <w:tcW w:w="768" w:type="dxa"/>
            <w:vMerge/>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p>
        </w:tc>
        <w:tc>
          <w:tcPr>
            <w:tcW w:w="802" w:type="dxa"/>
            <w:vMerge/>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p>
        </w:tc>
        <w:tc>
          <w:tcPr>
            <w:tcW w:w="820" w:type="dxa"/>
            <w:vMerge/>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p>
        </w:tc>
      </w:tr>
      <w:tr w:rsidR="00C5604B" w:rsidRPr="00E50DCE" w:rsidTr="00C5604B">
        <w:trPr>
          <w:trHeight w:val="600"/>
        </w:trPr>
        <w:tc>
          <w:tcPr>
            <w:tcW w:w="1246" w:type="dxa"/>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ОБЩИНА ХАСКОВО</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94156</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45452</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48704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76397</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36671</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39726</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17759</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8781</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8978</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0-4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4567</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2309</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2258</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3782</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1926</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1856</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785</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383</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402</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5-9</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4443</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2264</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2179</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3628</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1843</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1785</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815</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421</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394</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10-14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4377</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2219</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2158</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3654</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1838</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1816</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723</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381</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342</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15-19</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4989</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2594</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2395</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4098</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2102</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1996</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891</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492</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399</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20-24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5143</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2632</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2511</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4149</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2113</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2036</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994</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519</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475</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25-29</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6211</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3243</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2968</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5202</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2677</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2525</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1009</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566</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443</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30-34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7233</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3619</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3614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6188</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3062</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3126</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1045</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557</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488</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35-39</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7493</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3828</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3665</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6462</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3257</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3205</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1031</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571</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460</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40-44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6695</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3383</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3312</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5645</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2816</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2829</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1050</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567</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483</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45-49</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6521</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3174</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3347</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5452</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2616</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2836</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1069</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558</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511</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50-54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7066</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3510</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3556</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5871</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2887</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2984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1195</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623</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572</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55-59</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6930</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3225</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3705</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5668</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2590</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3078</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1262</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635</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627</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60-64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6634</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3041</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3593</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5261</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2388</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2873</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1373</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653</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720</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65-69</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4834</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2120</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2714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3596</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1565</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2031</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1238</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555</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683</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70-74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3927</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1633</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2294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2767</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1144</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1623</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1160</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489</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671</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75-79</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3540</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1434</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2106</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2432</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980</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1452</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1108</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454</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654</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80-84</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2381</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864</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1517</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1705</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607</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1098</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676</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257</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419</w:t>
            </w:r>
          </w:p>
        </w:tc>
      </w:tr>
      <w:tr w:rsidR="00C5604B" w:rsidRPr="00E50DCE" w:rsidTr="00C5604B">
        <w:trPr>
          <w:trHeight w:val="300"/>
        </w:trPr>
        <w:tc>
          <w:tcPr>
            <w:tcW w:w="1246" w:type="dxa"/>
            <w:shd w:val="clear" w:color="auto" w:fill="auto"/>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85 +</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1172</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360</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812</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837</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260</w:t>
            </w:r>
          </w:p>
        </w:tc>
        <w:tc>
          <w:tcPr>
            <w:tcW w:w="75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577</w:t>
            </w:r>
          </w:p>
        </w:tc>
        <w:tc>
          <w:tcPr>
            <w:tcW w:w="768"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335</w:t>
            </w:r>
          </w:p>
        </w:tc>
        <w:tc>
          <w:tcPr>
            <w:tcW w:w="802"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100</w:t>
            </w:r>
          </w:p>
        </w:tc>
        <w:tc>
          <w:tcPr>
            <w:tcW w:w="820" w:type="dxa"/>
            <w:shd w:val="clear" w:color="auto" w:fill="auto"/>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235</w:t>
            </w:r>
          </w:p>
        </w:tc>
      </w:tr>
    </w:tbl>
    <w:p w:rsidR="001566CA" w:rsidRPr="00E50DCE" w:rsidRDefault="001566CA" w:rsidP="00E50DCE">
      <w:pPr>
        <w:jc w:val="both"/>
        <w:rPr>
          <w:rFonts w:ascii="Times New Roman" w:hAnsi="Times New Roman" w:cs="Times New Roman"/>
          <w:sz w:val="28"/>
          <w:szCs w:val="28"/>
        </w:rPr>
      </w:pPr>
    </w:p>
    <w:p w:rsidR="00C5604B" w:rsidRPr="00E50DCE" w:rsidRDefault="00C5604B"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За цялата община мъжете са </w:t>
      </w:r>
      <w:r w:rsidRPr="00E50DCE">
        <w:rPr>
          <w:rFonts w:ascii="Times New Roman" w:hAnsi="Times New Roman" w:cs="Times New Roman"/>
          <w:bCs/>
          <w:sz w:val="28"/>
          <w:szCs w:val="28"/>
        </w:rPr>
        <w:t>45 452</w:t>
      </w:r>
      <w:r w:rsidRPr="00E50DCE">
        <w:rPr>
          <w:rFonts w:ascii="Times New Roman" w:hAnsi="Times New Roman" w:cs="Times New Roman"/>
          <w:sz w:val="28"/>
          <w:szCs w:val="28"/>
        </w:rPr>
        <w:t xml:space="preserve">, а жените </w:t>
      </w:r>
      <w:r w:rsidRPr="00E50DCE">
        <w:rPr>
          <w:rFonts w:ascii="Times New Roman" w:hAnsi="Times New Roman" w:cs="Times New Roman"/>
          <w:bCs/>
          <w:sz w:val="28"/>
          <w:szCs w:val="28"/>
        </w:rPr>
        <w:t>48 704</w:t>
      </w:r>
      <w:r w:rsidRPr="00E50DCE">
        <w:rPr>
          <w:rFonts w:ascii="Times New Roman" w:hAnsi="Times New Roman" w:cs="Times New Roman"/>
          <w:sz w:val="28"/>
          <w:szCs w:val="28"/>
        </w:rPr>
        <w:t xml:space="preserve">. По-голямата част от мъжкото и женско население се намира в град Хасково, където делът на мъжете - 48 % е по-нисък от този в селата - 49,4 %. В селата живеят 8 781 мъже и 8 978 жени. Така на 1 000 мъже в селата се падат 1 014 жени, за разлика от града, където съотношението е по-голямо – на 1 000 мъже се падат 1 083 жени. </w:t>
      </w:r>
    </w:p>
    <w:p w:rsidR="001566CA" w:rsidRPr="00E50DCE" w:rsidRDefault="00C5604B" w:rsidP="00E50DCE">
      <w:pPr>
        <w:pStyle w:val="5"/>
        <w:jc w:val="both"/>
        <w:rPr>
          <w:rFonts w:ascii="Times New Roman" w:hAnsi="Times New Roman" w:cs="Times New Roman"/>
          <w:sz w:val="28"/>
          <w:szCs w:val="28"/>
        </w:rPr>
      </w:pPr>
      <w:r w:rsidRPr="00E50DCE">
        <w:rPr>
          <w:rFonts w:ascii="Times New Roman" w:hAnsi="Times New Roman" w:cs="Times New Roman"/>
          <w:sz w:val="28"/>
          <w:szCs w:val="28"/>
        </w:rPr>
        <w:t>Социална характеристика на населението</w:t>
      </w:r>
    </w:p>
    <w:p w:rsidR="001566CA" w:rsidRPr="00E50DCE" w:rsidRDefault="00C5604B"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Тенденцията на остаряване на населението води до промени в неговата основна възрастова структура - разпределението на населението под, във и над трудоспособна възраст. Към 1.02.2011 г. 63 % от населението в община Хасково, или 59 329  души, са в трудоспособна възраст. 51,7 % от тях са мъже, а останалите 48.3% - жени.</w:t>
      </w:r>
    </w:p>
    <w:p w:rsidR="00C5604B" w:rsidRPr="00E50DCE" w:rsidRDefault="00C5604B"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83,5 % от населението в трудоспособна възраст е в гр. Хасково,  а в селата - 16,5 %. Населението </w:t>
      </w:r>
      <w:r w:rsidRPr="00E50DCE">
        <w:rPr>
          <w:rFonts w:ascii="Times New Roman" w:hAnsi="Times New Roman" w:cs="Times New Roman"/>
          <w:bCs/>
          <w:sz w:val="28"/>
          <w:szCs w:val="28"/>
        </w:rPr>
        <w:t xml:space="preserve">под трудоспособна възраст </w:t>
      </w:r>
      <w:r w:rsidRPr="00E50DCE">
        <w:rPr>
          <w:rFonts w:ascii="Times New Roman" w:hAnsi="Times New Roman" w:cs="Times New Roman"/>
          <w:sz w:val="28"/>
          <w:szCs w:val="28"/>
        </w:rPr>
        <w:t xml:space="preserve">е 14 249 души (15,1 %), а </w:t>
      </w:r>
      <w:r w:rsidRPr="00E50DCE">
        <w:rPr>
          <w:rFonts w:ascii="Times New Roman" w:hAnsi="Times New Roman" w:cs="Times New Roman"/>
          <w:bCs/>
          <w:sz w:val="28"/>
          <w:szCs w:val="28"/>
        </w:rPr>
        <w:t xml:space="preserve">над трудоспособна възраст </w:t>
      </w:r>
      <w:r w:rsidRPr="00E50DCE">
        <w:rPr>
          <w:rFonts w:ascii="Times New Roman" w:hAnsi="Times New Roman" w:cs="Times New Roman"/>
          <w:sz w:val="28"/>
          <w:szCs w:val="28"/>
        </w:rPr>
        <w:t xml:space="preserve">– 20 578 души (21,85 %). С най-висок относителен дял на населението в </w:t>
      </w:r>
      <w:r w:rsidRPr="00E50DCE">
        <w:rPr>
          <w:rFonts w:ascii="Times New Roman" w:hAnsi="Times New Roman" w:cs="Times New Roman"/>
          <w:bCs/>
          <w:sz w:val="28"/>
          <w:szCs w:val="28"/>
        </w:rPr>
        <w:t xml:space="preserve">трудоспособна възраст в област Хасково </w:t>
      </w:r>
      <w:r w:rsidRPr="00E50DCE">
        <w:rPr>
          <w:rFonts w:ascii="Times New Roman" w:hAnsi="Times New Roman" w:cs="Times New Roman"/>
          <w:sz w:val="28"/>
          <w:szCs w:val="28"/>
        </w:rPr>
        <w:t>е община Хасково.</w:t>
      </w:r>
    </w:p>
    <w:tbl>
      <w:tblPr>
        <w:tblW w:w="10340" w:type="dxa"/>
        <w:tblInd w:w="-63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1987"/>
        <w:gridCol w:w="875"/>
        <w:gridCol w:w="940"/>
        <w:gridCol w:w="930"/>
        <w:gridCol w:w="934"/>
        <w:gridCol w:w="940"/>
        <w:gridCol w:w="930"/>
        <w:gridCol w:w="934"/>
        <w:gridCol w:w="940"/>
        <w:gridCol w:w="930"/>
      </w:tblGrid>
      <w:tr w:rsidR="00C5604B" w:rsidRPr="00E50DCE" w:rsidTr="00C5604B">
        <w:trPr>
          <w:trHeight w:val="300"/>
        </w:trPr>
        <w:tc>
          <w:tcPr>
            <w:tcW w:w="1836" w:type="dxa"/>
            <w:tcBorders>
              <w:top w:val="single" w:sz="4" w:space="0" w:color="auto"/>
              <w:left w:val="single" w:sz="4" w:space="0" w:color="auto"/>
              <w:bottom w:val="single" w:sz="4" w:space="0" w:color="auto"/>
              <w:right w:val="single" w:sz="4" w:space="0" w:color="auto"/>
            </w:tcBorders>
            <w:shd w:val="clear" w:color="auto" w:fill="17365D"/>
            <w:vAlign w:val="center"/>
            <w:hideMark/>
          </w:tcPr>
          <w:p w:rsidR="00C5604B" w:rsidRPr="00E50DCE" w:rsidRDefault="00C5604B"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Възраст</w:t>
            </w:r>
          </w:p>
        </w:tc>
        <w:tc>
          <w:tcPr>
            <w:tcW w:w="2744" w:type="dxa"/>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rsidR="00C5604B" w:rsidRPr="00E50DCE" w:rsidRDefault="00C5604B"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Общо</w:t>
            </w:r>
          </w:p>
        </w:tc>
        <w:tc>
          <w:tcPr>
            <w:tcW w:w="2880" w:type="dxa"/>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rsidR="00C5604B" w:rsidRPr="00E50DCE" w:rsidRDefault="00C5604B"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В градовете</w:t>
            </w:r>
          </w:p>
        </w:tc>
        <w:tc>
          <w:tcPr>
            <w:tcW w:w="2880" w:type="dxa"/>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rsidR="00C5604B" w:rsidRPr="00E50DCE" w:rsidRDefault="00C5604B"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В селата</w:t>
            </w:r>
          </w:p>
        </w:tc>
      </w:tr>
      <w:tr w:rsidR="00C5604B" w:rsidRPr="00E50DCE" w:rsidTr="00C5604B">
        <w:trPr>
          <w:trHeight w:val="300"/>
        </w:trPr>
        <w:tc>
          <w:tcPr>
            <w:tcW w:w="1836" w:type="dxa"/>
            <w:tcBorders>
              <w:top w:val="single" w:sz="4" w:space="0" w:color="auto"/>
              <w:left w:val="single" w:sz="4" w:space="0" w:color="auto"/>
              <w:bottom w:val="single" w:sz="4" w:space="0" w:color="auto"/>
              <w:right w:val="single" w:sz="4" w:space="0" w:color="auto"/>
            </w:tcBorders>
            <w:shd w:val="clear" w:color="auto" w:fill="17365D"/>
            <w:vAlign w:val="center"/>
            <w:hideMark/>
          </w:tcPr>
          <w:p w:rsidR="00C5604B" w:rsidRPr="00E50DCE" w:rsidRDefault="00C5604B"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 </w:t>
            </w:r>
          </w:p>
        </w:tc>
        <w:tc>
          <w:tcPr>
            <w:tcW w:w="824"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Общо</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Мъже</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Жени</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Общо</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Мъже</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Жени</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Общо</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Мъже</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Жени</w:t>
            </w:r>
          </w:p>
        </w:tc>
      </w:tr>
      <w:tr w:rsidR="00C5604B" w:rsidRPr="00E50DCE" w:rsidTr="00C5604B">
        <w:trPr>
          <w:trHeight w:val="495"/>
        </w:trPr>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Общо за община Хасково</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94 156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45 452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48 704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76 397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36 671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39 726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17 759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8 781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8 978</w:t>
            </w:r>
          </w:p>
        </w:tc>
      </w:tr>
      <w:tr w:rsidR="00C5604B" w:rsidRPr="00E50DCE" w:rsidTr="00C5604B">
        <w:trPr>
          <w:trHeight w:val="810"/>
        </w:trPr>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Под трудоспособна</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14 249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7 226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7 023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11 769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5 957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5 812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2 480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1 269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1 211</w:t>
            </w:r>
          </w:p>
        </w:tc>
      </w:tr>
      <w:tr w:rsidR="00C5604B" w:rsidRPr="00E50DCE" w:rsidTr="00C5604B">
        <w:trPr>
          <w:trHeight w:val="645"/>
        </w:trPr>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В трудоспособна</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59 329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30 684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28 645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49 517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25 257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24 260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9 812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5 427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4 385</w:t>
            </w:r>
          </w:p>
        </w:tc>
      </w:tr>
      <w:tr w:rsidR="00C5604B" w:rsidRPr="00E50DCE" w:rsidTr="00C5604B">
        <w:trPr>
          <w:trHeight w:val="645"/>
        </w:trPr>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Над трудоспособна</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20 578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7 542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13 036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15 111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5 457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9 654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5 467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2 085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4B" w:rsidRPr="00E50DCE" w:rsidRDefault="00C5604B"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3 382</w:t>
            </w:r>
          </w:p>
        </w:tc>
      </w:tr>
    </w:tbl>
    <w:p w:rsidR="001566CA" w:rsidRPr="00E50DCE" w:rsidRDefault="001566CA" w:rsidP="00E50DCE">
      <w:pPr>
        <w:jc w:val="both"/>
        <w:rPr>
          <w:rFonts w:ascii="Times New Roman" w:hAnsi="Times New Roman" w:cs="Times New Roman"/>
          <w:sz w:val="28"/>
          <w:szCs w:val="28"/>
        </w:rPr>
      </w:pPr>
    </w:p>
    <w:p w:rsidR="00C5604B" w:rsidRPr="00E50DCE" w:rsidRDefault="00C5604B" w:rsidP="00E50DCE">
      <w:pPr>
        <w:pStyle w:val="6"/>
        <w:jc w:val="both"/>
        <w:rPr>
          <w:rFonts w:ascii="Times New Roman" w:hAnsi="Times New Roman" w:cs="Times New Roman"/>
          <w:sz w:val="28"/>
          <w:szCs w:val="28"/>
        </w:rPr>
      </w:pPr>
      <w:r w:rsidRPr="00E50DCE">
        <w:rPr>
          <w:rFonts w:ascii="Times New Roman" w:hAnsi="Times New Roman" w:cs="Times New Roman"/>
          <w:sz w:val="28"/>
          <w:szCs w:val="28"/>
        </w:rPr>
        <w:t>Етнодемографска характеристика</w:t>
      </w:r>
    </w:p>
    <w:p w:rsidR="00C5604B" w:rsidRPr="00E50DCE" w:rsidRDefault="00C5604B" w:rsidP="00E50DCE">
      <w:pPr>
        <w:pStyle w:val="af"/>
        <w:jc w:val="both"/>
        <w:rPr>
          <w:rFonts w:ascii="Times New Roman" w:hAnsi="Times New Roman" w:cs="Times New Roman"/>
          <w:sz w:val="28"/>
          <w:szCs w:val="28"/>
        </w:rPr>
      </w:pPr>
      <w:r w:rsidRPr="00E50DCE">
        <w:rPr>
          <w:rFonts w:ascii="Times New Roman" w:hAnsi="Times New Roman" w:cs="Times New Roman"/>
          <w:bCs/>
          <w:sz w:val="28"/>
          <w:szCs w:val="28"/>
        </w:rPr>
        <w:t xml:space="preserve">Етнодемографската характеристика </w:t>
      </w:r>
      <w:r w:rsidRPr="00E50DCE">
        <w:rPr>
          <w:rFonts w:ascii="Times New Roman" w:hAnsi="Times New Roman" w:cs="Times New Roman"/>
          <w:sz w:val="28"/>
          <w:szCs w:val="28"/>
        </w:rPr>
        <w:t xml:space="preserve">представлява самоопределението на населението по етнос. Най-многобройната етническа общност в община Хасково е </w:t>
      </w:r>
      <w:r w:rsidRPr="00E50DCE">
        <w:rPr>
          <w:rFonts w:ascii="Times New Roman" w:hAnsi="Times New Roman" w:cs="Times New Roman"/>
          <w:bCs/>
          <w:sz w:val="28"/>
          <w:szCs w:val="28"/>
        </w:rPr>
        <w:t>българската.</w:t>
      </w:r>
      <w:r w:rsidRPr="00E50DCE">
        <w:rPr>
          <w:rFonts w:ascii="Times New Roman" w:hAnsi="Times New Roman" w:cs="Times New Roman"/>
          <w:b/>
          <w:bCs/>
          <w:sz w:val="28"/>
          <w:szCs w:val="28"/>
        </w:rPr>
        <w:t xml:space="preserve"> </w:t>
      </w:r>
      <w:r w:rsidRPr="00E50DCE">
        <w:rPr>
          <w:rFonts w:ascii="Times New Roman" w:hAnsi="Times New Roman" w:cs="Times New Roman"/>
          <w:sz w:val="28"/>
          <w:szCs w:val="28"/>
        </w:rPr>
        <w:t>Към нея са се самоопределили 63 963, или 74,3 %</w:t>
      </w:r>
    </w:p>
    <w:tbl>
      <w:tblPr>
        <w:tblW w:w="8926" w:type="dxa"/>
        <w:tblLayout w:type="fixed"/>
        <w:tblCellMar>
          <w:left w:w="70" w:type="dxa"/>
          <w:right w:w="70" w:type="dxa"/>
        </w:tblCellMar>
        <w:tblLook w:val="04A0" w:firstRow="1" w:lastRow="0" w:firstColumn="1" w:lastColumn="0" w:noHBand="0" w:noVBand="1"/>
      </w:tblPr>
      <w:tblGrid>
        <w:gridCol w:w="1555"/>
        <w:gridCol w:w="960"/>
        <w:gridCol w:w="1000"/>
        <w:gridCol w:w="960"/>
        <w:gridCol w:w="960"/>
        <w:gridCol w:w="960"/>
        <w:gridCol w:w="1397"/>
        <w:gridCol w:w="1134"/>
      </w:tblGrid>
      <w:tr w:rsidR="00C5604B" w:rsidRPr="00E50DCE" w:rsidTr="000863A1">
        <w:trPr>
          <w:trHeight w:val="315"/>
        </w:trPr>
        <w:tc>
          <w:tcPr>
            <w:tcW w:w="8926" w:type="dxa"/>
            <w:gridSpan w:val="8"/>
            <w:tcBorders>
              <w:top w:val="single" w:sz="4" w:space="0" w:color="auto"/>
              <w:left w:val="single" w:sz="4" w:space="0" w:color="auto"/>
              <w:bottom w:val="single" w:sz="4" w:space="0" w:color="auto"/>
              <w:right w:val="single" w:sz="4" w:space="0" w:color="auto"/>
            </w:tcBorders>
            <w:shd w:val="clear" w:color="000000" w:fill="16365C"/>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Етнически състав</w:t>
            </w:r>
          </w:p>
        </w:tc>
      </w:tr>
      <w:tr w:rsidR="00C5604B" w:rsidRPr="00E50DCE" w:rsidTr="000863A1">
        <w:trPr>
          <w:trHeight w:val="315"/>
        </w:trPr>
        <w:tc>
          <w:tcPr>
            <w:tcW w:w="1555" w:type="dxa"/>
            <w:vMerge w:val="restart"/>
            <w:tcBorders>
              <w:top w:val="nil"/>
              <w:left w:val="single" w:sz="4" w:space="0" w:color="auto"/>
              <w:bottom w:val="single" w:sz="4" w:space="0" w:color="auto"/>
              <w:right w:val="single" w:sz="4" w:space="0" w:color="auto"/>
            </w:tcBorders>
            <w:shd w:val="clear" w:color="000000" w:fill="1F497D"/>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Населено място</w:t>
            </w:r>
          </w:p>
        </w:tc>
        <w:tc>
          <w:tcPr>
            <w:tcW w:w="7371" w:type="dxa"/>
            <w:gridSpan w:val="7"/>
            <w:tcBorders>
              <w:top w:val="single" w:sz="4" w:space="0" w:color="auto"/>
              <w:left w:val="nil"/>
              <w:bottom w:val="single" w:sz="4" w:space="0" w:color="auto"/>
              <w:right w:val="single" w:sz="4" w:space="0" w:color="auto"/>
            </w:tcBorders>
            <w:shd w:val="clear" w:color="000000" w:fill="1F497D"/>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Численост</w:t>
            </w:r>
          </w:p>
        </w:tc>
      </w:tr>
      <w:tr w:rsidR="00C5604B" w:rsidRPr="00E50DCE" w:rsidTr="000863A1">
        <w:trPr>
          <w:trHeight w:val="322"/>
        </w:trPr>
        <w:tc>
          <w:tcPr>
            <w:tcW w:w="1555"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p>
        </w:tc>
        <w:tc>
          <w:tcPr>
            <w:tcW w:w="96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Общо</w:t>
            </w:r>
          </w:p>
        </w:tc>
        <w:tc>
          <w:tcPr>
            <w:tcW w:w="1000" w:type="dxa"/>
            <w:vMerge w:val="restart"/>
            <w:tcBorders>
              <w:top w:val="nil"/>
              <w:left w:val="single" w:sz="4" w:space="0" w:color="auto"/>
              <w:bottom w:val="single" w:sz="4" w:space="0" w:color="auto"/>
              <w:right w:val="single" w:sz="4" w:space="0" w:color="auto"/>
            </w:tcBorders>
            <w:shd w:val="clear" w:color="000000" w:fill="8DB4E2"/>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Българи</w:t>
            </w:r>
          </w:p>
        </w:tc>
        <w:tc>
          <w:tcPr>
            <w:tcW w:w="96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Турци</w:t>
            </w:r>
          </w:p>
        </w:tc>
        <w:tc>
          <w:tcPr>
            <w:tcW w:w="96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Цигани</w:t>
            </w:r>
          </w:p>
        </w:tc>
        <w:tc>
          <w:tcPr>
            <w:tcW w:w="96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Други</w:t>
            </w:r>
          </w:p>
        </w:tc>
        <w:tc>
          <w:tcPr>
            <w:tcW w:w="1397" w:type="dxa"/>
            <w:vMerge w:val="restart"/>
            <w:tcBorders>
              <w:top w:val="nil"/>
              <w:left w:val="single" w:sz="4" w:space="0" w:color="auto"/>
              <w:bottom w:val="single" w:sz="4" w:space="0" w:color="auto"/>
              <w:right w:val="single" w:sz="4" w:space="0" w:color="auto"/>
            </w:tcBorders>
            <w:shd w:val="clear" w:color="000000" w:fill="8DB4E2"/>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Не се самоопределят</w:t>
            </w:r>
          </w:p>
        </w:tc>
        <w:tc>
          <w:tcPr>
            <w:tcW w:w="1134" w:type="dxa"/>
            <w:vMerge w:val="restart"/>
            <w:tcBorders>
              <w:top w:val="nil"/>
              <w:left w:val="single" w:sz="4" w:space="0" w:color="auto"/>
              <w:bottom w:val="single" w:sz="4" w:space="0" w:color="auto"/>
              <w:right w:val="single" w:sz="4" w:space="0" w:color="auto"/>
            </w:tcBorders>
            <w:shd w:val="clear" w:color="000000" w:fill="8DB4E2"/>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r w:rsidRPr="00E50DCE">
              <w:rPr>
                <w:rFonts w:ascii="Times New Roman" w:eastAsia="Times New Roman" w:hAnsi="Times New Roman" w:cs="Times New Roman"/>
                <w:b/>
                <w:bCs/>
                <w:color w:val="FFFFFF"/>
                <w:sz w:val="28"/>
                <w:szCs w:val="28"/>
                <w:lang w:eastAsia="bg-BG"/>
              </w:rPr>
              <w:t>Не отговорили</w:t>
            </w:r>
          </w:p>
        </w:tc>
      </w:tr>
      <w:tr w:rsidR="00C5604B" w:rsidRPr="00E50DCE" w:rsidTr="000863A1">
        <w:trPr>
          <w:trHeight w:val="322"/>
        </w:trPr>
        <w:tc>
          <w:tcPr>
            <w:tcW w:w="1555"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p>
        </w:tc>
        <w:tc>
          <w:tcPr>
            <w:tcW w:w="100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p>
        </w:tc>
        <w:tc>
          <w:tcPr>
            <w:tcW w:w="1397"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p>
        </w:tc>
        <w:tc>
          <w:tcPr>
            <w:tcW w:w="1134"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b/>
                <w:bCs/>
                <w:color w:val="FFFFFF"/>
                <w:sz w:val="28"/>
                <w:szCs w:val="28"/>
                <w:lang w:eastAsia="bg-BG"/>
              </w:rPr>
            </w:pP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Общо</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94 156</w:t>
            </w:r>
          </w:p>
        </w:tc>
        <w:tc>
          <w:tcPr>
            <w:tcW w:w="100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63 963</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16 890</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3 859</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460</w:t>
            </w:r>
          </w:p>
        </w:tc>
        <w:tc>
          <w:tcPr>
            <w:tcW w:w="1397"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886</w:t>
            </w:r>
          </w:p>
        </w:tc>
        <w:tc>
          <w:tcPr>
            <w:tcW w:w="1134"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8 098</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Хасково</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76 397</w:t>
            </w:r>
          </w:p>
        </w:tc>
        <w:tc>
          <w:tcPr>
            <w:tcW w:w="100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54 869</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12 507</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691</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400</w:t>
            </w:r>
          </w:p>
        </w:tc>
        <w:tc>
          <w:tcPr>
            <w:tcW w:w="1397"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709</w:t>
            </w:r>
          </w:p>
        </w:tc>
        <w:tc>
          <w:tcPr>
            <w:tcW w:w="1134"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7221</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Войводово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1 200</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189</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643</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316</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50</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Узунджово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1 778</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1188</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37</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517</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14</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19</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Малево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1 179</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1116</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11</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6</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30</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Криво поле</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911</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420</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392</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25</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66</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Стамболийски</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850</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381</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111</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262</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96</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Динево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719</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333</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373</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7</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Конуш</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695</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444</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241</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Въгларово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664</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456</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137</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64</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Книжовник</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590</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519</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18</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35</w:t>
            </w:r>
          </w:p>
        </w:tc>
      </w:tr>
      <w:tr w:rsidR="00C5604B" w:rsidRPr="00E50DCE" w:rsidTr="005A06CA">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Гарваново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516</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407</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100</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6</w:t>
            </w:r>
          </w:p>
        </w:tc>
      </w:tr>
      <w:tr w:rsidR="00C5604B" w:rsidRPr="00E50DCE" w:rsidTr="005A06CA">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Тракиец</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530</w:t>
            </w:r>
          </w:p>
        </w:tc>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196</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288</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40</w:t>
            </w:r>
          </w:p>
        </w:tc>
      </w:tr>
      <w:tr w:rsidR="00C5604B" w:rsidRPr="00E50DCE" w:rsidTr="005A06CA">
        <w:trPr>
          <w:trHeight w:val="322"/>
        </w:trPr>
        <w:tc>
          <w:tcPr>
            <w:tcW w:w="1555"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Долно Големанци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490</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461</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20</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p>
        </w:tc>
        <w:tc>
          <w:tcPr>
            <w:tcW w:w="139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w:t>
            </w:r>
          </w:p>
        </w:tc>
      </w:tr>
      <w:tr w:rsidR="00C5604B" w:rsidRPr="00E50DCE" w:rsidTr="000863A1">
        <w:trPr>
          <w:trHeight w:val="322"/>
        </w:trPr>
        <w:tc>
          <w:tcPr>
            <w:tcW w:w="1555"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100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1397"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1134"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Мандра</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477</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324</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 </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103</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42</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Клокотница</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472</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397</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32</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34</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Орлово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472</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300</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122</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44</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Нова Надежда</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467</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305</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152</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7</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Текето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463</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431</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23</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Брягово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462</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153</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251</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55</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Елена</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443</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282</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132</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24</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Козлец</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440</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35</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321</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15</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68</w:t>
            </w:r>
          </w:p>
        </w:tc>
      </w:tr>
      <w:tr w:rsidR="00C5604B" w:rsidRPr="00E50DCE" w:rsidTr="000863A1">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Големанци</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434</w:t>
            </w:r>
          </w:p>
        </w:tc>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428</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r>
      <w:tr w:rsidR="00C5604B" w:rsidRPr="00E50DCE" w:rsidTr="000863A1">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Корен</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406</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193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115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single" w:sz="4" w:space="0" w:color="auto"/>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78</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Маслиново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404</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89</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174</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138</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Широка поляна</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321</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309</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9</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Гълъбец</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302</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282</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13</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Александрово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293</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289</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Подкрепа</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250</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206</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35</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Зорница</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249</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175</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73</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Николово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249</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231</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5</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r>
      <w:tr w:rsidR="00C5604B" w:rsidRPr="00E50DCE" w:rsidTr="000863A1">
        <w:trPr>
          <w:trHeight w:val="322"/>
        </w:trPr>
        <w:tc>
          <w:tcPr>
            <w:tcW w:w="1555" w:type="dxa"/>
            <w:vMerge w:val="restart"/>
            <w:tcBorders>
              <w:top w:val="nil"/>
              <w:left w:val="single" w:sz="4" w:space="0" w:color="auto"/>
              <w:bottom w:val="single" w:sz="4" w:space="0" w:color="auto"/>
              <w:right w:val="single" w:sz="4" w:space="0" w:color="auto"/>
            </w:tcBorders>
            <w:shd w:val="clear" w:color="000000" w:fill="FFFFFF"/>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Долно Войводино</w:t>
            </w:r>
          </w:p>
        </w:tc>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226</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66</w:t>
            </w:r>
          </w:p>
        </w:tc>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90</w:t>
            </w:r>
          </w:p>
        </w:tc>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67</w:t>
            </w:r>
          </w:p>
        </w:tc>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p>
        </w:tc>
        <w:tc>
          <w:tcPr>
            <w:tcW w:w="139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w:t>
            </w:r>
          </w:p>
        </w:tc>
      </w:tr>
      <w:tr w:rsidR="00C5604B" w:rsidRPr="00E50DCE" w:rsidTr="000863A1">
        <w:trPr>
          <w:trHeight w:val="322"/>
        </w:trPr>
        <w:tc>
          <w:tcPr>
            <w:tcW w:w="1555"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100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1397"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c>
          <w:tcPr>
            <w:tcW w:w="1134" w:type="dxa"/>
            <w:vMerge/>
            <w:tcBorders>
              <w:top w:val="nil"/>
              <w:left w:val="single" w:sz="4" w:space="0" w:color="auto"/>
              <w:bottom w:val="single" w:sz="4" w:space="0" w:color="auto"/>
              <w:right w:val="single" w:sz="4" w:space="0" w:color="auto"/>
            </w:tcBorders>
            <w:vAlign w:val="center"/>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Манастир</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222</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130</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82</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Стойково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179</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177</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Горно Войводино</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177</w:t>
            </w:r>
          </w:p>
        </w:tc>
        <w:tc>
          <w:tcPr>
            <w:tcW w:w="100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28</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69</w:t>
            </w:r>
          </w:p>
        </w:tc>
        <w:tc>
          <w:tcPr>
            <w:tcW w:w="960"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79</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Родопи</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120</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111</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3</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4</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Любеново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89</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89</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r>
      <w:tr w:rsidR="00C5604B" w:rsidRPr="00E50DCE" w:rsidTr="000863A1">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C5604B" w:rsidRPr="00E50DCE" w:rsidRDefault="00C5604B"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Момино</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20</w:t>
            </w:r>
          </w:p>
        </w:tc>
        <w:tc>
          <w:tcPr>
            <w:tcW w:w="100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19</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C5604B" w:rsidRPr="00E50DCE" w:rsidRDefault="00C5604B" w:rsidP="00E50DCE">
            <w:pPr>
              <w:spacing w:after="0" w:line="240" w:lineRule="auto"/>
              <w:jc w:val="both"/>
              <w:rPr>
                <w:rFonts w:ascii="Times New Roman" w:eastAsia="Times New Roman" w:hAnsi="Times New Roman" w:cs="Times New Roman"/>
                <w:color w:val="222222"/>
                <w:sz w:val="28"/>
                <w:szCs w:val="28"/>
                <w:lang w:eastAsia="bg-BG"/>
              </w:rPr>
            </w:pPr>
            <w:r w:rsidRPr="00E50DCE">
              <w:rPr>
                <w:rFonts w:ascii="Times New Roman" w:eastAsia="Times New Roman" w:hAnsi="Times New Roman" w:cs="Times New Roman"/>
                <w:color w:val="222222"/>
                <w:sz w:val="28"/>
                <w:szCs w:val="28"/>
                <w:lang w:eastAsia="bg-BG"/>
              </w:rPr>
              <w:t>..</w:t>
            </w:r>
          </w:p>
        </w:tc>
      </w:tr>
    </w:tbl>
    <w:p w:rsidR="00C5604B" w:rsidRPr="00E50DCE" w:rsidRDefault="00C5604B" w:rsidP="00E50DCE">
      <w:pPr>
        <w:jc w:val="both"/>
        <w:rPr>
          <w:rFonts w:ascii="Times New Roman" w:hAnsi="Times New Roman" w:cs="Times New Roman"/>
          <w:sz w:val="28"/>
          <w:szCs w:val="28"/>
        </w:rPr>
      </w:pPr>
    </w:p>
    <w:p w:rsidR="000863A1" w:rsidRPr="00E50DCE" w:rsidRDefault="000863A1" w:rsidP="00E50DCE">
      <w:pPr>
        <w:pStyle w:val="22"/>
        <w:jc w:val="both"/>
        <w:rPr>
          <w:rFonts w:ascii="Times New Roman" w:hAnsi="Times New Roman" w:cs="Times New Roman"/>
          <w:sz w:val="28"/>
          <w:szCs w:val="28"/>
        </w:rPr>
      </w:pPr>
      <w:bookmarkStart w:id="2" w:name="_Toc475505117"/>
      <w:r w:rsidRPr="00E50DCE">
        <w:rPr>
          <w:rFonts w:ascii="Times New Roman" w:hAnsi="Times New Roman" w:cs="Times New Roman"/>
          <w:sz w:val="28"/>
          <w:szCs w:val="28"/>
        </w:rPr>
        <w:t>4.3</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СГРАДЕН ФОНД</w:t>
      </w:r>
      <w:bookmarkEnd w:id="2"/>
      <w:r w:rsidRPr="00E50DCE">
        <w:rPr>
          <w:rFonts w:ascii="Times New Roman" w:hAnsi="Times New Roman" w:cs="Times New Roman"/>
          <w:sz w:val="28"/>
          <w:szCs w:val="28"/>
        </w:rPr>
        <w:t xml:space="preserve"> </w:t>
      </w:r>
    </w:p>
    <w:p w:rsidR="000863A1" w:rsidRPr="00E50DCE" w:rsidRDefault="000863A1" w:rsidP="00E50DCE">
      <w:pPr>
        <w:pStyle w:val="5"/>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Oписание</w:t>
      </w:r>
    </w:p>
    <w:p w:rsidR="000863A1" w:rsidRPr="00E50DCE" w:rsidRDefault="006A2CDF" w:rsidP="00E50DCE">
      <w:pPr>
        <w:pStyle w:val="af"/>
        <w:jc w:val="both"/>
        <w:rPr>
          <w:rFonts w:ascii="Times New Roman" w:hAnsi="Times New Roman" w:cs="Times New Roman"/>
          <w:sz w:val="28"/>
          <w:szCs w:val="28"/>
          <w:lang w:val="ru-RU"/>
        </w:rPr>
      </w:pPr>
      <w:r w:rsidRPr="00E50DCE">
        <w:rPr>
          <w:rFonts w:ascii="Times New Roman" w:hAnsi="Times New Roman" w:cs="Times New Roman"/>
          <w:sz w:val="28"/>
          <w:szCs w:val="28"/>
          <w:lang w:val="ru-RU"/>
        </w:rPr>
        <w:t>Община Хасково</w:t>
      </w:r>
      <w:r w:rsidR="000863A1" w:rsidRPr="00E50DCE">
        <w:rPr>
          <w:rFonts w:ascii="Times New Roman" w:hAnsi="Times New Roman" w:cs="Times New Roman"/>
          <w:sz w:val="28"/>
          <w:szCs w:val="28"/>
          <w:lang w:val="ru-RU"/>
        </w:rPr>
        <w:t xml:space="preserve"> раз</w:t>
      </w:r>
      <w:r w:rsidRPr="00E50DCE">
        <w:rPr>
          <w:rFonts w:ascii="Times New Roman" w:hAnsi="Times New Roman" w:cs="Times New Roman"/>
          <w:sz w:val="28"/>
          <w:szCs w:val="28"/>
          <w:lang w:val="ru-RU"/>
        </w:rPr>
        <w:t>полага със завиден сграден фонд. П</w:t>
      </w:r>
      <w:r w:rsidR="00FF2C90" w:rsidRPr="00E50DCE">
        <w:rPr>
          <w:rFonts w:ascii="Times New Roman" w:hAnsi="Times New Roman" w:cs="Times New Roman"/>
          <w:sz w:val="28"/>
          <w:szCs w:val="28"/>
          <w:lang w:val="ru-RU"/>
        </w:rPr>
        <w:t>ри някои</w:t>
      </w:r>
      <w:r w:rsidR="000863A1" w:rsidRPr="00E50DCE">
        <w:rPr>
          <w:rFonts w:ascii="Times New Roman" w:hAnsi="Times New Roman" w:cs="Times New Roman"/>
          <w:sz w:val="28"/>
          <w:szCs w:val="28"/>
          <w:lang w:val="ru-RU"/>
        </w:rPr>
        <w:t xml:space="preserve"> общински сгради е предприето извършване на енергийно обследване за енергийна ефективност.</w:t>
      </w:r>
    </w:p>
    <w:p w:rsidR="000863A1" w:rsidRPr="00E50DCE" w:rsidRDefault="000863A1" w:rsidP="00E50DCE">
      <w:pPr>
        <w:pStyle w:val="af1"/>
        <w:jc w:val="both"/>
        <w:rPr>
          <w:rFonts w:ascii="Times New Roman" w:hAnsi="Times New Roman" w:cs="Times New Roman"/>
          <w:sz w:val="28"/>
          <w:szCs w:val="28"/>
          <w:lang w:val="ru-RU"/>
        </w:rPr>
      </w:pPr>
      <w:r w:rsidRPr="00E50DCE">
        <w:rPr>
          <w:rFonts w:ascii="Times New Roman" w:hAnsi="Times New Roman" w:cs="Times New Roman"/>
          <w:sz w:val="28"/>
          <w:szCs w:val="28"/>
          <w:lang w:val="ru-RU"/>
        </w:rPr>
        <w:t xml:space="preserve">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около 50%. Външните стени на повечето стари сгради имат до 5 пъти по-големи топлинни загуби в сравнение с нормите за ново строителство. Повечето от сградите на общината са строени по времето, когато цената на енергията е била ниска и поради това външните ограждащи конструкции са причина за много недостатъци в сградите при експлоатацията им, по </w:t>
      </w:r>
      <w:r w:rsidR="00DA040E" w:rsidRPr="00E50DCE">
        <w:rPr>
          <w:rFonts w:ascii="Times New Roman" w:hAnsi="Times New Roman" w:cs="Times New Roman"/>
          <w:sz w:val="28"/>
          <w:szCs w:val="28"/>
          <w:lang w:val="ru-RU"/>
        </w:rPr>
        <w:t xml:space="preserve">- </w:t>
      </w:r>
      <w:r w:rsidRPr="00E50DCE">
        <w:rPr>
          <w:rFonts w:ascii="Times New Roman" w:hAnsi="Times New Roman" w:cs="Times New Roman"/>
          <w:sz w:val="28"/>
          <w:szCs w:val="28"/>
          <w:lang w:val="ru-RU"/>
        </w:rPr>
        <w:t>съществените от които са увеличените топлинни загуби и поява на кондензат по вътрешните повърхности. Топлинните загуби понякога достигат до около 50% от общите топлинни загуби на сградите. Тe се дължат предимно на ниските топлоизолационни качества на използваната дограма и некачествен монтаж, лошото физическо състояние на сградите и конструкциите – без стандартните изолации на покриви и стени, стари дограми, осветление с енергоемки светлоизточници, амортизирани отоплителни инсталации. Този сграден фонд ще съществува дълго и е необходимо да се вземат мерки за възстановяването му, ако за всеки конкретен случай това е икономически оправдано.</w:t>
      </w:r>
    </w:p>
    <w:p w:rsidR="006A2CDF" w:rsidRPr="00E50DCE" w:rsidRDefault="006A2CDF" w:rsidP="00E50DCE">
      <w:pPr>
        <w:pStyle w:val="af"/>
        <w:jc w:val="both"/>
        <w:rPr>
          <w:rFonts w:ascii="Times New Roman" w:hAnsi="Times New Roman" w:cs="Times New Roman"/>
          <w:sz w:val="28"/>
          <w:szCs w:val="28"/>
          <w:lang w:val="en-US"/>
        </w:rPr>
      </w:pPr>
      <w:r w:rsidRPr="00E50DCE">
        <w:rPr>
          <w:rFonts w:ascii="Times New Roman" w:hAnsi="Times New Roman" w:cs="Times New Roman"/>
          <w:sz w:val="28"/>
          <w:szCs w:val="28"/>
        </w:rPr>
        <w:t>На територията на Община Хасково функционират – едно спортно, три средни и десет основни училища. В детските градини и училищата</w:t>
      </w:r>
      <w:r w:rsidR="00E6052A" w:rsidRPr="00E50DCE">
        <w:rPr>
          <w:rFonts w:ascii="Times New Roman" w:hAnsi="Times New Roman" w:cs="Times New Roman"/>
          <w:sz w:val="28"/>
          <w:szCs w:val="28"/>
        </w:rPr>
        <w:t xml:space="preserve"> на територията на община Хасково</w:t>
      </w:r>
      <w:r w:rsidRPr="00E50DCE">
        <w:rPr>
          <w:rFonts w:ascii="Times New Roman" w:hAnsi="Times New Roman" w:cs="Times New Roman"/>
          <w:sz w:val="28"/>
          <w:szCs w:val="28"/>
        </w:rPr>
        <w:t xml:space="preserve"> са обособени и оборудвани здравни кабинети, в които работят медицински сестри и фелдшери.</w:t>
      </w:r>
    </w:p>
    <w:p w:rsidR="00C5604B" w:rsidRPr="00E50DCE" w:rsidRDefault="006A2CDF" w:rsidP="00E50DCE">
      <w:pPr>
        <w:pStyle w:val="af"/>
        <w:jc w:val="both"/>
        <w:rPr>
          <w:rFonts w:ascii="Times New Roman" w:hAnsi="Times New Roman" w:cs="Times New Roman"/>
          <w:sz w:val="28"/>
          <w:szCs w:val="28"/>
          <w:lang w:val="ru-RU"/>
        </w:rPr>
      </w:pPr>
      <w:r w:rsidRPr="00E50DCE">
        <w:rPr>
          <w:rFonts w:ascii="Times New Roman" w:hAnsi="Times New Roman" w:cs="Times New Roman"/>
          <w:sz w:val="28"/>
          <w:szCs w:val="28"/>
          <w:lang w:val="ru-RU"/>
        </w:rPr>
        <w:t xml:space="preserve">Общият извод, който може да се направи е, че има потенциал за прилагане на мерки за енергийна ефективност в Община </w:t>
      </w:r>
      <w:r w:rsidR="00B56362" w:rsidRPr="00E50DCE">
        <w:rPr>
          <w:rFonts w:ascii="Times New Roman" w:hAnsi="Times New Roman" w:cs="Times New Roman"/>
          <w:sz w:val="28"/>
          <w:szCs w:val="28"/>
          <w:lang w:val="ru-RU"/>
        </w:rPr>
        <w:t>Хасково</w:t>
      </w:r>
      <w:r w:rsidRPr="00E50DCE">
        <w:rPr>
          <w:rFonts w:ascii="Times New Roman" w:hAnsi="Times New Roman" w:cs="Times New Roman"/>
          <w:sz w:val="28"/>
          <w:szCs w:val="28"/>
          <w:lang w:val="ru-RU"/>
        </w:rPr>
        <w:t xml:space="preserve"> и всички тези мерки са възможни, но за реализирането </w:t>
      </w:r>
      <w:r w:rsidR="00B56362" w:rsidRPr="00E50DCE">
        <w:rPr>
          <w:rFonts w:ascii="Times New Roman" w:hAnsi="Times New Roman" w:cs="Times New Roman"/>
          <w:sz w:val="28"/>
          <w:szCs w:val="28"/>
          <w:lang w:val="ru-RU"/>
        </w:rPr>
        <w:t>им са необходими много средства.</w:t>
      </w:r>
    </w:p>
    <w:p w:rsidR="00B56362" w:rsidRPr="00E50DCE" w:rsidRDefault="0061550F" w:rsidP="00E50DCE">
      <w:pPr>
        <w:pStyle w:val="6"/>
        <w:jc w:val="both"/>
        <w:rPr>
          <w:rFonts w:ascii="Times New Roman" w:eastAsia="Calibri" w:hAnsi="Times New Roman" w:cs="Times New Roman"/>
          <w:sz w:val="28"/>
          <w:szCs w:val="28"/>
          <w:lang w:val="ru-RU"/>
        </w:rPr>
      </w:pPr>
      <w:r w:rsidRPr="00E50DCE">
        <w:rPr>
          <w:rFonts w:ascii="Times New Roman" w:eastAsia="Calibri" w:hAnsi="Times New Roman" w:cs="Times New Roman"/>
          <w:sz w:val="28"/>
          <w:szCs w:val="28"/>
          <w:lang w:val="ru-RU"/>
        </w:rPr>
        <w:t>Списък на сг</w:t>
      </w:r>
      <w:r w:rsidR="00B56362" w:rsidRPr="00E50DCE">
        <w:rPr>
          <w:rFonts w:ascii="Times New Roman" w:eastAsia="Calibri" w:hAnsi="Times New Roman" w:cs="Times New Roman"/>
          <w:sz w:val="28"/>
          <w:szCs w:val="28"/>
          <w:lang w:val="ru-RU"/>
        </w:rPr>
        <w:t>радите</w:t>
      </w:r>
      <w:r w:rsidRPr="00E50DCE">
        <w:rPr>
          <w:rFonts w:ascii="Times New Roman" w:eastAsia="Calibri" w:hAnsi="Times New Roman" w:cs="Times New Roman"/>
          <w:sz w:val="28"/>
          <w:szCs w:val="28"/>
          <w:lang w:val="ru-RU"/>
        </w:rPr>
        <w:t xml:space="preserve"> -</w:t>
      </w:r>
      <w:r w:rsidR="00B56362" w:rsidRPr="00E50DCE">
        <w:rPr>
          <w:rFonts w:ascii="Times New Roman" w:eastAsia="Calibri" w:hAnsi="Times New Roman" w:cs="Times New Roman"/>
          <w:sz w:val="28"/>
          <w:szCs w:val="28"/>
          <w:lang w:val="ru-RU"/>
        </w:rPr>
        <w:t xml:space="preserve"> общинска собственост:</w:t>
      </w:r>
    </w:p>
    <w:tbl>
      <w:tblPr>
        <w:tblW w:w="8926" w:type="dxa"/>
        <w:tblCellMar>
          <w:left w:w="70" w:type="dxa"/>
          <w:right w:w="70" w:type="dxa"/>
        </w:tblCellMar>
        <w:tblLook w:val="04A0" w:firstRow="1" w:lastRow="0" w:firstColumn="1" w:lastColumn="0" w:noHBand="0" w:noVBand="1"/>
      </w:tblPr>
      <w:tblGrid>
        <w:gridCol w:w="1660"/>
        <w:gridCol w:w="7266"/>
      </w:tblGrid>
      <w:tr w:rsidR="00B56362" w:rsidRPr="00E50DCE" w:rsidTr="0085274B">
        <w:trPr>
          <w:trHeight w:val="322"/>
        </w:trPr>
        <w:tc>
          <w:tcPr>
            <w:tcW w:w="166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56362" w:rsidRPr="00E50DCE" w:rsidRDefault="00B56362"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Клиентски</w:t>
            </w:r>
            <w:r w:rsidRPr="00E50DCE">
              <w:rPr>
                <w:rFonts w:ascii="Times New Roman" w:eastAsia="Times New Roman" w:hAnsi="Times New Roman" w:cs="Times New Roman"/>
                <w:b/>
                <w:bCs/>
                <w:sz w:val="28"/>
                <w:szCs w:val="28"/>
                <w:lang w:eastAsia="bg-BG"/>
              </w:rPr>
              <w:br/>
              <w:t>№</w:t>
            </w:r>
          </w:p>
        </w:tc>
        <w:tc>
          <w:tcPr>
            <w:tcW w:w="7266"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56362" w:rsidRPr="00E50DCE" w:rsidRDefault="00B56362" w:rsidP="00E50DCE">
            <w:pPr>
              <w:spacing w:after="0" w:line="240" w:lineRule="auto"/>
              <w:jc w:val="both"/>
              <w:rPr>
                <w:rFonts w:ascii="Times New Roman" w:eastAsia="Times New Roman" w:hAnsi="Times New Roman" w:cs="Times New Roman"/>
                <w:b/>
                <w:bCs/>
                <w:sz w:val="28"/>
                <w:szCs w:val="28"/>
                <w:lang w:eastAsia="bg-BG"/>
              </w:rPr>
            </w:pPr>
            <w:r w:rsidRPr="00E50DCE">
              <w:rPr>
                <w:rFonts w:ascii="Times New Roman" w:eastAsia="Times New Roman" w:hAnsi="Times New Roman" w:cs="Times New Roman"/>
                <w:b/>
                <w:bCs/>
                <w:sz w:val="28"/>
                <w:szCs w:val="28"/>
                <w:lang w:eastAsia="bg-BG"/>
              </w:rPr>
              <w:t>Обект</w:t>
            </w:r>
          </w:p>
        </w:tc>
      </w:tr>
      <w:tr w:rsidR="00B56362" w:rsidRPr="00E50DCE" w:rsidTr="0085274B">
        <w:trPr>
          <w:trHeight w:val="322"/>
        </w:trPr>
        <w:tc>
          <w:tcPr>
            <w:tcW w:w="166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56362" w:rsidRPr="00E50DCE" w:rsidRDefault="00B56362" w:rsidP="00E50DCE">
            <w:pPr>
              <w:spacing w:after="0" w:line="240" w:lineRule="auto"/>
              <w:jc w:val="both"/>
              <w:rPr>
                <w:rFonts w:ascii="Times New Roman" w:eastAsia="Times New Roman" w:hAnsi="Times New Roman" w:cs="Times New Roman"/>
                <w:b/>
                <w:bCs/>
                <w:sz w:val="28"/>
                <w:szCs w:val="28"/>
                <w:lang w:eastAsia="bg-BG"/>
              </w:rPr>
            </w:pPr>
          </w:p>
        </w:tc>
        <w:tc>
          <w:tcPr>
            <w:tcW w:w="7266"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56362" w:rsidRPr="00E50DCE" w:rsidRDefault="00B56362" w:rsidP="00E50DCE">
            <w:pPr>
              <w:spacing w:after="0" w:line="240" w:lineRule="auto"/>
              <w:jc w:val="both"/>
              <w:rPr>
                <w:rFonts w:ascii="Times New Roman" w:eastAsia="Times New Roman" w:hAnsi="Times New Roman" w:cs="Times New Roman"/>
                <w:b/>
                <w:bCs/>
                <w:sz w:val="28"/>
                <w:szCs w:val="28"/>
                <w:lang w:eastAsia="bg-BG"/>
              </w:rPr>
            </w:pPr>
          </w:p>
        </w:tc>
      </w:tr>
      <w:tr w:rsidR="00B56362" w:rsidRPr="00E50DCE" w:rsidTr="0085274B">
        <w:trPr>
          <w:trHeight w:val="322"/>
        </w:trPr>
        <w:tc>
          <w:tcPr>
            <w:tcW w:w="166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56362" w:rsidRPr="00E50DCE" w:rsidRDefault="00B56362" w:rsidP="00E50DCE">
            <w:pPr>
              <w:spacing w:after="0" w:line="240" w:lineRule="auto"/>
              <w:jc w:val="both"/>
              <w:rPr>
                <w:rFonts w:ascii="Times New Roman" w:eastAsia="Times New Roman" w:hAnsi="Times New Roman" w:cs="Times New Roman"/>
                <w:b/>
                <w:bCs/>
                <w:sz w:val="28"/>
                <w:szCs w:val="28"/>
                <w:lang w:eastAsia="bg-BG"/>
              </w:rPr>
            </w:pPr>
          </w:p>
        </w:tc>
        <w:tc>
          <w:tcPr>
            <w:tcW w:w="7266"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56362" w:rsidRPr="00E50DCE" w:rsidRDefault="00B56362" w:rsidP="00E50DCE">
            <w:pPr>
              <w:spacing w:after="0" w:line="240" w:lineRule="auto"/>
              <w:jc w:val="both"/>
              <w:rPr>
                <w:rFonts w:ascii="Times New Roman" w:eastAsia="Times New Roman" w:hAnsi="Times New Roman" w:cs="Times New Roman"/>
                <w:b/>
                <w:bCs/>
                <w:sz w:val="28"/>
                <w:szCs w:val="28"/>
                <w:lang w:eastAsia="bg-BG"/>
              </w:rPr>
            </w:pP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1000356345</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ОП</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ПОЧИВНО ДЕЛО</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1000921837</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НАРОДНО ЧИТАЛИЩЕ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Н. Й. ВАПЦАРОВ</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1000925036</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ЧИТАЛИЩЕ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РАЙНА КАНДЕВА</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1000925037</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ЧИТАЛИЩЕ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ПРОБУДА</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1000925039</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ЧИТАЛИЩЕ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ОТЕЦ ПАИСИЙ</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1000925047</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ЧИТАЛИЩЕ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ОТЕЦ ПАИСИЙ</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1000925096</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61550F"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НАРОДНО ЧИТАЛИЩЕ „</w:t>
            </w:r>
            <w:r w:rsidR="00B56362" w:rsidRPr="00E50DCE">
              <w:rPr>
                <w:rFonts w:ascii="Times New Roman" w:eastAsia="Times New Roman" w:hAnsi="Times New Roman" w:cs="Times New Roman"/>
                <w:sz w:val="28"/>
                <w:szCs w:val="28"/>
                <w:lang w:eastAsia="bg-BG"/>
              </w:rPr>
              <w:t>РЕПУБЛИКА</w:t>
            </w:r>
            <w:r w:rsidRPr="00E50DCE">
              <w:rPr>
                <w:rFonts w:ascii="Times New Roman" w:eastAsia="Times New Roman" w:hAnsi="Times New Roman" w:cs="Times New Roman"/>
                <w:sz w:val="28"/>
                <w:szCs w:val="28"/>
                <w:lang w:eastAsia="bg-BG"/>
              </w:rPr>
              <w:t>“</w:t>
            </w:r>
            <w:r w:rsidR="00B56362"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1000925712</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НАРОДНО ЧИТАЛИЩЕ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ИЗГРЕВ</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1000925790</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ОДПФЗ-ХАСКОВО ЕООД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1000927133</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1000927261</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ГПЧЕ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ПРОФ.Д-Р АСЕН ЗЛАТАРОВ</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1000928021</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ОУ</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ЛЮБЕН КАРАВЕЛОВ</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1000928652</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НЧ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ТОДОР ВЕЛЕВ</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1000930178</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ОУ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ШАНДОР ПЕТЬОФИ</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1000930181</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ОУ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ХРИСТО СМИРНЕНСКИ</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1000930183</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ОУ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СВ.СВ. КИРИЛ И МЕТОДИЙ</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5A06CA">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1000930186</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СОУ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СВ. ПАИСИЙ ХИЛЕНДАРСКИ</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5A06CA">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1000930187</w:t>
            </w:r>
          </w:p>
        </w:tc>
        <w:tc>
          <w:tcPr>
            <w:tcW w:w="7266" w:type="dxa"/>
            <w:tcBorders>
              <w:top w:val="single" w:sz="4" w:space="0" w:color="auto"/>
              <w:left w:val="single" w:sz="4" w:space="0" w:color="auto"/>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СУ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СТЕФАН КАРАДЖА</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5A06CA">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1000930188</w:t>
            </w:r>
          </w:p>
        </w:tc>
        <w:tc>
          <w:tcPr>
            <w:tcW w:w="7266" w:type="dxa"/>
            <w:tcBorders>
              <w:top w:val="single" w:sz="4" w:space="0" w:color="auto"/>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НУ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ГЕОРГИ САВА РАКОВСКИ</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1000930191</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СОУ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ВАСИЛ ЛЕВСКИ</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1000930192</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ОУ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ХРИСТО БОТЕВ</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1000930195</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ОУ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ВАСИЛ ЛЕВСКИ</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1000930199</w:t>
            </w:r>
          </w:p>
        </w:tc>
        <w:tc>
          <w:tcPr>
            <w:tcW w:w="7266" w:type="dxa"/>
            <w:tcBorders>
              <w:top w:val="single" w:sz="4" w:space="0" w:color="auto"/>
              <w:left w:val="single" w:sz="4" w:space="0" w:color="auto"/>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ОУ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СВ. СВ.КИРИЛ И МЕТОДИЙ</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1000930202</w:t>
            </w:r>
          </w:p>
        </w:tc>
        <w:tc>
          <w:tcPr>
            <w:tcW w:w="7266" w:type="dxa"/>
            <w:tcBorders>
              <w:top w:val="single" w:sz="4" w:space="0" w:color="auto"/>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ОБЕДИНЕНИ УЧЕНИЧЕСКИ ОБЩЕЖИТИЯ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1000930818</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Н</w:t>
            </w:r>
            <w:r w:rsidR="0061550F" w:rsidRPr="00E50DCE">
              <w:rPr>
                <w:rFonts w:ascii="Times New Roman" w:eastAsia="Times New Roman" w:hAnsi="Times New Roman" w:cs="Times New Roman"/>
                <w:sz w:val="28"/>
                <w:szCs w:val="28"/>
                <w:lang w:eastAsia="bg-BG"/>
              </w:rPr>
              <w:t xml:space="preserve">АРОДНО </w:t>
            </w:r>
            <w:r w:rsidRPr="00E50DCE">
              <w:rPr>
                <w:rFonts w:ascii="Times New Roman" w:eastAsia="Times New Roman" w:hAnsi="Times New Roman" w:cs="Times New Roman"/>
                <w:sz w:val="28"/>
                <w:szCs w:val="28"/>
                <w:lang w:eastAsia="bg-BG"/>
              </w:rPr>
              <w:t>Ч</w:t>
            </w:r>
            <w:r w:rsidR="0061550F" w:rsidRPr="00E50DCE">
              <w:rPr>
                <w:rFonts w:ascii="Times New Roman" w:eastAsia="Times New Roman" w:hAnsi="Times New Roman" w:cs="Times New Roman"/>
                <w:sz w:val="28"/>
                <w:szCs w:val="28"/>
                <w:lang w:eastAsia="bg-BG"/>
              </w:rPr>
              <w:t>ИТАЛИЩЕ</w:t>
            </w:r>
            <w:r w:rsidRPr="00E50DCE">
              <w:rPr>
                <w:rFonts w:ascii="Times New Roman" w:eastAsia="Times New Roman" w:hAnsi="Times New Roman" w:cs="Times New Roman"/>
                <w:sz w:val="28"/>
                <w:szCs w:val="28"/>
                <w:lang w:eastAsia="bg-BG"/>
              </w:rPr>
              <w:t xml:space="preserve">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ПРОФ. Д-Р АСЕН ЗЛАТАРОВ</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1000930825</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НАРОДНО ЧИТАЛИЩЕ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П.Р.СЛАВЕЙКОВ</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1000930952</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61550F"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НАРОДНО ЧИТАЛИЩЕ „</w:t>
            </w:r>
            <w:r w:rsidR="00B56362" w:rsidRPr="00E50DCE">
              <w:rPr>
                <w:rFonts w:ascii="Times New Roman" w:eastAsia="Times New Roman" w:hAnsi="Times New Roman" w:cs="Times New Roman"/>
                <w:sz w:val="28"/>
                <w:szCs w:val="28"/>
                <w:lang w:eastAsia="bg-BG"/>
              </w:rPr>
              <w:t>Г.</w:t>
            </w:r>
            <w:r w:rsidRPr="00E50DCE">
              <w:rPr>
                <w:rFonts w:ascii="Times New Roman" w:eastAsia="Times New Roman" w:hAnsi="Times New Roman" w:cs="Times New Roman"/>
                <w:sz w:val="28"/>
                <w:szCs w:val="28"/>
                <w:lang w:eastAsia="bg-BG"/>
              </w:rPr>
              <w:t xml:space="preserve"> </w:t>
            </w:r>
            <w:r w:rsidR="00B56362" w:rsidRPr="00E50DCE">
              <w:rPr>
                <w:rFonts w:ascii="Times New Roman" w:eastAsia="Times New Roman" w:hAnsi="Times New Roman" w:cs="Times New Roman"/>
                <w:sz w:val="28"/>
                <w:szCs w:val="28"/>
                <w:lang w:eastAsia="bg-BG"/>
              </w:rPr>
              <w:t>ТОПУЗОВ</w:t>
            </w:r>
            <w:r w:rsidRPr="00E50DCE">
              <w:rPr>
                <w:rFonts w:ascii="Times New Roman" w:eastAsia="Times New Roman" w:hAnsi="Times New Roman" w:cs="Times New Roman"/>
                <w:sz w:val="28"/>
                <w:szCs w:val="28"/>
                <w:lang w:eastAsia="bg-BG"/>
              </w:rPr>
              <w:t>“</w:t>
            </w:r>
            <w:r w:rsidR="00B56362"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1000930953</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НАРОДНО ЧИТАЛИЩЕ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ИВ</w:t>
            </w:r>
            <w:r w:rsidR="0061550F" w:rsidRPr="00E50DCE">
              <w:rPr>
                <w:rFonts w:ascii="Times New Roman" w:eastAsia="Times New Roman" w:hAnsi="Times New Roman" w:cs="Times New Roman"/>
                <w:sz w:val="28"/>
                <w:szCs w:val="28"/>
                <w:lang w:eastAsia="bg-BG"/>
              </w:rPr>
              <w:t xml:space="preserve">АН </w:t>
            </w:r>
            <w:r w:rsidRPr="00E50DCE">
              <w:rPr>
                <w:rFonts w:ascii="Times New Roman" w:eastAsia="Times New Roman" w:hAnsi="Times New Roman" w:cs="Times New Roman"/>
                <w:sz w:val="28"/>
                <w:szCs w:val="28"/>
                <w:lang w:eastAsia="bg-BG"/>
              </w:rPr>
              <w:t>ВАЗОВ</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1000931582</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ОУ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СВ. КЛИМЕНТ ОХРИДСКИ</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1000936038</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61550F"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НАРОДНО ЧИТАЛИЩЕ „</w:t>
            </w:r>
            <w:r w:rsidR="00B56362" w:rsidRPr="00E50DCE">
              <w:rPr>
                <w:rFonts w:ascii="Times New Roman" w:eastAsia="Times New Roman" w:hAnsi="Times New Roman" w:cs="Times New Roman"/>
                <w:sz w:val="28"/>
                <w:szCs w:val="28"/>
                <w:lang w:eastAsia="bg-BG"/>
              </w:rPr>
              <w:t>П.ЯВОРОВ</w:t>
            </w:r>
            <w:r w:rsidRPr="00E50DCE">
              <w:rPr>
                <w:rFonts w:ascii="Times New Roman" w:eastAsia="Times New Roman" w:hAnsi="Times New Roman" w:cs="Times New Roman"/>
                <w:sz w:val="28"/>
                <w:szCs w:val="28"/>
                <w:lang w:eastAsia="bg-BG"/>
              </w:rPr>
              <w:t>“</w:t>
            </w:r>
            <w:r w:rsidR="00B56362"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1000971029</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ОУ</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ХРИСТО БОТЕВ</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С.ДИНЕВО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1000971938</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ЧИТАЛИЩЕ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НАУКА</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1000972725</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ОУ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ЛЮБЕН КАРАВЕЛОВ</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1001035883</w:t>
            </w:r>
          </w:p>
        </w:tc>
        <w:tc>
          <w:tcPr>
            <w:tcW w:w="7266" w:type="dxa"/>
            <w:tcBorders>
              <w:top w:val="nil"/>
              <w:left w:val="nil"/>
              <w:bottom w:val="single" w:sz="4" w:space="0" w:color="auto"/>
              <w:right w:val="single" w:sz="4" w:space="0" w:color="auto"/>
            </w:tcBorders>
            <w:shd w:val="clear" w:color="000000" w:fill="FFFFFF"/>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ОП ПОЧИВНО ДЕЛО-ХАСКОВО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1001052799</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ОП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ЕКОПРОГРЕС</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ОБЩИНА 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1010122327</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1010122343</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1010136691</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ОП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ПОЧИВНО ДЕЛО-ХАСКОВО</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1010159992</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ХУДОЖЕСТВЕНА ГАЛЕРИЯ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ФОРУМ</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1010165445</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ХАСКОВО-СПЕЦИАЛИЗИРАНИ ИНСТИТУЦИИ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1010165457</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ХАСКОВО-СОЦИАЛНИ УСЛУГИ В ОБЩНОСТТА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1010224541</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ОДЗ № 3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ЗОРНИЦА</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1010224709</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ОДЗ № 1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ЯН БИБИЯН</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5A06CA">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1010224845</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 Д З  № 19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ЩУРЧЕ</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5A06CA">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1010094104</w:t>
            </w:r>
          </w:p>
        </w:tc>
        <w:tc>
          <w:tcPr>
            <w:tcW w:w="7266" w:type="dxa"/>
            <w:tcBorders>
              <w:top w:val="single" w:sz="4" w:space="0" w:color="auto"/>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НАРОДНО ЧИТАЛИЩЕ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ЗАРЯ</w:t>
            </w:r>
            <w:r w:rsidR="00CC0603" w:rsidRPr="00E50DCE">
              <w:rPr>
                <w:rFonts w:ascii="Times New Roman" w:eastAsia="Times New Roman" w:hAnsi="Times New Roman" w:cs="Times New Roman"/>
                <w:sz w:val="28"/>
                <w:szCs w:val="28"/>
                <w:lang w:eastAsia="bg-BG"/>
              </w:rPr>
              <w:t xml:space="preserve">“ </w:t>
            </w:r>
            <w:r w:rsidRPr="00E50DCE">
              <w:rPr>
                <w:rFonts w:ascii="Times New Roman" w:eastAsia="Times New Roman" w:hAnsi="Times New Roman" w:cs="Times New Roman"/>
                <w:sz w:val="28"/>
                <w:szCs w:val="28"/>
                <w:lang w:eastAsia="bg-BG"/>
              </w:rPr>
              <w:t xml:space="preserve">1858 </w:t>
            </w:r>
          </w:p>
        </w:tc>
      </w:tr>
      <w:tr w:rsidR="00B56362" w:rsidRPr="00E50DCE" w:rsidTr="005A06CA">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1010099420</w:t>
            </w:r>
          </w:p>
        </w:tc>
        <w:tc>
          <w:tcPr>
            <w:tcW w:w="7266" w:type="dxa"/>
            <w:tcBorders>
              <w:top w:val="single" w:sz="4" w:space="0" w:color="auto"/>
              <w:left w:val="nil"/>
              <w:bottom w:val="single" w:sz="4" w:space="0" w:color="auto"/>
              <w:right w:val="single" w:sz="4" w:space="0" w:color="auto"/>
            </w:tcBorders>
            <w:shd w:val="clear" w:color="auto" w:fill="auto"/>
            <w:noWrap/>
            <w:hideMark/>
          </w:tcPr>
          <w:p w:rsidR="00B56362" w:rsidRPr="00E50DCE" w:rsidRDefault="0061550F"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НЧ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ПРОБУДА</w:t>
            </w:r>
            <w:r w:rsidR="00CC0603"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1905</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1010103775</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ОДЗ №17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ИГЛИКА</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1010103867</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ДЕТСКА ГРАДИНА ПО ИЗКУСТВАТА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1010104015</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ОДЗ № 20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ВЕСЕЛИ ОЧИЧКИ</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1010104022</w:t>
            </w:r>
          </w:p>
        </w:tc>
        <w:tc>
          <w:tcPr>
            <w:tcW w:w="7266" w:type="dxa"/>
            <w:tcBorders>
              <w:top w:val="single" w:sz="4" w:space="0" w:color="auto"/>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ОДЗ №16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СЛАВЕЙЧЕ</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1010104060</w:t>
            </w:r>
          </w:p>
        </w:tc>
        <w:tc>
          <w:tcPr>
            <w:tcW w:w="7266" w:type="dxa"/>
            <w:tcBorders>
              <w:top w:val="single" w:sz="4" w:space="0" w:color="auto"/>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ОДЗ 11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ЕЛХИЦА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1010104071</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ОБЕДИНЕНО ЗАВЕДЕНИЕ №15 </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СЛЪНЦЕ</w:t>
            </w:r>
            <w:r w:rsidR="0061550F"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1010104081</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ОДЗ  № 22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ЗВЪНЧЕ</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1010104082</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ОДЗ №18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ОСМИ МАРТ</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1010112341</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НЧ   </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ЗАРЯ</w:t>
            </w:r>
            <w:r w:rsidR="00641787"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-1903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1010114947</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ОП ПОЧИВНО ДЕЛО-ХАСКОВО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1010114953</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ОП ПОЧИВНО ДЕЛО-ХАСКОВО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1010117093</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С Б А Л О - ХАСКОВО ЕООД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1010118029</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1010118076</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1010118109</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1010118120</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1010120545</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ОП ПОЧИВНО ДЕЛО-ХАСКОВО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1010121161</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  </w:t>
            </w:r>
          </w:p>
        </w:tc>
      </w:tr>
      <w:tr w:rsidR="00B56362" w:rsidRPr="00E50DCE" w:rsidTr="002757FD">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1010122325</w:t>
            </w:r>
          </w:p>
        </w:tc>
        <w:tc>
          <w:tcPr>
            <w:tcW w:w="7266" w:type="dxa"/>
            <w:tcBorders>
              <w:top w:val="nil"/>
              <w:left w:val="nil"/>
              <w:bottom w:val="single" w:sz="4" w:space="0" w:color="auto"/>
              <w:right w:val="single" w:sz="4" w:space="0" w:color="auto"/>
            </w:tcBorders>
            <w:shd w:val="clear" w:color="auto" w:fill="auto"/>
            <w:noWrap/>
            <w:hideMark/>
          </w:tcPr>
          <w:p w:rsidR="00B56362" w:rsidRPr="00E50DCE" w:rsidRDefault="00B56362" w:rsidP="00E50DCE">
            <w:pPr>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ОБЩИНА ХАСКОВО  </w:t>
            </w:r>
          </w:p>
        </w:tc>
      </w:tr>
    </w:tbl>
    <w:p w:rsidR="00B56362" w:rsidRPr="00E50DCE" w:rsidRDefault="00B56362" w:rsidP="00E50DCE">
      <w:pPr>
        <w:jc w:val="both"/>
        <w:rPr>
          <w:rFonts w:ascii="Times New Roman" w:hAnsi="Times New Roman" w:cs="Times New Roman"/>
          <w:sz w:val="28"/>
          <w:szCs w:val="28"/>
        </w:rPr>
      </w:pPr>
    </w:p>
    <w:p w:rsidR="001566CA" w:rsidRPr="00E50DCE" w:rsidRDefault="00F37DF4" w:rsidP="00E50DCE">
      <w:pPr>
        <w:pStyle w:val="9"/>
        <w:jc w:val="both"/>
        <w:rPr>
          <w:rFonts w:ascii="Times New Roman" w:hAnsi="Times New Roman" w:cs="Times New Roman"/>
          <w:sz w:val="28"/>
          <w:szCs w:val="28"/>
        </w:rPr>
      </w:pPr>
      <w:r w:rsidRPr="00E50DCE">
        <w:rPr>
          <w:rFonts w:ascii="Times New Roman" w:hAnsi="Times New Roman" w:cs="Times New Roman"/>
          <w:sz w:val="28"/>
          <w:szCs w:val="28"/>
        </w:rPr>
        <w:t>Списък на с</w:t>
      </w:r>
      <w:r w:rsidR="00CC0603" w:rsidRPr="00E50DCE">
        <w:rPr>
          <w:rFonts w:ascii="Times New Roman" w:hAnsi="Times New Roman" w:cs="Times New Roman"/>
          <w:sz w:val="28"/>
          <w:szCs w:val="28"/>
        </w:rPr>
        <w:t>г</w:t>
      </w:r>
      <w:r w:rsidRPr="00E50DCE">
        <w:rPr>
          <w:rFonts w:ascii="Times New Roman" w:hAnsi="Times New Roman" w:cs="Times New Roman"/>
          <w:sz w:val="28"/>
          <w:szCs w:val="28"/>
        </w:rPr>
        <w:t>ради</w:t>
      </w:r>
      <w:r w:rsidR="00CC0603" w:rsidRPr="00E50DCE">
        <w:rPr>
          <w:rFonts w:ascii="Times New Roman" w:hAnsi="Times New Roman" w:cs="Times New Roman"/>
          <w:sz w:val="28"/>
          <w:szCs w:val="28"/>
        </w:rPr>
        <w:t>,</w:t>
      </w:r>
      <w:r w:rsidRPr="00E50DCE">
        <w:rPr>
          <w:rFonts w:ascii="Times New Roman" w:hAnsi="Times New Roman" w:cs="Times New Roman"/>
          <w:sz w:val="28"/>
          <w:szCs w:val="28"/>
        </w:rPr>
        <w:t xml:space="preserve"> сертифицирани по ЗЕЕ</w:t>
      </w:r>
      <w:r w:rsidR="00DE2361" w:rsidRPr="00E50DCE">
        <w:rPr>
          <w:rFonts w:ascii="Times New Roman" w:hAnsi="Times New Roman" w:cs="Times New Roman"/>
          <w:sz w:val="28"/>
          <w:szCs w:val="28"/>
        </w:rPr>
        <w:t xml:space="preserve"> за</w:t>
      </w:r>
      <w:r w:rsidR="00CC0603" w:rsidRPr="00E50DCE">
        <w:rPr>
          <w:rFonts w:ascii="Times New Roman" w:hAnsi="Times New Roman" w:cs="Times New Roman"/>
          <w:sz w:val="28"/>
          <w:szCs w:val="28"/>
        </w:rPr>
        <w:t xml:space="preserve"> О</w:t>
      </w:r>
      <w:r w:rsidRPr="00E50DCE">
        <w:rPr>
          <w:rFonts w:ascii="Times New Roman" w:hAnsi="Times New Roman" w:cs="Times New Roman"/>
          <w:sz w:val="28"/>
          <w:szCs w:val="28"/>
        </w:rPr>
        <w:t>бщина Хасково, към 07.12.2018 г.</w:t>
      </w:r>
    </w:p>
    <w:tbl>
      <w:tblPr>
        <w:tblW w:w="8926" w:type="dxa"/>
        <w:tblCellMar>
          <w:left w:w="70" w:type="dxa"/>
          <w:right w:w="70" w:type="dxa"/>
        </w:tblCellMar>
        <w:tblLook w:val="04A0" w:firstRow="1" w:lastRow="0" w:firstColumn="1" w:lastColumn="0" w:noHBand="0" w:noVBand="1"/>
      </w:tblPr>
      <w:tblGrid>
        <w:gridCol w:w="3020"/>
        <w:gridCol w:w="1712"/>
        <w:gridCol w:w="1229"/>
        <w:gridCol w:w="1290"/>
        <w:gridCol w:w="1163"/>
        <w:gridCol w:w="648"/>
      </w:tblGrid>
      <w:tr w:rsidR="00F37DF4" w:rsidRPr="00E50DCE" w:rsidTr="009840B4">
        <w:trPr>
          <w:trHeight w:val="445"/>
        </w:trPr>
        <w:tc>
          <w:tcPr>
            <w:tcW w:w="3047"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F37DF4" w:rsidRPr="00E50DCE" w:rsidRDefault="00F37DF4" w:rsidP="00E50DCE">
            <w:pPr>
              <w:spacing w:after="0" w:line="240" w:lineRule="auto"/>
              <w:jc w:val="both"/>
              <w:rPr>
                <w:rFonts w:ascii="Times New Roman" w:eastAsia="Times New Roman" w:hAnsi="Times New Roman" w:cs="Times New Roman"/>
                <w:b/>
                <w:color w:val="000000"/>
                <w:sz w:val="28"/>
                <w:szCs w:val="28"/>
                <w:lang w:eastAsia="bg-BG"/>
              </w:rPr>
            </w:pPr>
            <w:r w:rsidRPr="00E50DCE">
              <w:rPr>
                <w:rFonts w:ascii="Times New Roman" w:eastAsia="Times New Roman" w:hAnsi="Times New Roman" w:cs="Times New Roman"/>
                <w:b/>
                <w:color w:val="000000"/>
                <w:sz w:val="28"/>
                <w:szCs w:val="28"/>
                <w:lang w:eastAsia="bg-BG"/>
              </w:rPr>
              <w:t>Име</w:t>
            </w:r>
          </w:p>
        </w:tc>
        <w:tc>
          <w:tcPr>
            <w:tcW w:w="1681" w:type="dxa"/>
            <w:tcBorders>
              <w:top w:val="single" w:sz="4" w:space="0" w:color="auto"/>
              <w:left w:val="nil"/>
              <w:bottom w:val="single" w:sz="4" w:space="0" w:color="auto"/>
              <w:right w:val="single" w:sz="4" w:space="0" w:color="auto"/>
            </w:tcBorders>
            <w:shd w:val="clear" w:color="000000" w:fill="8DB4E2"/>
            <w:vAlign w:val="center"/>
            <w:hideMark/>
          </w:tcPr>
          <w:p w:rsidR="00F37DF4" w:rsidRPr="00E50DCE" w:rsidRDefault="00F37DF4" w:rsidP="00E50DCE">
            <w:pPr>
              <w:spacing w:after="0" w:line="240" w:lineRule="auto"/>
              <w:jc w:val="both"/>
              <w:rPr>
                <w:rFonts w:ascii="Times New Roman" w:eastAsia="Times New Roman" w:hAnsi="Times New Roman" w:cs="Times New Roman"/>
                <w:b/>
                <w:color w:val="000000"/>
                <w:sz w:val="28"/>
                <w:szCs w:val="28"/>
                <w:lang w:eastAsia="bg-BG"/>
              </w:rPr>
            </w:pPr>
            <w:r w:rsidRPr="00E50DCE">
              <w:rPr>
                <w:rFonts w:ascii="Times New Roman" w:eastAsia="Times New Roman" w:hAnsi="Times New Roman" w:cs="Times New Roman"/>
                <w:b/>
                <w:color w:val="000000"/>
                <w:sz w:val="28"/>
                <w:szCs w:val="28"/>
                <w:lang w:eastAsia="bg-BG"/>
              </w:rPr>
              <w:t>Вид на сградата</w:t>
            </w:r>
          </w:p>
        </w:tc>
        <w:tc>
          <w:tcPr>
            <w:tcW w:w="1091" w:type="dxa"/>
            <w:tcBorders>
              <w:top w:val="single" w:sz="4" w:space="0" w:color="auto"/>
              <w:left w:val="nil"/>
              <w:bottom w:val="single" w:sz="4" w:space="0" w:color="auto"/>
              <w:right w:val="single" w:sz="4" w:space="0" w:color="auto"/>
            </w:tcBorders>
            <w:shd w:val="clear" w:color="000000" w:fill="8DB4E2"/>
            <w:vAlign w:val="center"/>
            <w:hideMark/>
          </w:tcPr>
          <w:p w:rsidR="00F37DF4" w:rsidRPr="00E50DCE" w:rsidRDefault="00F37DF4" w:rsidP="00E50DCE">
            <w:pPr>
              <w:spacing w:after="0" w:line="240" w:lineRule="auto"/>
              <w:jc w:val="both"/>
              <w:rPr>
                <w:rFonts w:ascii="Times New Roman" w:eastAsia="Times New Roman" w:hAnsi="Times New Roman" w:cs="Times New Roman"/>
                <w:b/>
                <w:color w:val="000000"/>
                <w:sz w:val="28"/>
                <w:szCs w:val="28"/>
                <w:lang w:eastAsia="bg-BG"/>
              </w:rPr>
            </w:pPr>
            <w:r w:rsidRPr="00E50DCE">
              <w:rPr>
                <w:rFonts w:ascii="Times New Roman" w:eastAsia="Times New Roman" w:hAnsi="Times New Roman" w:cs="Times New Roman"/>
                <w:b/>
                <w:color w:val="000000"/>
                <w:sz w:val="28"/>
                <w:szCs w:val="28"/>
                <w:lang w:eastAsia="bg-BG"/>
              </w:rPr>
              <w:t>Категория</w:t>
            </w:r>
          </w:p>
        </w:tc>
        <w:tc>
          <w:tcPr>
            <w:tcW w:w="1205" w:type="dxa"/>
            <w:tcBorders>
              <w:top w:val="single" w:sz="4" w:space="0" w:color="auto"/>
              <w:left w:val="nil"/>
              <w:bottom w:val="single" w:sz="4" w:space="0" w:color="auto"/>
              <w:right w:val="single" w:sz="4" w:space="0" w:color="auto"/>
            </w:tcBorders>
            <w:shd w:val="clear" w:color="000000" w:fill="8DB4E2"/>
            <w:vAlign w:val="center"/>
            <w:hideMark/>
          </w:tcPr>
          <w:p w:rsidR="00F37DF4" w:rsidRPr="00E50DCE" w:rsidRDefault="00F37DF4" w:rsidP="00E50DCE">
            <w:pPr>
              <w:spacing w:after="0" w:line="240" w:lineRule="auto"/>
              <w:jc w:val="both"/>
              <w:rPr>
                <w:rFonts w:ascii="Times New Roman" w:eastAsia="Times New Roman" w:hAnsi="Times New Roman" w:cs="Times New Roman"/>
                <w:b/>
                <w:color w:val="000000"/>
                <w:sz w:val="28"/>
                <w:szCs w:val="28"/>
                <w:lang w:eastAsia="bg-BG"/>
              </w:rPr>
            </w:pPr>
            <w:r w:rsidRPr="00E50DCE">
              <w:rPr>
                <w:rFonts w:ascii="Times New Roman" w:eastAsia="Times New Roman" w:hAnsi="Times New Roman" w:cs="Times New Roman"/>
                <w:b/>
                <w:color w:val="000000"/>
                <w:sz w:val="28"/>
                <w:szCs w:val="28"/>
                <w:lang w:eastAsia="bg-BG"/>
              </w:rPr>
              <w:t>№ серт.</w:t>
            </w:r>
          </w:p>
        </w:tc>
        <w:tc>
          <w:tcPr>
            <w:tcW w:w="1144" w:type="dxa"/>
            <w:tcBorders>
              <w:top w:val="single" w:sz="4" w:space="0" w:color="auto"/>
              <w:left w:val="nil"/>
              <w:bottom w:val="single" w:sz="4" w:space="0" w:color="auto"/>
              <w:right w:val="single" w:sz="4" w:space="0" w:color="auto"/>
            </w:tcBorders>
            <w:shd w:val="clear" w:color="000000" w:fill="8DB4E2"/>
            <w:vAlign w:val="center"/>
            <w:hideMark/>
          </w:tcPr>
          <w:p w:rsidR="00F37DF4" w:rsidRPr="00E50DCE" w:rsidRDefault="00F37DF4" w:rsidP="00E50DCE">
            <w:pPr>
              <w:spacing w:after="0" w:line="240" w:lineRule="auto"/>
              <w:ind w:left="-255" w:firstLine="255"/>
              <w:jc w:val="both"/>
              <w:rPr>
                <w:rFonts w:ascii="Times New Roman" w:eastAsia="Times New Roman" w:hAnsi="Times New Roman" w:cs="Times New Roman"/>
                <w:b/>
                <w:color w:val="000000"/>
                <w:sz w:val="28"/>
                <w:szCs w:val="28"/>
                <w:lang w:eastAsia="bg-BG"/>
              </w:rPr>
            </w:pPr>
            <w:r w:rsidRPr="00E50DCE">
              <w:rPr>
                <w:rFonts w:ascii="Times New Roman" w:eastAsia="Times New Roman" w:hAnsi="Times New Roman" w:cs="Times New Roman"/>
                <w:b/>
                <w:color w:val="000000"/>
                <w:sz w:val="28"/>
                <w:szCs w:val="28"/>
                <w:lang w:eastAsia="bg-BG"/>
              </w:rPr>
              <w:t>Дата</w:t>
            </w:r>
          </w:p>
        </w:tc>
        <w:tc>
          <w:tcPr>
            <w:tcW w:w="758" w:type="dxa"/>
            <w:tcBorders>
              <w:top w:val="single" w:sz="4" w:space="0" w:color="auto"/>
              <w:left w:val="nil"/>
              <w:bottom w:val="single" w:sz="4" w:space="0" w:color="auto"/>
              <w:right w:val="single" w:sz="4" w:space="0" w:color="auto"/>
            </w:tcBorders>
            <w:shd w:val="clear" w:color="000000" w:fill="8DB4E2"/>
            <w:vAlign w:val="center"/>
            <w:hideMark/>
          </w:tcPr>
          <w:p w:rsidR="00F37DF4" w:rsidRPr="00E50DCE" w:rsidRDefault="00F37DF4" w:rsidP="00E50DCE">
            <w:pPr>
              <w:spacing w:after="0" w:line="240" w:lineRule="auto"/>
              <w:jc w:val="both"/>
              <w:rPr>
                <w:rFonts w:ascii="Times New Roman" w:eastAsia="Times New Roman" w:hAnsi="Times New Roman" w:cs="Times New Roman"/>
                <w:b/>
                <w:color w:val="000000"/>
                <w:sz w:val="28"/>
                <w:szCs w:val="28"/>
                <w:lang w:eastAsia="bg-BG"/>
              </w:rPr>
            </w:pPr>
            <w:r w:rsidRPr="00E50DCE">
              <w:rPr>
                <w:rFonts w:ascii="Times New Roman" w:eastAsia="Times New Roman" w:hAnsi="Times New Roman" w:cs="Times New Roman"/>
                <w:b/>
                <w:color w:val="000000"/>
                <w:sz w:val="28"/>
                <w:szCs w:val="28"/>
                <w:lang w:eastAsia="bg-BG"/>
              </w:rPr>
              <w:t>Клас</w:t>
            </w:r>
          </w:p>
        </w:tc>
      </w:tr>
      <w:tr w:rsidR="00F37DF4" w:rsidRPr="00E50DCE" w:rsidTr="00F37DF4">
        <w:trPr>
          <w:trHeight w:val="342"/>
        </w:trPr>
        <w:tc>
          <w:tcPr>
            <w:tcW w:w="3047" w:type="dxa"/>
            <w:tcBorders>
              <w:top w:val="nil"/>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ОБЕДИНЕНА БЪЛГАРСКА БАНКА</w:t>
            </w:r>
          </w:p>
        </w:tc>
        <w:tc>
          <w:tcPr>
            <w:tcW w:w="1681"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Друга нежилищна</w:t>
            </w:r>
          </w:p>
        </w:tc>
        <w:tc>
          <w:tcPr>
            <w:tcW w:w="1091"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A</w:t>
            </w:r>
          </w:p>
        </w:tc>
        <w:tc>
          <w:tcPr>
            <w:tcW w:w="1205"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c>
          <w:tcPr>
            <w:tcW w:w="1144"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07.03.2013</w:t>
            </w:r>
          </w:p>
        </w:tc>
        <w:tc>
          <w:tcPr>
            <w:tcW w:w="758"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r>
      <w:tr w:rsidR="00F37DF4" w:rsidRPr="00E50DCE" w:rsidTr="00F37DF4">
        <w:trPr>
          <w:trHeight w:val="342"/>
        </w:trPr>
        <w:tc>
          <w:tcPr>
            <w:tcW w:w="3047" w:type="dxa"/>
            <w:tcBorders>
              <w:top w:val="nil"/>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НАЦИОНАЛЕН ОСИГУРИТЕЛЕН ИНСТИТУТ</w:t>
            </w:r>
          </w:p>
        </w:tc>
        <w:tc>
          <w:tcPr>
            <w:tcW w:w="1681"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Друга нежилищна</w:t>
            </w:r>
          </w:p>
        </w:tc>
        <w:tc>
          <w:tcPr>
            <w:tcW w:w="1091"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A</w:t>
            </w:r>
          </w:p>
        </w:tc>
        <w:tc>
          <w:tcPr>
            <w:tcW w:w="1205"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c>
          <w:tcPr>
            <w:tcW w:w="1144"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01.01.2016</w:t>
            </w:r>
          </w:p>
        </w:tc>
        <w:tc>
          <w:tcPr>
            <w:tcW w:w="758"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B</w:t>
            </w:r>
          </w:p>
        </w:tc>
      </w:tr>
      <w:tr w:rsidR="00F37DF4" w:rsidRPr="00E50DCE" w:rsidTr="0085274B">
        <w:trPr>
          <w:trHeight w:val="342"/>
        </w:trPr>
        <w:tc>
          <w:tcPr>
            <w:tcW w:w="3047" w:type="dxa"/>
            <w:tcBorders>
              <w:top w:val="nil"/>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ОМВ БЪЛГАРИЯ ООД</w:t>
            </w:r>
          </w:p>
        </w:tc>
        <w:tc>
          <w:tcPr>
            <w:tcW w:w="1681"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Търговска</w:t>
            </w:r>
          </w:p>
        </w:tc>
        <w:tc>
          <w:tcPr>
            <w:tcW w:w="1091"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Б</w:t>
            </w:r>
          </w:p>
        </w:tc>
        <w:tc>
          <w:tcPr>
            <w:tcW w:w="1205"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c>
          <w:tcPr>
            <w:tcW w:w="1144"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31.12.2013</w:t>
            </w:r>
          </w:p>
        </w:tc>
        <w:tc>
          <w:tcPr>
            <w:tcW w:w="758"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r>
      <w:tr w:rsidR="00F37DF4" w:rsidRPr="00E50DCE" w:rsidTr="0085274B">
        <w:trPr>
          <w:trHeight w:val="342"/>
        </w:trPr>
        <w:tc>
          <w:tcPr>
            <w:tcW w:w="3047"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ЕМ-ТРЕЙД ООД</w:t>
            </w:r>
          </w:p>
        </w:tc>
        <w:tc>
          <w:tcPr>
            <w:tcW w:w="1681"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Производствена</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Б</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01.01.2008</w:t>
            </w:r>
          </w:p>
        </w:tc>
        <w:tc>
          <w:tcPr>
            <w:tcW w:w="758"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r>
      <w:tr w:rsidR="00F37DF4" w:rsidRPr="00E50DCE" w:rsidTr="0085274B">
        <w:trPr>
          <w:trHeight w:val="342"/>
        </w:trPr>
        <w:tc>
          <w:tcPr>
            <w:tcW w:w="3047"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МАРЕВ ТЕЛЕКОМ ЕООД</w:t>
            </w:r>
          </w:p>
        </w:tc>
        <w:tc>
          <w:tcPr>
            <w:tcW w:w="1681"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Друга нежилищна</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Б</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27.11.2014</w:t>
            </w:r>
          </w:p>
        </w:tc>
        <w:tc>
          <w:tcPr>
            <w:tcW w:w="758"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r>
      <w:tr w:rsidR="00F37DF4" w:rsidRPr="00E50DCE" w:rsidTr="005A06CA">
        <w:trPr>
          <w:trHeight w:val="342"/>
        </w:trPr>
        <w:tc>
          <w:tcPr>
            <w:tcW w:w="3047"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ДС АСЕТ МЕНИДЖМЪНТ ЕООД</w:t>
            </w:r>
          </w:p>
        </w:tc>
        <w:tc>
          <w:tcPr>
            <w:tcW w:w="1681" w:type="dxa"/>
            <w:tcBorders>
              <w:top w:val="single" w:sz="4" w:space="0" w:color="auto"/>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Друга нежилищна</w:t>
            </w:r>
          </w:p>
        </w:tc>
        <w:tc>
          <w:tcPr>
            <w:tcW w:w="1091" w:type="dxa"/>
            <w:tcBorders>
              <w:top w:val="single" w:sz="4" w:space="0" w:color="auto"/>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Б</w:t>
            </w:r>
          </w:p>
        </w:tc>
        <w:tc>
          <w:tcPr>
            <w:tcW w:w="1205" w:type="dxa"/>
            <w:tcBorders>
              <w:top w:val="single" w:sz="4" w:space="0" w:color="auto"/>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c>
          <w:tcPr>
            <w:tcW w:w="1144" w:type="dxa"/>
            <w:tcBorders>
              <w:top w:val="single" w:sz="4" w:space="0" w:color="auto"/>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27.11.2014</w:t>
            </w:r>
          </w:p>
        </w:tc>
        <w:tc>
          <w:tcPr>
            <w:tcW w:w="758" w:type="dxa"/>
            <w:tcBorders>
              <w:top w:val="single" w:sz="4" w:space="0" w:color="auto"/>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r>
      <w:tr w:rsidR="00F37DF4" w:rsidRPr="00E50DCE" w:rsidTr="009840B4">
        <w:trPr>
          <w:trHeight w:val="342"/>
        </w:trPr>
        <w:tc>
          <w:tcPr>
            <w:tcW w:w="3047" w:type="dxa"/>
            <w:tcBorders>
              <w:top w:val="nil"/>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БЪЛГАРСКА ТЕЛЕКОМУНИКАЦИОННА КОМПАНИЯ  ЕАД</w:t>
            </w:r>
          </w:p>
        </w:tc>
        <w:tc>
          <w:tcPr>
            <w:tcW w:w="1681"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Друга нежилищна</w:t>
            </w:r>
          </w:p>
        </w:tc>
        <w:tc>
          <w:tcPr>
            <w:tcW w:w="1091"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Б</w:t>
            </w:r>
          </w:p>
        </w:tc>
        <w:tc>
          <w:tcPr>
            <w:tcW w:w="1205"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c>
          <w:tcPr>
            <w:tcW w:w="1144"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30.12.2013</w:t>
            </w:r>
          </w:p>
        </w:tc>
        <w:tc>
          <w:tcPr>
            <w:tcW w:w="758"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r>
      <w:tr w:rsidR="00F37DF4" w:rsidRPr="00E50DCE" w:rsidTr="009840B4">
        <w:trPr>
          <w:trHeight w:val="342"/>
        </w:trPr>
        <w:tc>
          <w:tcPr>
            <w:tcW w:w="3047"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БЪЛГАРСКА ТЕЛЕКОМУНИКАЦИОННА КОМПАНИЯ  ЕАД</w:t>
            </w:r>
          </w:p>
        </w:tc>
        <w:tc>
          <w:tcPr>
            <w:tcW w:w="1681"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Друга нежилищна</w:t>
            </w:r>
          </w:p>
        </w:tc>
        <w:tc>
          <w:tcPr>
            <w:tcW w:w="1091"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A</w:t>
            </w:r>
          </w:p>
        </w:tc>
        <w:tc>
          <w:tcPr>
            <w:tcW w:w="1205"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c>
          <w:tcPr>
            <w:tcW w:w="1144"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10.02.2016</w:t>
            </w:r>
          </w:p>
        </w:tc>
        <w:tc>
          <w:tcPr>
            <w:tcW w:w="758"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B</w:t>
            </w:r>
          </w:p>
        </w:tc>
      </w:tr>
      <w:tr w:rsidR="00F37DF4" w:rsidRPr="00E50DCE" w:rsidTr="009840B4">
        <w:trPr>
          <w:trHeight w:val="342"/>
        </w:trPr>
        <w:tc>
          <w:tcPr>
            <w:tcW w:w="3047" w:type="dxa"/>
            <w:tcBorders>
              <w:top w:val="single" w:sz="4" w:space="0" w:color="auto"/>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УНИКРЕДИТ БУЛБАНК АД</w:t>
            </w:r>
          </w:p>
        </w:tc>
        <w:tc>
          <w:tcPr>
            <w:tcW w:w="1681" w:type="dxa"/>
            <w:tcBorders>
              <w:top w:val="single" w:sz="4" w:space="0" w:color="auto"/>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Друга нежилищна</w:t>
            </w:r>
          </w:p>
        </w:tc>
        <w:tc>
          <w:tcPr>
            <w:tcW w:w="1091" w:type="dxa"/>
            <w:tcBorders>
              <w:top w:val="single" w:sz="4" w:space="0" w:color="auto"/>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Б</w:t>
            </w:r>
          </w:p>
        </w:tc>
        <w:tc>
          <w:tcPr>
            <w:tcW w:w="1205" w:type="dxa"/>
            <w:tcBorders>
              <w:top w:val="single" w:sz="4" w:space="0" w:color="auto"/>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c>
          <w:tcPr>
            <w:tcW w:w="1144" w:type="dxa"/>
            <w:tcBorders>
              <w:top w:val="single" w:sz="4" w:space="0" w:color="auto"/>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31.12.2014</w:t>
            </w:r>
          </w:p>
        </w:tc>
        <w:tc>
          <w:tcPr>
            <w:tcW w:w="758" w:type="dxa"/>
            <w:tcBorders>
              <w:top w:val="single" w:sz="4" w:space="0" w:color="auto"/>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C</w:t>
            </w:r>
          </w:p>
        </w:tc>
      </w:tr>
      <w:tr w:rsidR="00F37DF4" w:rsidRPr="00E50DCE" w:rsidTr="00F37DF4">
        <w:trPr>
          <w:trHeight w:val="342"/>
        </w:trPr>
        <w:tc>
          <w:tcPr>
            <w:tcW w:w="3047" w:type="dxa"/>
            <w:tcBorders>
              <w:top w:val="nil"/>
              <w:left w:val="single" w:sz="4" w:space="0" w:color="auto"/>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МЕГА - ИНЖЕНЕРИНГ</w:t>
            </w:r>
          </w:p>
        </w:tc>
        <w:tc>
          <w:tcPr>
            <w:tcW w:w="1681"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Производствена</w:t>
            </w:r>
          </w:p>
        </w:tc>
        <w:tc>
          <w:tcPr>
            <w:tcW w:w="1091"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c>
          <w:tcPr>
            <w:tcW w:w="1205"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038NEO001</w:t>
            </w:r>
          </w:p>
        </w:tc>
        <w:tc>
          <w:tcPr>
            <w:tcW w:w="1144"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15.02.2007</w:t>
            </w:r>
          </w:p>
        </w:tc>
        <w:tc>
          <w:tcPr>
            <w:tcW w:w="758" w:type="dxa"/>
            <w:tcBorders>
              <w:top w:val="nil"/>
              <w:left w:val="nil"/>
              <w:bottom w:val="single" w:sz="4" w:space="0" w:color="auto"/>
              <w:right w:val="single" w:sz="4" w:space="0" w:color="auto"/>
            </w:tcBorders>
            <w:shd w:val="clear" w:color="auto" w:fill="auto"/>
            <w:hideMark/>
          </w:tcPr>
          <w:p w:rsidR="00F37DF4" w:rsidRPr="00E50DCE" w:rsidRDefault="00F37DF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w:t>
            </w:r>
          </w:p>
        </w:tc>
      </w:tr>
    </w:tbl>
    <w:p w:rsidR="001566CA" w:rsidRPr="00E50DCE" w:rsidRDefault="001566CA" w:rsidP="00E50DCE">
      <w:pPr>
        <w:jc w:val="both"/>
        <w:rPr>
          <w:rFonts w:ascii="Times New Roman" w:hAnsi="Times New Roman" w:cs="Times New Roman"/>
          <w:sz w:val="28"/>
          <w:szCs w:val="28"/>
        </w:rPr>
      </w:pPr>
    </w:p>
    <w:p w:rsidR="009840B4" w:rsidRPr="00E50DCE" w:rsidRDefault="009840B4" w:rsidP="00E50DCE">
      <w:pPr>
        <w:pStyle w:val="22"/>
        <w:jc w:val="both"/>
        <w:rPr>
          <w:rFonts w:ascii="Times New Roman" w:hAnsi="Times New Roman" w:cs="Times New Roman"/>
          <w:sz w:val="28"/>
          <w:szCs w:val="28"/>
        </w:rPr>
      </w:pPr>
      <w:bookmarkStart w:id="3" w:name="_Toc475505118"/>
      <w:r w:rsidRPr="00E50DCE">
        <w:rPr>
          <w:rFonts w:ascii="Times New Roman" w:hAnsi="Times New Roman" w:cs="Times New Roman"/>
          <w:sz w:val="28"/>
          <w:szCs w:val="28"/>
        </w:rPr>
        <w:t>4.4</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ПРОМИШЛЕНОСТ</w:t>
      </w:r>
      <w:bookmarkEnd w:id="3"/>
      <w:r w:rsidRPr="00E50DCE">
        <w:rPr>
          <w:rFonts w:ascii="Times New Roman" w:hAnsi="Times New Roman" w:cs="Times New Roman"/>
          <w:sz w:val="28"/>
          <w:szCs w:val="28"/>
        </w:rPr>
        <w:t xml:space="preserve"> </w:t>
      </w:r>
    </w:p>
    <w:p w:rsidR="009840B4" w:rsidRPr="00E50DCE" w:rsidRDefault="009840B4" w:rsidP="00E50DCE">
      <w:pPr>
        <w:suppressAutoHyphens/>
        <w:autoSpaceDN w:val="0"/>
        <w:spacing w:before="100" w:after="100" w:line="240" w:lineRule="auto"/>
        <w:jc w:val="both"/>
        <w:textAlignment w:val="baseline"/>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 </w:t>
      </w:r>
    </w:p>
    <w:p w:rsidR="001566CA" w:rsidRPr="00E50DCE" w:rsidRDefault="00A1255E"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Благоприятното местоположение, природни ресурси, умерените климатични условия предоставят възможности за развитие на устойчива и разнообразна местна икономика. Високият дял на населението в тр</w:t>
      </w:r>
      <w:r w:rsidRPr="00E50DCE">
        <w:rPr>
          <w:rFonts w:ascii="Times New Roman" w:hAnsi="Times New Roman" w:cs="Times New Roman"/>
          <w:sz w:val="28"/>
          <w:szCs w:val="28"/>
          <w:lang w:val="en-US"/>
        </w:rPr>
        <w:t>у</w:t>
      </w:r>
      <w:r w:rsidRPr="00E50DCE">
        <w:rPr>
          <w:rFonts w:ascii="Times New Roman" w:hAnsi="Times New Roman" w:cs="Times New Roman"/>
          <w:sz w:val="28"/>
          <w:szCs w:val="28"/>
        </w:rPr>
        <w:t>доспособна възраст благоприятства за по-добрите икономически показатели в сравнение с други общини в региона.</w:t>
      </w:r>
    </w:p>
    <w:p w:rsidR="00A1255E" w:rsidRPr="00E50DCE" w:rsidRDefault="00A1255E" w:rsidP="00E50DCE">
      <w:pPr>
        <w:pStyle w:val="af"/>
        <w:jc w:val="both"/>
        <w:rPr>
          <w:rFonts w:ascii="Times New Roman" w:hAnsi="Times New Roman" w:cs="Times New Roman"/>
          <w:b/>
          <w:sz w:val="28"/>
          <w:szCs w:val="28"/>
        </w:rPr>
      </w:pPr>
      <w:r w:rsidRPr="00E50DCE">
        <w:rPr>
          <w:rFonts w:ascii="Times New Roman" w:hAnsi="Times New Roman" w:cs="Times New Roman"/>
          <w:sz w:val="28"/>
          <w:szCs w:val="28"/>
        </w:rPr>
        <w:t>Местната икономика въпреки развитието на средата и пазара е запазила своя традиционен характер в производството на вино, пиво, тютюн, месни и млечни продукти, мебели и др., стъпвайки на иновациите и технологичното развитие. Микро и и малките фирми в общината</w:t>
      </w:r>
      <w:r w:rsidRPr="00E50DCE">
        <w:rPr>
          <w:rFonts w:ascii="Times New Roman" w:hAnsi="Times New Roman" w:cs="Times New Roman"/>
          <w:sz w:val="28"/>
          <w:szCs w:val="28"/>
          <w:lang w:val="en-US"/>
        </w:rPr>
        <w:t xml:space="preserve"> </w:t>
      </w:r>
      <w:r w:rsidRPr="00E50DCE">
        <w:rPr>
          <w:rFonts w:ascii="Times New Roman" w:hAnsi="Times New Roman" w:cs="Times New Roman"/>
          <w:sz w:val="28"/>
          <w:szCs w:val="28"/>
        </w:rPr>
        <w:t xml:space="preserve">заемат най-голям относителен дял в икономиката на общината. Основни индустрии в община Хасково са: преработваща промишленост, производство на машинни части, мебелна промишленост, тютюнева промишленост, хранително-вкусова промишленост, винопроизводство, шивашка промишленост. Община Хасково е един от основните центрове на българското машиностроене за хранително-вкусова промишленост. </w:t>
      </w:r>
    </w:p>
    <w:p w:rsidR="00062331" w:rsidRPr="00E50DCE" w:rsidRDefault="00062331"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На територията на община Хасково има значителен брой фирми, които работят в сферата на преработката на месо, мляко и др. - различни млекопреработвателни предприятия, многобройни фирми за месо и месопреработка, които изкупуват животинската продукция от производителя и я предлагат във вериги местни магазини и др. </w:t>
      </w:r>
    </w:p>
    <w:p w:rsidR="00425FD0" w:rsidRPr="00E50DCE" w:rsidRDefault="00425FD0" w:rsidP="00E50DCE">
      <w:pPr>
        <w:pStyle w:val="af"/>
        <w:jc w:val="both"/>
        <w:rPr>
          <w:rFonts w:ascii="Times New Roman" w:eastAsia="Calibri" w:hAnsi="Times New Roman" w:cs="Times New Roman"/>
          <w:sz w:val="28"/>
          <w:szCs w:val="28"/>
        </w:rPr>
      </w:pPr>
      <w:r w:rsidRPr="00E50DCE">
        <w:rPr>
          <w:rFonts w:ascii="Times New Roman" w:hAnsi="Times New Roman" w:cs="Times New Roman"/>
          <w:sz w:val="28"/>
          <w:szCs w:val="28"/>
          <w:lang w:eastAsia="bg-BG"/>
        </w:rPr>
        <w:t>По данни на Общината, основните предприятия на нейната територия са:</w:t>
      </w:r>
    </w:p>
    <w:tbl>
      <w:tblPr>
        <w:tblW w:w="9072" w:type="dxa"/>
        <w:tblInd w:w="-10" w:type="dxa"/>
        <w:tblCellMar>
          <w:left w:w="70" w:type="dxa"/>
          <w:right w:w="70" w:type="dxa"/>
        </w:tblCellMar>
        <w:tblLook w:val="04A0" w:firstRow="1" w:lastRow="0" w:firstColumn="1" w:lastColumn="0" w:noHBand="0" w:noVBand="1"/>
      </w:tblPr>
      <w:tblGrid>
        <w:gridCol w:w="4253"/>
        <w:gridCol w:w="4819"/>
      </w:tblGrid>
      <w:tr w:rsidR="00D71094" w:rsidRPr="00E50DCE" w:rsidTr="00D71094">
        <w:trPr>
          <w:trHeight w:val="330"/>
        </w:trPr>
        <w:tc>
          <w:tcPr>
            <w:tcW w:w="4253"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D71094" w:rsidRPr="00E50DCE" w:rsidRDefault="00D71094"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Предприятие</w:t>
            </w:r>
          </w:p>
        </w:tc>
        <w:tc>
          <w:tcPr>
            <w:tcW w:w="4819" w:type="dxa"/>
            <w:tcBorders>
              <w:top w:val="single" w:sz="8" w:space="0" w:color="auto"/>
              <w:left w:val="nil"/>
              <w:bottom w:val="single" w:sz="8" w:space="0" w:color="auto"/>
              <w:right w:val="single" w:sz="8" w:space="0" w:color="auto"/>
            </w:tcBorders>
            <w:shd w:val="clear" w:color="000000" w:fill="BDD6EE"/>
            <w:vAlign w:val="center"/>
            <w:hideMark/>
          </w:tcPr>
          <w:p w:rsidR="00D71094" w:rsidRPr="00E50DCE" w:rsidRDefault="00D71094" w:rsidP="00E50DCE">
            <w:pPr>
              <w:spacing w:after="0" w:line="240" w:lineRule="auto"/>
              <w:jc w:val="both"/>
              <w:rPr>
                <w:rFonts w:ascii="Times New Roman" w:eastAsia="Times New Roman" w:hAnsi="Times New Roman" w:cs="Times New Roman"/>
                <w:b/>
                <w:bCs/>
                <w:color w:val="000000"/>
                <w:sz w:val="28"/>
                <w:szCs w:val="28"/>
                <w:lang w:eastAsia="bg-BG"/>
              </w:rPr>
            </w:pPr>
            <w:r w:rsidRPr="00E50DCE">
              <w:rPr>
                <w:rFonts w:ascii="Times New Roman" w:eastAsia="Times New Roman" w:hAnsi="Times New Roman" w:cs="Times New Roman"/>
                <w:b/>
                <w:bCs/>
                <w:color w:val="000000"/>
                <w:sz w:val="28"/>
                <w:szCs w:val="28"/>
                <w:lang w:eastAsia="bg-BG"/>
              </w:rPr>
              <w:t>Дейност</w:t>
            </w:r>
          </w:p>
        </w:tc>
      </w:tr>
      <w:tr w:rsidR="00D71094" w:rsidRPr="00E50DCE" w:rsidTr="00D71094">
        <w:trPr>
          <w:trHeigh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Родина - Хасково</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АД</w:t>
            </w:r>
          </w:p>
        </w:tc>
        <w:tc>
          <w:tcPr>
            <w:tcW w:w="4819" w:type="dxa"/>
            <w:tcBorders>
              <w:top w:val="nil"/>
              <w:left w:val="nil"/>
              <w:bottom w:val="single" w:sz="8" w:space="0" w:color="auto"/>
              <w:right w:val="single" w:sz="8"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Хранителна индустрия</w:t>
            </w:r>
          </w:p>
        </w:tc>
      </w:tr>
      <w:tr w:rsidR="00D71094" w:rsidRPr="00E50DCE" w:rsidTr="00A069F8">
        <w:trPr>
          <w:trHeight w:val="1590"/>
        </w:trPr>
        <w:tc>
          <w:tcPr>
            <w:tcW w:w="4253" w:type="dxa"/>
            <w:tcBorders>
              <w:top w:val="nil"/>
              <w:left w:val="single" w:sz="8" w:space="0" w:color="auto"/>
              <w:bottom w:val="single" w:sz="4" w:space="0" w:color="auto"/>
              <w:right w:val="single" w:sz="8" w:space="0" w:color="auto"/>
            </w:tcBorders>
            <w:shd w:val="clear" w:color="auto" w:fill="auto"/>
            <w:vAlign w:val="center"/>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 xml:space="preserve"> </w:t>
            </w:r>
            <w:r w:rsidR="00641787" w:rsidRPr="00E50DCE">
              <w:rPr>
                <w:rFonts w:ascii="Times New Roman" w:eastAsia="Times New Roman" w:hAnsi="Times New Roman" w:cs="Times New Roman"/>
                <w:color w:val="000000"/>
                <w:sz w:val="28"/>
                <w:szCs w:val="28"/>
                <w:lang w:eastAsia="bg-BG"/>
              </w:rPr>
              <w:t>„</w:t>
            </w:r>
            <w:r w:rsidRPr="00E50DCE">
              <w:rPr>
                <w:rFonts w:ascii="Times New Roman" w:eastAsia="Times New Roman" w:hAnsi="Times New Roman" w:cs="Times New Roman"/>
                <w:color w:val="000000"/>
                <w:sz w:val="28"/>
                <w:szCs w:val="28"/>
                <w:lang w:eastAsia="bg-BG"/>
              </w:rPr>
              <w:t>Тракия комерс</w:t>
            </w:r>
            <w:r w:rsidR="00641787" w:rsidRPr="00E50DCE">
              <w:rPr>
                <w:rFonts w:ascii="Times New Roman" w:eastAsia="Times New Roman" w:hAnsi="Times New Roman" w:cs="Times New Roman"/>
                <w:color w:val="000000"/>
                <w:sz w:val="28"/>
                <w:szCs w:val="28"/>
                <w:lang w:eastAsia="bg-BG"/>
              </w:rPr>
              <w:t>“</w:t>
            </w:r>
            <w:r w:rsidRPr="00E50DCE">
              <w:rPr>
                <w:rFonts w:ascii="Times New Roman" w:eastAsia="Times New Roman" w:hAnsi="Times New Roman" w:cs="Times New Roman"/>
                <w:color w:val="000000"/>
                <w:sz w:val="28"/>
                <w:szCs w:val="28"/>
                <w:lang w:eastAsia="bg-BG"/>
              </w:rPr>
              <w:t xml:space="preserve"> АД</w:t>
            </w:r>
          </w:p>
        </w:tc>
        <w:tc>
          <w:tcPr>
            <w:tcW w:w="4819" w:type="dxa"/>
            <w:tcBorders>
              <w:top w:val="nil"/>
              <w:left w:val="nil"/>
              <w:bottom w:val="single" w:sz="4" w:space="0" w:color="auto"/>
              <w:right w:val="single" w:sz="8" w:space="0" w:color="auto"/>
            </w:tcBorders>
            <w:shd w:val="clear" w:color="auto" w:fill="auto"/>
            <w:vAlign w:val="center"/>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Мелници, хлебопекарни, фуражни цехове, линии за преработка на черупчести пловодве, линии за сухи смеси</w:t>
            </w:r>
          </w:p>
        </w:tc>
      </w:tr>
      <w:tr w:rsidR="00D71094" w:rsidRPr="00E50DCE" w:rsidTr="00A069F8">
        <w:trPr>
          <w:trHeight w:val="159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Калинови консулт</w:t>
            </w:r>
            <w:r w:rsidRPr="00E50DCE">
              <w:rPr>
                <w:rFonts w:ascii="Times New Roman" w:eastAsia="Times New Roman" w:hAnsi="Times New Roman" w:cs="Times New Roman"/>
                <w:color w:val="000000"/>
                <w:sz w:val="28"/>
                <w:szCs w:val="28"/>
                <w:lang w:eastAsia="bg-BG"/>
              </w:rPr>
              <w: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Пълен инженеринг в областта на хранително-вкусовата промишленост и вентилационно-климатичните инсталации</w:t>
            </w:r>
          </w:p>
        </w:tc>
      </w:tr>
      <w:tr w:rsidR="00D71094" w:rsidRPr="00E50DCE" w:rsidTr="00A069F8">
        <w:trPr>
          <w:trHeight w:val="1275"/>
        </w:trPr>
        <w:tc>
          <w:tcPr>
            <w:tcW w:w="425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Донидо</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ООД</w:t>
            </w:r>
          </w:p>
        </w:tc>
        <w:tc>
          <w:tcPr>
            <w:tcW w:w="4819" w:type="dxa"/>
            <w:tcBorders>
              <w:top w:val="single" w:sz="4" w:space="0" w:color="auto"/>
              <w:left w:val="nil"/>
              <w:bottom w:val="single" w:sz="4" w:space="0" w:color="auto"/>
              <w:right w:val="single" w:sz="8"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Най-големия производител  на линии и компоненти за млечната индустрия в България.</w:t>
            </w:r>
          </w:p>
        </w:tc>
      </w:tr>
      <w:tr w:rsidR="00D71094" w:rsidRPr="00E50DCE" w:rsidTr="00D71094">
        <w:trPr>
          <w:trHeight w:val="96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Ерато Холдинг</w:t>
            </w:r>
            <w:r w:rsidRPr="00E50DCE">
              <w:rPr>
                <w:rFonts w:ascii="Times New Roman" w:eastAsia="Times New Roman" w:hAnsi="Times New Roman" w:cs="Times New Roman"/>
                <w:color w:val="000000"/>
                <w:sz w:val="28"/>
                <w:szCs w:val="28"/>
                <w:lang w:eastAsia="bg-BG"/>
              </w:rPr>
              <w: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Лидер на пазара за отоплителни и битови уреди</w:t>
            </w:r>
          </w:p>
        </w:tc>
      </w:tr>
      <w:tr w:rsidR="00D71094" w:rsidRPr="00E50DCE" w:rsidTr="00D71094">
        <w:trPr>
          <w:trHeight w:val="960"/>
        </w:trPr>
        <w:tc>
          <w:tcPr>
            <w:tcW w:w="425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IBI</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 Хасково</w:t>
            </w:r>
          </w:p>
        </w:tc>
        <w:tc>
          <w:tcPr>
            <w:tcW w:w="4819" w:type="dxa"/>
            <w:tcBorders>
              <w:top w:val="single" w:sz="4" w:space="0" w:color="auto"/>
              <w:left w:val="nil"/>
              <w:bottom w:val="single" w:sz="8" w:space="0" w:color="auto"/>
              <w:right w:val="single" w:sz="8"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Производство на кафемелачки и барово обзавеждане.</w:t>
            </w:r>
          </w:p>
        </w:tc>
      </w:tr>
      <w:tr w:rsidR="00D71094" w:rsidRPr="00E50DCE" w:rsidTr="00D71094">
        <w:trPr>
          <w:trHeight w:val="127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ПИМ</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ООД</w:t>
            </w:r>
          </w:p>
        </w:tc>
        <w:tc>
          <w:tcPr>
            <w:tcW w:w="4819" w:type="dxa"/>
            <w:tcBorders>
              <w:top w:val="nil"/>
              <w:left w:val="nil"/>
              <w:bottom w:val="single" w:sz="8" w:space="0" w:color="auto"/>
              <w:right w:val="single" w:sz="8"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Проектиране, производство и монтаж на съоръжения за хранително-вкусовата промишленост.</w:t>
            </w:r>
          </w:p>
        </w:tc>
      </w:tr>
      <w:tr w:rsidR="00D71094" w:rsidRPr="00E50DCE" w:rsidTr="00D71094">
        <w:trPr>
          <w:trHeight w:val="64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Хранмаш инженеринг</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ЕООД</w:t>
            </w:r>
          </w:p>
        </w:tc>
        <w:tc>
          <w:tcPr>
            <w:tcW w:w="4819" w:type="dxa"/>
            <w:tcBorders>
              <w:top w:val="nil"/>
              <w:left w:val="nil"/>
              <w:bottom w:val="single" w:sz="8" w:space="0" w:color="auto"/>
              <w:right w:val="single" w:sz="8"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Производство на сладкарски изделия</w:t>
            </w:r>
          </w:p>
        </w:tc>
      </w:tr>
      <w:tr w:rsidR="00D71094" w:rsidRPr="00E50DCE" w:rsidTr="00D71094">
        <w:trPr>
          <w:trHeight w:val="64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Хидропластформ</w:t>
            </w:r>
            <w:r w:rsidRPr="00E50DCE">
              <w:rPr>
                <w:rFonts w:ascii="Times New Roman" w:eastAsia="Times New Roman" w:hAnsi="Times New Roman" w:cs="Times New Roman"/>
                <w:color w:val="000000"/>
                <w:sz w:val="28"/>
                <w:szCs w:val="28"/>
                <w:lang w:eastAsia="bg-BG"/>
              </w:rPr>
              <w:t>“</w:t>
            </w:r>
          </w:p>
        </w:tc>
        <w:tc>
          <w:tcPr>
            <w:tcW w:w="4819" w:type="dxa"/>
            <w:tcBorders>
              <w:top w:val="nil"/>
              <w:left w:val="nil"/>
              <w:bottom w:val="single" w:sz="8" w:space="0" w:color="auto"/>
              <w:right w:val="single" w:sz="8"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Производство на сладкарски изделия</w:t>
            </w:r>
          </w:p>
        </w:tc>
      </w:tr>
      <w:tr w:rsidR="00D71094" w:rsidRPr="00E50DCE" w:rsidTr="00D71094">
        <w:trPr>
          <w:trHeight w:val="960"/>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Химмааш</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АД</w:t>
            </w:r>
          </w:p>
        </w:tc>
        <w:tc>
          <w:tcPr>
            <w:tcW w:w="4819" w:type="dxa"/>
            <w:tcBorders>
              <w:top w:val="nil"/>
              <w:left w:val="nil"/>
              <w:bottom w:val="single" w:sz="8" w:space="0" w:color="auto"/>
              <w:right w:val="single" w:sz="8" w:space="0" w:color="auto"/>
            </w:tcBorders>
            <w:shd w:val="clear" w:color="auto" w:fill="auto"/>
            <w:vAlign w:val="center"/>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Производство на топлоомбенници, резервоари за въздух и газове.</w:t>
            </w:r>
          </w:p>
        </w:tc>
      </w:tr>
      <w:tr w:rsidR="00D71094" w:rsidRPr="00E50DCE" w:rsidTr="00D71094">
        <w:trPr>
          <w:trHeight w:val="127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ЗММ Хасково</w:t>
            </w:r>
            <w:r w:rsidRPr="00E50DCE">
              <w:rPr>
                <w:rFonts w:ascii="Times New Roman" w:eastAsia="Times New Roman" w:hAnsi="Times New Roman" w:cs="Times New Roman"/>
                <w:color w:val="000000"/>
                <w:sz w:val="28"/>
                <w:szCs w:val="28"/>
                <w:lang w:eastAsia="bg-BG"/>
              </w:rPr>
              <w:t>“</w:t>
            </w:r>
          </w:p>
        </w:tc>
        <w:tc>
          <w:tcPr>
            <w:tcW w:w="4819" w:type="dxa"/>
            <w:tcBorders>
              <w:top w:val="nil"/>
              <w:left w:val="nil"/>
              <w:bottom w:val="single" w:sz="8" w:space="0" w:color="auto"/>
              <w:right w:val="single" w:sz="8"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Производство на четиристранно-фрезови машини за дървена дограма със стъклопакет.</w:t>
            </w:r>
          </w:p>
        </w:tc>
      </w:tr>
      <w:tr w:rsidR="00D71094" w:rsidRPr="00E50DCE" w:rsidTr="00D71094">
        <w:trPr>
          <w:trHeigh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Класик</w:t>
            </w:r>
            <w:r w:rsidRPr="00E50DCE">
              <w:rPr>
                <w:rFonts w:ascii="Times New Roman" w:eastAsia="Times New Roman" w:hAnsi="Times New Roman" w:cs="Times New Roman"/>
                <w:color w:val="000000"/>
                <w:sz w:val="28"/>
                <w:szCs w:val="28"/>
                <w:lang w:eastAsia="bg-BG"/>
              </w:rPr>
              <w:t>“</w:t>
            </w:r>
          </w:p>
        </w:tc>
        <w:tc>
          <w:tcPr>
            <w:tcW w:w="4819" w:type="dxa"/>
            <w:vMerge w:val="restart"/>
            <w:tcBorders>
              <w:top w:val="nil"/>
              <w:left w:val="single" w:sz="8" w:space="0" w:color="auto"/>
              <w:bottom w:val="single" w:sz="8" w:space="0" w:color="000000"/>
              <w:right w:val="single" w:sz="8" w:space="0" w:color="auto"/>
            </w:tcBorders>
            <w:shd w:val="clear" w:color="auto" w:fill="auto"/>
            <w:vAlign w:val="center"/>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Мебелна промишленост</w:t>
            </w:r>
          </w:p>
        </w:tc>
      </w:tr>
      <w:tr w:rsidR="00D71094" w:rsidRPr="00E50DCE" w:rsidTr="00D71094">
        <w:trPr>
          <w:trHeigh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Новел</w:t>
            </w:r>
            <w:r w:rsidRPr="00E50DCE">
              <w:rPr>
                <w:rFonts w:ascii="Times New Roman" w:eastAsia="Times New Roman" w:hAnsi="Times New Roman" w:cs="Times New Roman"/>
                <w:color w:val="000000"/>
                <w:sz w:val="28"/>
                <w:szCs w:val="28"/>
                <w:lang w:eastAsia="bg-BG"/>
              </w:rPr>
              <w:t>“</w:t>
            </w:r>
          </w:p>
        </w:tc>
        <w:tc>
          <w:tcPr>
            <w:tcW w:w="4819" w:type="dxa"/>
            <w:vMerge/>
            <w:tcBorders>
              <w:top w:val="nil"/>
              <w:left w:val="single" w:sz="8" w:space="0" w:color="auto"/>
              <w:bottom w:val="single" w:sz="8" w:space="0" w:color="000000"/>
              <w:right w:val="single" w:sz="8" w:space="0" w:color="auto"/>
            </w:tcBorders>
            <w:vAlign w:val="center"/>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p>
        </w:tc>
      </w:tr>
      <w:tr w:rsidR="00D71094" w:rsidRPr="00E50DCE" w:rsidTr="00D71094">
        <w:trPr>
          <w:trHeigh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Ерато-Лес</w:t>
            </w:r>
            <w:r w:rsidRPr="00E50DCE">
              <w:rPr>
                <w:rFonts w:ascii="Times New Roman" w:eastAsia="Times New Roman" w:hAnsi="Times New Roman" w:cs="Times New Roman"/>
                <w:color w:val="000000"/>
                <w:sz w:val="28"/>
                <w:szCs w:val="28"/>
                <w:lang w:eastAsia="bg-BG"/>
              </w:rPr>
              <w:t>“</w:t>
            </w:r>
          </w:p>
        </w:tc>
        <w:tc>
          <w:tcPr>
            <w:tcW w:w="4819" w:type="dxa"/>
            <w:vMerge/>
            <w:tcBorders>
              <w:top w:val="nil"/>
              <w:left w:val="single" w:sz="8" w:space="0" w:color="auto"/>
              <w:bottom w:val="single" w:sz="8" w:space="0" w:color="000000"/>
              <w:right w:val="single" w:sz="8" w:space="0" w:color="auto"/>
            </w:tcBorders>
            <w:vAlign w:val="center"/>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p>
        </w:tc>
      </w:tr>
      <w:tr w:rsidR="00D71094" w:rsidRPr="00E50DCE" w:rsidTr="00D71094">
        <w:trPr>
          <w:trHeight w:val="127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Мир</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АД</w:t>
            </w:r>
          </w:p>
        </w:tc>
        <w:tc>
          <w:tcPr>
            <w:tcW w:w="4819" w:type="dxa"/>
            <w:tcBorders>
              <w:top w:val="nil"/>
              <w:left w:val="nil"/>
              <w:bottom w:val="single" w:sz="8" w:space="0" w:color="auto"/>
              <w:right w:val="single" w:sz="8"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Български производител на висококачествени мъжки и детско=юношески ризи и дамски блузи.</w:t>
            </w:r>
          </w:p>
        </w:tc>
      </w:tr>
      <w:tr w:rsidR="00D71094" w:rsidRPr="00E50DCE" w:rsidTr="00A069F8">
        <w:trPr>
          <w:trHeight w:val="1590"/>
        </w:trPr>
        <w:tc>
          <w:tcPr>
            <w:tcW w:w="4253" w:type="dxa"/>
            <w:tcBorders>
              <w:top w:val="nil"/>
              <w:left w:val="single" w:sz="8" w:space="0" w:color="auto"/>
              <w:bottom w:val="single" w:sz="4"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Алиана-Васил Захариев</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ЕТ</w:t>
            </w:r>
          </w:p>
        </w:tc>
        <w:tc>
          <w:tcPr>
            <w:tcW w:w="4819" w:type="dxa"/>
            <w:tcBorders>
              <w:top w:val="nil"/>
              <w:left w:val="nil"/>
              <w:bottom w:val="single" w:sz="4" w:space="0" w:color="auto"/>
              <w:right w:val="single" w:sz="8"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Производител на полиестерна и силиконова вата, силиконов пух, ваталин, олекотени завивки, спално бельо.</w:t>
            </w:r>
          </w:p>
        </w:tc>
      </w:tr>
      <w:tr w:rsidR="00D71094" w:rsidRPr="00E50DCE" w:rsidTr="00A069F8">
        <w:trPr>
          <w:trHeight w:val="96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Дерони</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ООД</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094" w:rsidRPr="00E50DCE" w:rsidRDefault="00D71094" w:rsidP="00E50DCE">
            <w:pPr>
              <w:spacing w:after="0" w:line="240" w:lineRule="auto"/>
              <w:ind w:firstLineChars="100" w:firstLine="280"/>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Производство и търговия на артикули от хранително-вкусовата промишленост.</w:t>
            </w:r>
          </w:p>
        </w:tc>
      </w:tr>
      <w:tr w:rsidR="00D71094" w:rsidRPr="00E50DCE" w:rsidTr="00A069F8">
        <w:trPr>
          <w:trHeight w:val="96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Сварекс</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ЕООД</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Производител на местни продукти, колбаси и деликатеси.</w:t>
            </w:r>
          </w:p>
        </w:tc>
      </w:tr>
      <w:tr w:rsidR="00D71094" w:rsidRPr="00E50DCE" w:rsidTr="00D71094">
        <w:trPr>
          <w:trHeight w:val="1275"/>
        </w:trPr>
        <w:tc>
          <w:tcPr>
            <w:tcW w:w="4253" w:type="dxa"/>
            <w:tcBorders>
              <w:top w:val="single" w:sz="4" w:space="0" w:color="auto"/>
              <w:left w:val="single" w:sz="8" w:space="0" w:color="auto"/>
              <w:bottom w:val="nil"/>
              <w:right w:val="single" w:sz="8" w:space="0" w:color="auto"/>
            </w:tcBorders>
            <w:shd w:val="clear" w:color="auto" w:fill="auto"/>
            <w:noWrap/>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Ролимг-Л</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ЕООД</w:t>
            </w:r>
          </w:p>
        </w:tc>
        <w:tc>
          <w:tcPr>
            <w:tcW w:w="4819" w:type="dxa"/>
            <w:tcBorders>
              <w:top w:val="single" w:sz="4" w:space="0" w:color="auto"/>
              <w:left w:val="nil"/>
              <w:bottom w:val="nil"/>
              <w:right w:val="single" w:sz="8" w:space="0" w:color="auto"/>
            </w:tcBorders>
            <w:shd w:val="clear" w:color="auto" w:fill="auto"/>
            <w:vAlign w:val="bottom"/>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Търговия на едро и дребно на строителни материали, ВиК и ел. Материали, инструменти, всичко за банята.</w:t>
            </w:r>
          </w:p>
        </w:tc>
      </w:tr>
      <w:tr w:rsidR="00D71094" w:rsidRPr="00E50DCE" w:rsidTr="00D71094">
        <w:trPr>
          <w:trHeight w:val="330"/>
        </w:trPr>
        <w:tc>
          <w:tcPr>
            <w:tcW w:w="4253" w:type="dxa"/>
            <w:tcBorders>
              <w:top w:val="single" w:sz="8" w:space="0" w:color="auto"/>
              <w:left w:val="single" w:sz="8" w:space="0" w:color="auto"/>
              <w:bottom w:val="nil"/>
              <w:right w:val="single" w:sz="8" w:space="0" w:color="auto"/>
            </w:tcBorders>
            <w:shd w:val="clear" w:color="auto" w:fill="auto"/>
            <w:noWrap/>
            <w:vAlign w:val="bottom"/>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Косер</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АД</w:t>
            </w:r>
          </w:p>
        </w:tc>
        <w:tc>
          <w:tcPr>
            <w:tcW w:w="4819" w:type="dxa"/>
            <w:tcBorders>
              <w:top w:val="single" w:sz="8" w:space="0" w:color="auto"/>
              <w:left w:val="nil"/>
              <w:bottom w:val="nil"/>
              <w:right w:val="single" w:sz="8" w:space="0" w:color="auto"/>
            </w:tcBorders>
            <w:shd w:val="clear" w:color="auto" w:fill="auto"/>
            <w:vAlign w:val="bottom"/>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Вносител на авточасти</w:t>
            </w:r>
          </w:p>
        </w:tc>
      </w:tr>
      <w:tr w:rsidR="00D71094" w:rsidRPr="00E50DCE" w:rsidTr="00D71094">
        <w:trPr>
          <w:trHeight w:val="645"/>
        </w:trPr>
        <w:tc>
          <w:tcPr>
            <w:tcW w:w="42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Елица</w:t>
            </w:r>
            <w:r w:rsidRPr="00E50DCE">
              <w:rPr>
                <w:rFonts w:ascii="Times New Roman" w:eastAsia="Times New Roman" w:hAnsi="Times New Roman" w:cs="Times New Roman"/>
                <w:color w:val="000000"/>
                <w:sz w:val="28"/>
                <w:szCs w:val="28"/>
                <w:lang w:eastAsia="bg-BG"/>
              </w:rPr>
              <w:t>“</w:t>
            </w:r>
          </w:p>
        </w:tc>
        <w:tc>
          <w:tcPr>
            <w:tcW w:w="4819" w:type="dxa"/>
            <w:tcBorders>
              <w:top w:val="single" w:sz="8" w:space="0" w:color="auto"/>
              <w:left w:val="nil"/>
              <w:bottom w:val="single" w:sz="8" w:space="0" w:color="auto"/>
              <w:right w:val="single" w:sz="8" w:space="0" w:color="auto"/>
            </w:tcBorders>
            <w:shd w:val="clear" w:color="auto" w:fill="auto"/>
            <w:vAlign w:val="bottom"/>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Мебелна верига - производство и търговия.</w:t>
            </w:r>
          </w:p>
        </w:tc>
      </w:tr>
      <w:tr w:rsidR="00D71094" w:rsidRPr="00E50DCE" w:rsidTr="00D71094">
        <w:trPr>
          <w:trHeight w:val="159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Елкомс 2000</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ООД</w:t>
            </w:r>
          </w:p>
        </w:tc>
        <w:tc>
          <w:tcPr>
            <w:tcW w:w="4819" w:type="dxa"/>
            <w:tcBorders>
              <w:top w:val="nil"/>
              <w:left w:val="nil"/>
              <w:bottom w:val="single" w:sz="8" w:space="0" w:color="auto"/>
              <w:right w:val="single" w:sz="8" w:space="0" w:color="auto"/>
            </w:tcBorders>
            <w:shd w:val="clear" w:color="auto" w:fill="auto"/>
            <w:vAlign w:val="bottom"/>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Работи в областта на дистрибуцията и сервиза на електронни касови апарати, електронни везни, изграждане на пос системи.</w:t>
            </w:r>
          </w:p>
        </w:tc>
      </w:tr>
      <w:tr w:rsidR="00D71094" w:rsidRPr="00E50DCE" w:rsidTr="00D71094">
        <w:trPr>
          <w:trHeight w:val="64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D71094" w:rsidRPr="00E50DCE" w:rsidRDefault="00641787"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ВЕГАС-ПИК</w:t>
            </w:r>
            <w:r w:rsidRPr="00E50DCE">
              <w:rPr>
                <w:rFonts w:ascii="Times New Roman" w:eastAsia="Times New Roman" w:hAnsi="Times New Roman" w:cs="Times New Roman"/>
                <w:color w:val="000000"/>
                <w:sz w:val="28"/>
                <w:szCs w:val="28"/>
                <w:lang w:eastAsia="bg-BG"/>
              </w:rPr>
              <w:t>“</w:t>
            </w:r>
            <w:r w:rsidR="00D71094" w:rsidRPr="00E50DCE">
              <w:rPr>
                <w:rFonts w:ascii="Times New Roman" w:eastAsia="Times New Roman" w:hAnsi="Times New Roman" w:cs="Times New Roman"/>
                <w:color w:val="000000"/>
                <w:sz w:val="28"/>
                <w:szCs w:val="28"/>
                <w:lang w:eastAsia="bg-BG"/>
              </w:rPr>
              <w:t xml:space="preserve"> ЕООД</w:t>
            </w:r>
          </w:p>
        </w:tc>
        <w:tc>
          <w:tcPr>
            <w:tcW w:w="4819" w:type="dxa"/>
            <w:tcBorders>
              <w:top w:val="nil"/>
              <w:left w:val="nil"/>
              <w:bottom w:val="single" w:sz="8" w:space="0" w:color="auto"/>
              <w:right w:val="single" w:sz="8" w:space="0" w:color="auto"/>
            </w:tcBorders>
            <w:shd w:val="clear" w:color="auto" w:fill="auto"/>
            <w:vAlign w:val="center"/>
            <w:hideMark/>
          </w:tcPr>
          <w:p w:rsidR="00D71094" w:rsidRPr="00E50DCE" w:rsidRDefault="00D71094" w:rsidP="00E50DCE">
            <w:pPr>
              <w:spacing w:after="0" w:line="240" w:lineRule="auto"/>
              <w:jc w:val="both"/>
              <w:rPr>
                <w:rFonts w:ascii="Times New Roman" w:eastAsia="Times New Roman" w:hAnsi="Times New Roman" w:cs="Times New Roman"/>
                <w:color w:val="000000"/>
                <w:sz w:val="28"/>
                <w:szCs w:val="28"/>
                <w:lang w:eastAsia="bg-BG"/>
              </w:rPr>
            </w:pPr>
            <w:r w:rsidRPr="00E50DCE">
              <w:rPr>
                <w:rFonts w:ascii="Times New Roman" w:eastAsia="Times New Roman" w:hAnsi="Times New Roman" w:cs="Times New Roman"/>
                <w:color w:val="000000"/>
                <w:sz w:val="28"/>
                <w:szCs w:val="28"/>
                <w:lang w:eastAsia="bg-BG"/>
              </w:rPr>
              <w:t>Търговия с мебелни консумативи и аксесоари</w:t>
            </w:r>
          </w:p>
        </w:tc>
      </w:tr>
    </w:tbl>
    <w:p w:rsidR="00062331" w:rsidRPr="00E50DCE" w:rsidRDefault="00062331" w:rsidP="00E50DCE">
      <w:pPr>
        <w:spacing w:after="200" w:line="276" w:lineRule="auto"/>
        <w:jc w:val="both"/>
        <w:rPr>
          <w:rFonts w:ascii="Times New Roman" w:eastAsia="Calibri" w:hAnsi="Times New Roman" w:cs="Times New Roman"/>
          <w:sz w:val="28"/>
          <w:szCs w:val="28"/>
        </w:rPr>
      </w:pPr>
    </w:p>
    <w:p w:rsidR="005D33DA" w:rsidRPr="00E50DCE" w:rsidRDefault="005D33D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За</w:t>
      </w:r>
      <w:r w:rsidR="00BF4075" w:rsidRPr="00E50DCE">
        <w:rPr>
          <w:rFonts w:ascii="Times New Roman" w:hAnsi="Times New Roman" w:cs="Times New Roman"/>
          <w:sz w:val="28"/>
          <w:szCs w:val="28"/>
        </w:rPr>
        <w:t>пазвайки традиционния облик на О</w:t>
      </w:r>
      <w:r w:rsidRPr="00E50DCE">
        <w:rPr>
          <w:rFonts w:ascii="Times New Roman" w:hAnsi="Times New Roman" w:cs="Times New Roman"/>
          <w:sz w:val="28"/>
          <w:szCs w:val="28"/>
        </w:rPr>
        <w:t>бщината в сферата на производството на машини за хранително-вкусовата промишленост по отношение на ДМА, произведена продукция, приходи от дейността и печалбата на машиностроителните предприятия, секторът е водещ и показва добри нива спрямо останалите. Представители на този вид промишленост са фирми лидери на българския и чуждестранен пазар. “Родина - Хасково” АД е един от водещите български производители в областта на оборудване за хранително-вкусовата промишленост. Основен предмет на дейността на дружеството е проекто-конструкторска, производствена, монтажна и сервизна дейност в областта на хранителната индустрия. В „Родина – Хасково“ работят 130 служители. Компанията реализира продукцията си в страната и във Франция, Италия и Русия.  “Тракия комерс” АД с предмет на дейност - мелници, хлебопекарни, фуражни цехове, линии за преработка на черупчести плодове, линии за сухи смеси, оборудване за зърнобази, линии за сушене на плодове, зеленчуци, тороразпръсквачки, машини за обезаразяване на семена и др. “Калинови консулт”</w:t>
      </w:r>
      <w:r w:rsidRPr="00E50DCE">
        <w:rPr>
          <w:rFonts w:ascii="Times New Roman" w:hAnsi="Times New Roman" w:cs="Times New Roman"/>
          <w:color w:val="000000"/>
          <w:sz w:val="28"/>
          <w:szCs w:val="28"/>
          <w:shd w:val="clear" w:color="auto" w:fill="FFFFFF"/>
        </w:rPr>
        <w:t xml:space="preserve"> е водач в пълния инженеринг в областта на хранително-вкусовата промишленост и вентилационно-климатичните инсталации</w:t>
      </w:r>
      <w:r w:rsidRPr="00E50DCE">
        <w:rPr>
          <w:rFonts w:ascii="Times New Roman" w:hAnsi="Times New Roman" w:cs="Times New Roman"/>
          <w:sz w:val="28"/>
          <w:szCs w:val="28"/>
        </w:rPr>
        <w:t xml:space="preserve">. Представител на производство на машини и инсталации за преработка на мляко е </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Донидо</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ООД, която е и най-големият производител на линии и компоненти за млечната индустрия в България. В компанията работят 108 специалисти. „Донидо“ разполага със завод в Хасково, където се проектират и произвеждат машини за транспортиране на мляко, приемане, измерване, филтриране и охлаждане, пастьоризиране, производство на сирена, производство на сметана, масло, извара, прясно и кисело мляко. Дружеството реализиира продукцията си в България, Русия, Украйна, Беларус, Литва, Сирия, Албания, Македония, Мароко, Мозамбик, Турция, Германия, Алжир и др. </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Ерато Холдинг</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е лидер на пазара за отоплителни и битови уреди. Фирмата </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IBI</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 Хасково работеща в сферата на производството на кафемелачки и барово обзавеждане също е един от основните представители на машиностроенето в общината.</w:t>
      </w:r>
      <w:r w:rsidRPr="00E50DCE">
        <w:rPr>
          <w:rFonts w:ascii="Times New Roman" w:hAnsi="Times New Roman" w:cs="Times New Roman"/>
          <w:bCs/>
          <w:sz w:val="28"/>
          <w:szCs w:val="28"/>
        </w:rPr>
        <w:t xml:space="preserve"> „ПИМ” ООД</w:t>
      </w:r>
      <w:r w:rsidRPr="00E50DCE">
        <w:rPr>
          <w:rFonts w:ascii="Times New Roman" w:hAnsi="Times New Roman" w:cs="Times New Roman"/>
          <w:sz w:val="28"/>
          <w:szCs w:val="28"/>
        </w:rPr>
        <w:t xml:space="preserve"> се занимава с проектиране, производство и монтаж на съоръжения за хранително-вкусовата промишленост. „ПИМ“ разработва и произвежда широка гама от оборудване за следните индустрии - месопреработване, млекопреработване, хлебопроизводството, винарство. В дружеството работят 254 служители. Около 20% от продукцията се реализира на вътрешния пазар, а 80% на външния. Представител в сферата на инсталациите и линии за производство на сладкарски изделия и хляб е “Хранмаш инженеринг ЕООД”, “Хидропластформ” и др. Всяка една от посочените по-горе фирми е традиционен участник и носител на награди от национални и международни изложби и панаири, с утвърдено име и марка на пазара. Други големи предприятия в сферата на машиностроенето са “Химмаш” АД с  основна дейност производство на топлообменници, резервоари за въздух и газове и др. и завода за металорежещи машини. </w:t>
      </w:r>
      <w:r w:rsidRPr="00E50DCE">
        <w:rPr>
          <w:rFonts w:ascii="Times New Roman" w:hAnsi="Times New Roman" w:cs="Times New Roman"/>
          <w:bCs/>
          <w:sz w:val="28"/>
          <w:szCs w:val="28"/>
        </w:rPr>
        <w:t>„ЗММ Хасково” АД</w:t>
      </w:r>
      <w:r w:rsidRPr="00E50DCE">
        <w:rPr>
          <w:rFonts w:ascii="Times New Roman" w:hAnsi="Times New Roman" w:cs="Times New Roman"/>
          <w:b/>
          <w:bCs/>
          <w:sz w:val="28"/>
          <w:szCs w:val="28"/>
        </w:rPr>
        <w:t xml:space="preserve"> </w:t>
      </w:r>
      <w:r w:rsidRPr="00E50DCE">
        <w:rPr>
          <w:rFonts w:ascii="Times New Roman" w:hAnsi="Times New Roman" w:cs="Times New Roman"/>
          <w:sz w:val="28"/>
          <w:szCs w:val="28"/>
        </w:rPr>
        <w:t>произвежда основно четиристранно-фрезови машини за дървена дограма със стъклопакет, многолистов циркуляр. От 2011 година усилено се занимава с производството на машини за биомаса-дробилни и пелетмашини. ЗММ Хасково поддържа дългогодишно бизнес сътрудничество с фирми от Испания, Италия, Австрия, Чехия, Русия, Англия. В компанията работят 86 души.  Общинският център е един от основните центрове на българското машиностроене за хранително-вкусова промишленост. Общият брой на фирмите в град Хасково, занимаващи се с производство на машини и оборудване е 28.</w:t>
      </w:r>
    </w:p>
    <w:p w:rsidR="005D33DA" w:rsidRPr="00E50DCE" w:rsidRDefault="005D33DA" w:rsidP="00E50DCE">
      <w:pPr>
        <w:pStyle w:val="af"/>
        <w:jc w:val="both"/>
        <w:rPr>
          <w:rFonts w:ascii="Times New Roman" w:hAnsi="Times New Roman" w:cs="Times New Roman"/>
          <w:sz w:val="28"/>
          <w:szCs w:val="28"/>
        </w:rPr>
      </w:pPr>
      <w:r w:rsidRPr="00E50DCE">
        <w:rPr>
          <w:rFonts w:ascii="Times New Roman" w:hAnsi="Times New Roman" w:cs="Times New Roman"/>
          <w:b/>
          <w:sz w:val="28"/>
          <w:szCs w:val="28"/>
        </w:rPr>
        <w:t>Мебелната промишленост</w:t>
      </w:r>
      <w:r w:rsidRPr="00E50DCE">
        <w:rPr>
          <w:rFonts w:ascii="Times New Roman" w:hAnsi="Times New Roman" w:cs="Times New Roman"/>
          <w:sz w:val="28"/>
          <w:szCs w:val="28"/>
        </w:rPr>
        <w:t xml:space="preserve"> е представена от няколко основни мебелни фирми: “Класик”, “Новел”, “Ерато – Лес” и други. Много добре развити са отраслите </w:t>
      </w:r>
      <w:r w:rsidRPr="00E50DCE">
        <w:rPr>
          <w:rFonts w:ascii="Times New Roman" w:hAnsi="Times New Roman" w:cs="Times New Roman"/>
          <w:b/>
          <w:sz w:val="28"/>
          <w:szCs w:val="28"/>
        </w:rPr>
        <w:t>шивашка и трикотажна промишленост</w:t>
      </w:r>
      <w:r w:rsidRPr="00E50DCE">
        <w:rPr>
          <w:rFonts w:ascii="Times New Roman" w:hAnsi="Times New Roman" w:cs="Times New Roman"/>
          <w:sz w:val="28"/>
          <w:szCs w:val="28"/>
        </w:rPr>
        <w:t xml:space="preserve">, където функционират както големи дружества, така и множество малки и средни предприятия. Предвид качеството на произвежданата продукция от фирмите в този бранш, много от тях се разрастнаха през последните години и се наложиха на пазара с утвърдено име и марка на производството си. Такива са “Мир”, “Бени”, “Делена” и др. </w:t>
      </w:r>
      <w:r w:rsidRPr="00E50DCE">
        <w:rPr>
          <w:rFonts w:ascii="Times New Roman" w:hAnsi="Times New Roman" w:cs="Times New Roman"/>
          <w:bCs/>
          <w:sz w:val="28"/>
          <w:szCs w:val="28"/>
        </w:rPr>
        <w:t>„Мир” АД</w:t>
      </w:r>
      <w:r w:rsidRPr="00E50DCE">
        <w:rPr>
          <w:rFonts w:ascii="Times New Roman" w:hAnsi="Times New Roman" w:cs="Times New Roman"/>
          <w:sz w:val="28"/>
          <w:szCs w:val="28"/>
        </w:rPr>
        <w:t xml:space="preserve"> е утвърден български производител на висококачествени мъжки и детско-юношески ризи и дамски блузи. Капацитетът на фирмата е 40 000 изделия на месец, а броят на заетите е 256 души. „Алиана - Васил Захариев“ ЕТ е производител на полиестерна и силиконова вата, силиконов пух и силиконов пух на гранули, ваталин, олекотени завивки, спално бельо. В „Алиана - Васил Захариев” работят 86 души. Общият брой на фирмите в град Хасково, занимаващи се с производство текстил е 34. </w:t>
      </w:r>
      <w:r w:rsidRPr="00E50DCE">
        <w:rPr>
          <w:rFonts w:ascii="Times New Roman" w:hAnsi="Times New Roman" w:cs="Times New Roman"/>
          <w:b/>
          <w:sz w:val="28"/>
          <w:szCs w:val="28"/>
        </w:rPr>
        <w:t>Текстилната промишленост</w:t>
      </w:r>
      <w:r w:rsidRPr="00E50DCE">
        <w:rPr>
          <w:rFonts w:ascii="Times New Roman" w:hAnsi="Times New Roman" w:cs="Times New Roman"/>
          <w:sz w:val="28"/>
          <w:szCs w:val="28"/>
        </w:rPr>
        <w:t xml:space="preserve">, в частност шивашкото и трикотажно производство е и отрасълът, в който са създадени най-много предприятия от чужди инвеститори. Типичен пример в това отношение са “Елмаз текс” и “Еко текс”, разкрили много работни места и произвеждащи продукция предимно за износ. </w:t>
      </w:r>
    </w:p>
    <w:p w:rsidR="005D33DA" w:rsidRPr="00E50DCE" w:rsidRDefault="005D33D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В областта на </w:t>
      </w:r>
      <w:r w:rsidRPr="00E50DCE">
        <w:rPr>
          <w:rFonts w:ascii="Times New Roman" w:hAnsi="Times New Roman" w:cs="Times New Roman"/>
          <w:b/>
          <w:sz w:val="28"/>
          <w:szCs w:val="28"/>
        </w:rPr>
        <w:t>химическата промишленост</w:t>
      </w:r>
      <w:r w:rsidRPr="00E50DCE">
        <w:rPr>
          <w:rFonts w:ascii="Times New Roman" w:hAnsi="Times New Roman" w:cs="Times New Roman"/>
          <w:sz w:val="28"/>
          <w:szCs w:val="28"/>
        </w:rPr>
        <w:t xml:space="preserve"> също има предприятия, функциониращи на територията на общината в гр. Хасково. С основен предмет на дейността производство на изкуствени торове 5 предприятия. Характерно за този вид промишленост е, че няма средни и големи предприятия, а те са разпределени в микро и малки предприятия.</w:t>
      </w:r>
    </w:p>
    <w:p w:rsidR="005D33DA" w:rsidRPr="00E50DCE" w:rsidRDefault="005D33DA" w:rsidP="00E50DCE">
      <w:pPr>
        <w:pStyle w:val="af"/>
        <w:jc w:val="both"/>
        <w:rPr>
          <w:rFonts w:ascii="Times New Roman" w:hAnsi="Times New Roman" w:cs="Times New Roman"/>
          <w:sz w:val="28"/>
          <w:szCs w:val="28"/>
        </w:rPr>
      </w:pPr>
      <w:r w:rsidRPr="00E50DCE">
        <w:rPr>
          <w:rFonts w:ascii="Times New Roman" w:hAnsi="Times New Roman" w:cs="Times New Roman"/>
          <w:b/>
          <w:sz w:val="28"/>
          <w:szCs w:val="28"/>
        </w:rPr>
        <w:t>Хранително-вкусовата промишленост</w:t>
      </w:r>
      <w:r w:rsidRPr="00E50DCE">
        <w:rPr>
          <w:rFonts w:ascii="Times New Roman" w:hAnsi="Times New Roman" w:cs="Times New Roman"/>
          <w:sz w:val="28"/>
          <w:szCs w:val="28"/>
        </w:rPr>
        <w:t xml:space="preserve"> е представена от хлебопроизводство и сладкарство, месопреработвателна промишленост, винопроизводство, пивопроизводство, млекопреработвателна, тютюнева и консервна промишленост. В областта на хлебопроизводството и сладкарството работят множество частни фирми, хлебопекарни и сладкарски цехове, със сравнително модерно технологично оборудване, които произвеждат разнообразна по асортимент продукция. Същата е ситуацията и с фирмите за месо и млекопреработка. В общината съществуват малки цехове за преработка на месо и месни продукти, мандри за производство на сирене, кашкавал и масло, оборудвани със съвременна техника и произвеждащи продукция с висок капацитет и качество, отговарящо на съвременните европейски стандарти. В общинския център функционират и някои утвърдени фирми в сферата на консервната промишленост (един традиционно развит подотрасъл за областта, предвид факта, че регионът е известен в цялата страна с голямото си производство на качествени плодове и зеленчуци) като “Дерони” ООД и “Югоплод” ООД. </w:t>
      </w:r>
      <w:r w:rsidRPr="00E50DCE">
        <w:rPr>
          <w:rFonts w:ascii="Times New Roman" w:hAnsi="Times New Roman" w:cs="Times New Roman"/>
          <w:bCs/>
          <w:sz w:val="28"/>
          <w:szCs w:val="28"/>
        </w:rPr>
        <w:t>„Дерони“ ООД</w:t>
      </w:r>
      <w:r w:rsidRPr="00E50DCE">
        <w:rPr>
          <w:rFonts w:ascii="Times New Roman" w:hAnsi="Times New Roman" w:cs="Times New Roman"/>
          <w:sz w:val="28"/>
          <w:szCs w:val="28"/>
        </w:rPr>
        <w:t xml:space="preserve"> се занимава с производство и търговия на артикули от хранително-вкусовата промишленост. </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Дерони</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използва напълно автоматизирана производствена линия за изработване на всеки от продуктите си. Основният фокус на „Дерони” е българският пазар, но фирмата изнася продукция и за чуждите пазари: Русия, Германия, Хърватска, Чехия, Гърция, Англия, САЩ и Израел. Във фирмата работят 150 служители. </w:t>
      </w:r>
      <w:r w:rsidRPr="00E50DCE">
        <w:rPr>
          <w:rFonts w:ascii="Times New Roman" w:hAnsi="Times New Roman" w:cs="Times New Roman"/>
          <w:bCs/>
          <w:sz w:val="28"/>
          <w:szCs w:val="28"/>
        </w:rPr>
        <w:t>„Винпром Шато Аида - Хасково“</w:t>
      </w:r>
      <w:r w:rsidRPr="00E50DCE">
        <w:rPr>
          <w:rFonts w:ascii="Times New Roman" w:hAnsi="Times New Roman" w:cs="Times New Roman"/>
          <w:sz w:val="28"/>
          <w:szCs w:val="28"/>
        </w:rPr>
        <w:t xml:space="preserve"> разполага с две винарни - Винарска изба в Хасково и изба за маркови вина в с. Стамболово. </w:t>
      </w:r>
      <w:r w:rsidRPr="00E50DCE">
        <w:rPr>
          <w:rFonts w:ascii="Times New Roman" w:hAnsi="Times New Roman" w:cs="Times New Roman"/>
          <w:bCs/>
          <w:sz w:val="28"/>
          <w:szCs w:val="28"/>
        </w:rPr>
        <w:t>„СВАРЕКС” ЕООД</w:t>
      </w:r>
      <w:r w:rsidRPr="00E50DCE">
        <w:rPr>
          <w:rFonts w:ascii="Times New Roman" w:hAnsi="Times New Roman" w:cs="Times New Roman"/>
          <w:b/>
          <w:bCs/>
          <w:sz w:val="28"/>
          <w:szCs w:val="28"/>
        </w:rPr>
        <w:t xml:space="preserve"> </w:t>
      </w:r>
      <w:r w:rsidRPr="00E50DCE">
        <w:rPr>
          <w:rFonts w:ascii="Times New Roman" w:hAnsi="Times New Roman" w:cs="Times New Roman"/>
          <w:sz w:val="28"/>
          <w:szCs w:val="28"/>
        </w:rPr>
        <w:t>работи като производител на месни продукти, колбаси и деликатеси.</w:t>
      </w:r>
      <w:r w:rsidRPr="00E50DCE">
        <w:rPr>
          <w:rFonts w:ascii="Times New Roman" w:hAnsi="Times New Roman" w:cs="Times New Roman"/>
          <w:color w:val="000000"/>
          <w:sz w:val="28"/>
          <w:szCs w:val="28"/>
        </w:rPr>
        <w:t xml:space="preserve"> </w:t>
      </w:r>
      <w:r w:rsidRPr="00E50DCE">
        <w:rPr>
          <w:rFonts w:ascii="Times New Roman" w:hAnsi="Times New Roman" w:cs="Times New Roman"/>
          <w:sz w:val="28"/>
          <w:szCs w:val="28"/>
        </w:rPr>
        <w:t xml:space="preserve">Общият брой на фирмите, в град Хасково, в отрасъл храни, напитки и тютюневи изделия е 92. </w:t>
      </w:r>
    </w:p>
    <w:p w:rsidR="005D33DA" w:rsidRPr="00E50DCE" w:rsidRDefault="005D33D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Многоотрасловата структура на индустриалното състояние в общината, концентрирана в общинския център, създава образа на Хасково като промишлено средище в областта на машиностроенето, ХВП, шивашка и трикотажната промишленост.</w:t>
      </w:r>
      <w:r w:rsidRPr="00E50DCE">
        <w:rPr>
          <w:rFonts w:ascii="Times New Roman" w:hAnsi="Times New Roman" w:cs="Times New Roman"/>
          <w:b/>
          <w:sz w:val="28"/>
          <w:szCs w:val="28"/>
        </w:rPr>
        <w:t xml:space="preserve"> </w:t>
      </w:r>
      <w:r w:rsidRPr="00E50DCE">
        <w:rPr>
          <w:rFonts w:ascii="Times New Roman" w:hAnsi="Times New Roman" w:cs="Times New Roman"/>
          <w:sz w:val="28"/>
          <w:szCs w:val="28"/>
        </w:rPr>
        <w:t xml:space="preserve">Традиционното за региона пивопроизводство и винопроизводство заемат своя дял във формирането на местна Наличието на различни борси за плодове и зеленчуци, храни на едро, строителни материали и др. в индустриалната зона на Хасково предполагат поддържането на важната й роля в развитието на търговията с широкия асортимент на предлаганите стоки. Един от представителите на тръговията на едро и дребно в общината е  „Ролинг-Л“ ЕООД, която се занимава с търговия на едро и дребно на строителни, ВиК и ел. материали, инструменти, всичко за банята и ремонт на дома, както и с разносна дейност. Разполага със складова и търговска площ над 3 000 кв.м и магазини на територията на гр. Хасково. Верига хранителни магазини „Килера“- Хасково е разпространена в града, където предлагат хранителни стоки, стоки за бита и др. Фирма </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Атали</w:t>
      </w:r>
      <w:r w:rsidR="00641787" w:rsidRPr="00E50DCE">
        <w:rPr>
          <w:rFonts w:ascii="Times New Roman" w:hAnsi="Times New Roman" w:cs="Times New Roman"/>
          <w:sz w:val="28"/>
          <w:szCs w:val="28"/>
        </w:rPr>
        <w:t>“</w:t>
      </w:r>
      <w:r w:rsidRPr="00E50DCE">
        <w:rPr>
          <w:rFonts w:ascii="Times New Roman" w:hAnsi="Times New Roman" w:cs="Times New Roman"/>
          <w:sz w:val="28"/>
          <w:szCs w:val="28"/>
        </w:rPr>
        <w:t xml:space="preserve"> ООД е специализирана в търговията на неръждаемите стомани и консумативите за тях. Фирма </w:t>
      </w:r>
      <w:r w:rsidRPr="00E50DCE">
        <w:rPr>
          <w:rFonts w:ascii="Times New Roman" w:hAnsi="Times New Roman" w:cs="Times New Roman"/>
          <w:bCs/>
          <w:sz w:val="28"/>
          <w:szCs w:val="28"/>
        </w:rPr>
        <w:t xml:space="preserve">„КОСЕР АД“ </w:t>
      </w:r>
      <w:r w:rsidRPr="00E50DCE">
        <w:rPr>
          <w:rFonts w:ascii="Times New Roman" w:hAnsi="Times New Roman" w:cs="Times New Roman"/>
          <w:sz w:val="28"/>
          <w:szCs w:val="28"/>
        </w:rPr>
        <w:t>е вносител на авточасти с представител  на търговската верига и в Хасково. Мебелна верига „Елица“, която произвежда и продава мебели, разполага с магазин в Хасково, където предлагат различни видове мебели. „Елкомс 2000“ ООД е фирма в областта на дистрибуцията и сервиза на електронни касови апарати с фискална памет, електронни везни, изграждане на пос системи, системи за отчитане на продажбите на течни горива. „ВЕГАС-ПИК“ ЕООД е фирма работеща в областта на търговията с мебелни консумативи и аксесоари. В града има големи магазини за бяла и черна техника, които са специализирани в предлагането на мебели, електроника, компютри, битова и бяла електродомакинска техника. Магазини „Техномаркет“ и „Технопол</w:t>
      </w:r>
      <w:r w:rsidR="00641E24">
        <w:rPr>
          <w:rFonts w:ascii="Times New Roman" w:hAnsi="Times New Roman" w:cs="Times New Roman"/>
          <w:sz w:val="28"/>
          <w:szCs w:val="28"/>
        </w:rPr>
        <w:t>ис“ предлагат разнообразен асор</w:t>
      </w:r>
      <w:r w:rsidRPr="00E50DCE">
        <w:rPr>
          <w:rFonts w:ascii="Times New Roman" w:hAnsi="Times New Roman" w:cs="Times New Roman"/>
          <w:sz w:val="28"/>
          <w:szCs w:val="28"/>
        </w:rPr>
        <w:t>т</w:t>
      </w:r>
      <w:r w:rsidR="00641E24">
        <w:rPr>
          <w:rFonts w:ascii="Times New Roman" w:hAnsi="Times New Roman" w:cs="Times New Roman"/>
          <w:sz w:val="28"/>
          <w:szCs w:val="28"/>
        </w:rPr>
        <w:t>им</w:t>
      </w:r>
      <w:r w:rsidRPr="00E50DCE">
        <w:rPr>
          <w:rFonts w:ascii="Times New Roman" w:hAnsi="Times New Roman" w:cs="Times New Roman"/>
          <w:sz w:val="28"/>
          <w:szCs w:val="28"/>
        </w:rPr>
        <w:t>е</w:t>
      </w:r>
      <w:bookmarkStart w:id="4" w:name="_GoBack"/>
      <w:bookmarkEnd w:id="4"/>
      <w:r w:rsidRPr="00E50DCE">
        <w:rPr>
          <w:rFonts w:ascii="Times New Roman" w:hAnsi="Times New Roman" w:cs="Times New Roman"/>
          <w:sz w:val="28"/>
          <w:szCs w:val="28"/>
        </w:rPr>
        <w:t>нт от техника за бита, офис оборудване, телекомуникационни продукти и др. „T&amp;G master clean“ е водеща фирма в продажбите на химически тоалетни кабини, душове, мобилни мивки, мобилни огради и вакумни системи. Географската близост на Общината с Турция и Гърция предполага добре развита търговска мрежа, търговски обекти в областта на търговията на едро и дребно. Добре развитата търговска мрежа напълно задоволява нуждите на населението в общината. В град Хасково функционират търговски центрове, зеленчуков пазар, пазар за промишлени стоки, пазар за животни. Изграденото тържище за плодове, зеленчуци и цветя “Марица” обслужва цялата област. В град Хасково функционират магазини на много търговски вериги.</w:t>
      </w:r>
    </w:p>
    <w:p w:rsidR="005D33DA" w:rsidRPr="00E50DCE" w:rsidRDefault="005D33D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та икономика.</w:t>
      </w:r>
    </w:p>
    <w:p w:rsidR="005D33DA" w:rsidRPr="00E50DCE" w:rsidRDefault="005D33DA" w:rsidP="00E50DCE">
      <w:pPr>
        <w:pStyle w:val="5"/>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Горско стопанство</w:t>
      </w:r>
    </w:p>
    <w:p w:rsidR="005D33DA" w:rsidRPr="00E50DCE" w:rsidRDefault="005D33D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На територията на област Хасково горскостопанската дейност е съсредоточена в три поделения - ДГС Хасково, Свиленград и Ивайловград и едно ДЛС Тополовград. Административните граници на ТП ”Държавно горско стопанство Хасково” съвпадат с общините Хасково, Димитровград, Харманли, Симеоновград, Минерални бани, Стамболово и Маджарово. Седалището на стопанството е в гр. Хасково. Общата площ на горските територии е 914 120 дка, от която залесена - 795 520 дка. С най-висок дял са държавните и горски територии - 35,6 %, а с най-нисък са гори на Министерство на околната среда и водите - 0,01 % от горските територии към ДГС Хасково.</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598"/>
      </w:tblGrid>
      <w:tr w:rsidR="005D33DA" w:rsidRPr="00E50DCE" w:rsidTr="00D511AA">
        <w:tc>
          <w:tcPr>
            <w:tcW w:w="6204" w:type="dxa"/>
            <w:gridSpan w:val="2"/>
            <w:shd w:val="clear" w:color="auto" w:fill="17365D"/>
            <w:vAlign w:val="center"/>
          </w:tcPr>
          <w:p w:rsidR="005D33DA" w:rsidRPr="00E50DCE" w:rsidRDefault="005D33DA" w:rsidP="00E50DCE">
            <w:pPr>
              <w:spacing w:after="0" w:line="240" w:lineRule="auto"/>
              <w:jc w:val="both"/>
              <w:rPr>
                <w:rFonts w:ascii="Times New Roman" w:eastAsia="Calibri" w:hAnsi="Times New Roman" w:cs="Times New Roman"/>
                <w:b/>
                <w:sz w:val="28"/>
                <w:szCs w:val="28"/>
              </w:rPr>
            </w:pPr>
            <w:r w:rsidRPr="00E50DCE">
              <w:rPr>
                <w:rFonts w:ascii="Times New Roman" w:eastAsia="Calibri" w:hAnsi="Times New Roman" w:cs="Times New Roman"/>
                <w:b/>
                <w:sz w:val="28"/>
                <w:szCs w:val="28"/>
              </w:rPr>
              <w:t xml:space="preserve"> Площ на горски територии при ДГС Хасково /дка/</w:t>
            </w:r>
          </w:p>
        </w:tc>
      </w:tr>
      <w:tr w:rsidR="005D33DA" w:rsidRPr="00E50DCE" w:rsidTr="00D511AA">
        <w:tc>
          <w:tcPr>
            <w:tcW w:w="4606"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Държавни горски територии</w:t>
            </w:r>
          </w:p>
        </w:tc>
        <w:tc>
          <w:tcPr>
            <w:tcW w:w="1598"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325730 </w:t>
            </w:r>
          </w:p>
        </w:tc>
      </w:tr>
      <w:tr w:rsidR="005D33DA" w:rsidRPr="00E50DCE" w:rsidTr="00D511AA">
        <w:tc>
          <w:tcPr>
            <w:tcW w:w="4606"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Общински горски територии</w:t>
            </w:r>
          </w:p>
        </w:tc>
        <w:tc>
          <w:tcPr>
            <w:tcW w:w="1598"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500660 </w:t>
            </w:r>
          </w:p>
        </w:tc>
      </w:tr>
      <w:tr w:rsidR="005D33DA" w:rsidRPr="00E50DCE" w:rsidTr="00D511AA">
        <w:tc>
          <w:tcPr>
            <w:tcW w:w="4606"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Собственост на физически лица</w:t>
            </w:r>
          </w:p>
        </w:tc>
        <w:tc>
          <w:tcPr>
            <w:tcW w:w="1598"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33990 </w:t>
            </w:r>
          </w:p>
        </w:tc>
      </w:tr>
      <w:tr w:rsidR="005D33DA" w:rsidRPr="00E50DCE" w:rsidTr="00D511AA">
        <w:tc>
          <w:tcPr>
            <w:tcW w:w="4606"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Собственост на юридически лица</w:t>
            </w:r>
          </w:p>
        </w:tc>
        <w:tc>
          <w:tcPr>
            <w:tcW w:w="1598"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7490 </w:t>
            </w:r>
          </w:p>
        </w:tc>
      </w:tr>
      <w:tr w:rsidR="005D33DA" w:rsidRPr="00E50DCE" w:rsidTr="00D511AA">
        <w:tc>
          <w:tcPr>
            <w:tcW w:w="4606"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Собственост на религиозни организации</w:t>
            </w:r>
          </w:p>
        </w:tc>
        <w:tc>
          <w:tcPr>
            <w:tcW w:w="1598"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3990 </w:t>
            </w:r>
          </w:p>
        </w:tc>
      </w:tr>
      <w:tr w:rsidR="005D33DA" w:rsidRPr="00E50DCE" w:rsidTr="00D511AA">
        <w:tc>
          <w:tcPr>
            <w:tcW w:w="4606"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Гори в ССФ</w:t>
            </w:r>
          </w:p>
        </w:tc>
        <w:tc>
          <w:tcPr>
            <w:tcW w:w="1598"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42130 </w:t>
            </w:r>
          </w:p>
        </w:tc>
      </w:tr>
      <w:tr w:rsidR="005D33DA" w:rsidRPr="00E50DCE" w:rsidTr="00D511AA">
        <w:tc>
          <w:tcPr>
            <w:tcW w:w="4606"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Гори на МОСВ</w:t>
            </w:r>
          </w:p>
        </w:tc>
        <w:tc>
          <w:tcPr>
            <w:tcW w:w="1598" w:type="dxa"/>
            <w:shd w:val="clear" w:color="auto" w:fill="auto"/>
          </w:tcPr>
          <w:p w:rsidR="005D33DA" w:rsidRPr="00E50DCE" w:rsidRDefault="005D33DA" w:rsidP="00E50DCE">
            <w:pPr>
              <w:spacing w:after="0" w:line="240"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130 </w:t>
            </w:r>
          </w:p>
        </w:tc>
      </w:tr>
      <w:tr w:rsidR="005D33DA" w:rsidRPr="00E50DCE" w:rsidTr="00D511AA">
        <w:tc>
          <w:tcPr>
            <w:tcW w:w="4606" w:type="dxa"/>
            <w:shd w:val="clear" w:color="auto" w:fill="auto"/>
          </w:tcPr>
          <w:p w:rsidR="005D33DA" w:rsidRPr="00E50DCE" w:rsidRDefault="005D33DA" w:rsidP="00E50DCE">
            <w:pPr>
              <w:spacing w:after="0" w:line="240" w:lineRule="auto"/>
              <w:jc w:val="both"/>
              <w:rPr>
                <w:rFonts w:ascii="Times New Roman" w:eastAsia="Calibri" w:hAnsi="Times New Roman" w:cs="Times New Roman"/>
                <w:b/>
                <w:sz w:val="28"/>
                <w:szCs w:val="28"/>
              </w:rPr>
            </w:pPr>
            <w:r w:rsidRPr="00E50DCE">
              <w:rPr>
                <w:rFonts w:ascii="Times New Roman" w:eastAsia="Calibri" w:hAnsi="Times New Roman" w:cs="Times New Roman"/>
                <w:b/>
                <w:sz w:val="28"/>
                <w:szCs w:val="28"/>
              </w:rPr>
              <w:t>Общо:</w:t>
            </w:r>
          </w:p>
        </w:tc>
        <w:tc>
          <w:tcPr>
            <w:tcW w:w="1598" w:type="dxa"/>
            <w:shd w:val="clear" w:color="auto" w:fill="auto"/>
          </w:tcPr>
          <w:p w:rsidR="005D33DA" w:rsidRPr="00E50DCE" w:rsidRDefault="005D33DA" w:rsidP="00E50DCE">
            <w:pPr>
              <w:spacing w:after="0" w:line="240" w:lineRule="auto"/>
              <w:jc w:val="both"/>
              <w:rPr>
                <w:rFonts w:ascii="Times New Roman" w:eastAsia="Calibri" w:hAnsi="Times New Roman" w:cs="Times New Roman"/>
                <w:b/>
                <w:sz w:val="28"/>
                <w:szCs w:val="28"/>
              </w:rPr>
            </w:pPr>
            <w:r w:rsidRPr="00E50DCE">
              <w:rPr>
                <w:rFonts w:ascii="Times New Roman" w:eastAsia="Calibri" w:hAnsi="Times New Roman" w:cs="Times New Roman"/>
                <w:b/>
                <w:sz w:val="28"/>
                <w:szCs w:val="28"/>
              </w:rPr>
              <w:t>914 120 дка</w:t>
            </w:r>
          </w:p>
        </w:tc>
      </w:tr>
    </w:tbl>
    <w:p w:rsidR="005D33DA" w:rsidRPr="00E50DCE" w:rsidRDefault="005D33DA" w:rsidP="00E50DCE">
      <w:pPr>
        <w:spacing w:after="200" w:line="276" w:lineRule="auto"/>
        <w:jc w:val="both"/>
        <w:rPr>
          <w:rFonts w:ascii="Times New Roman" w:eastAsia="Calibri" w:hAnsi="Times New Roman" w:cs="Times New Roman"/>
          <w:sz w:val="28"/>
          <w:szCs w:val="28"/>
        </w:rPr>
      </w:pPr>
    </w:p>
    <w:p w:rsidR="005D33DA" w:rsidRPr="00E50DCE" w:rsidRDefault="005D33DA" w:rsidP="00E50DCE">
      <w:pPr>
        <w:pStyle w:val="5"/>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Услуги</w:t>
      </w:r>
    </w:p>
    <w:p w:rsidR="005D33DA" w:rsidRPr="00E50DCE" w:rsidRDefault="005D33DA" w:rsidP="00E50DCE">
      <w:pPr>
        <w:pStyle w:val="af"/>
        <w:jc w:val="both"/>
        <w:rPr>
          <w:rFonts w:ascii="Times New Roman" w:hAnsi="Times New Roman" w:cs="Times New Roman"/>
          <w:bCs/>
          <w:sz w:val="28"/>
          <w:szCs w:val="28"/>
        </w:rPr>
      </w:pPr>
      <w:r w:rsidRPr="00E50DCE">
        <w:rPr>
          <w:rFonts w:ascii="Times New Roman" w:hAnsi="Times New Roman" w:cs="Times New Roman"/>
          <w:sz w:val="28"/>
          <w:szCs w:val="28"/>
        </w:rPr>
        <w:t>Като цяло сферата на услугите в община Хасково е добре устроена и предлагаща на местното населен</w:t>
      </w:r>
      <w:r w:rsidR="00CB09EA" w:rsidRPr="00E50DCE">
        <w:rPr>
          <w:rFonts w:ascii="Times New Roman" w:hAnsi="Times New Roman" w:cs="Times New Roman"/>
          <w:sz w:val="28"/>
          <w:szCs w:val="28"/>
        </w:rPr>
        <w:t>ие различни видове дейности</w:t>
      </w:r>
      <w:r w:rsidRPr="00E50DCE">
        <w:rPr>
          <w:rFonts w:ascii="Times New Roman" w:hAnsi="Times New Roman" w:cs="Times New Roman"/>
          <w:sz w:val="28"/>
          <w:szCs w:val="28"/>
        </w:rPr>
        <w:t xml:space="preserve"> в сферата на информационните услуги, интернет доставка, банково дело, операции с недвижими имоти, консултиране и др. Въпреки икономическата криза, в сектора на специализираните услуги се забелязва растеж и повишен потребителски интерес към тях. Банковата мрежа, която е представител на сектора на специализираните услуги, подпомага икономиката в общината, като предлага разнообразие от съвременни финансови услуги. В града функционират офиси на: Уни Кредит Булбанк, Алианц Банк България, Банка ДСК, Банка Пиреос, Райфайзенбанк, Обединена Българска банка, Централна Кооперативна банка, Сибанк, Корпоративна Търговска банка АД, Инвестбанк АД, Интернешънъл Асет Банк, Прокредит банк, Тексим Банк</w:t>
      </w:r>
      <w:r w:rsidRPr="00E50DCE">
        <w:rPr>
          <w:rFonts w:ascii="Times New Roman" w:hAnsi="Times New Roman" w:cs="Times New Roman"/>
          <w:bCs/>
          <w:sz w:val="28"/>
          <w:szCs w:val="28"/>
        </w:rPr>
        <w:t>,</w:t>
      </w:r>
      <w:r w:rsidRPr="00E50DCE">
        <w:rPr>
          <w:rFonts w:ascii="Times New Roman" w:hAnsi="Times New Roman" w:cs="Times New Roman"/>
          <w:sz w:val="28"/>
          <w:szCs w:val="28"/>
        </w:rPr>
        <w:t xml:space="preserve"> Първа Инвестиционна банка, </w:t>
      </w:r>
      <w:r w:rsidRPr="00E50DCE">
        <w:rPr>
          <w:rFonts w:ascii="Times New Roman" w:hAnsi="Times New Roman" w:cs="Times New Roman"/>
          <w:bCs/>
          <w:sz w:val="28"/>
          <w:szCs w:val="28"/>
        </w:rPr>
        <w:t>Юнионбанк, Societe Generale Експресбанк, БНП Париба Лични Финанси, Търговска Банка Д АД и др.</w:t>
      </w:r>
    </w:p>
    <w:p w:rsidR="005D33DA" w:rsidRPr="00E50DCE" w:rsidRDefault="005D33D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Фирмите, предоставящи таксиметрови услуги на територията на Общината са ЕМ Комфорт ООД, Скай такси, Флирт такси, Класик такси и много дурги еднолични превозвачи.</w:t>
      </w:r>
    </w:p>
    <w:p w:rsidR="005D33DA" w:rsidRPr="00E50DCE" w:rsidRDefault="005D33DA" w:rsidP="00E50DCE">
      <w:pPr>
        <w:pStyle w:val="5"/>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Туристическо развитие</w:t>
      </w:r>
    </w:p>
    <w:p w:rsidR="00AD0880" w:rsidRPr="00E50DCE" w:rsidRDefault="005D33D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През последните години туризмът се очертава като отрасъл с нарастващо значение за община Хасково. На територията на Общината има условия за развитие на туризъм, свързан с бизнес посещения, провеждане на спортни или културни прояви, както и обслужването на транзитно преминаващите по път Е-80, които се явяват потенциални потребители на туристическия продукт. Като областен и бизнес център, Хасково е от голямо значение по отношение на информационното и рекламно осигуряване на района.</w:t>
      </w:r>
    </w:p>
    <w:p w:rsidR="00A069F8" w:rsidRPr="00E50DCE" w:rsidRDefault="00A069F8" w:rsidP="00E50DCE">
      <w:pPr>
        <w:pStyle w:val="ac"/>
        <w:jc w:val="both"/>
        <w:rPr>
          <w:rFonts w:ascii="Times New Roman" w:hAnsi="Times New Roman" w:cs="Times New Roman"/>
          <w:sz w:val="28"/>
          <w:szCs w:val="28"/>
        </w:rPr>
      </w:pPr>
      <w:r w:rsidRPr="00E50DCE">
        <w:rPr>
          <w:rFonts w:ascii="Times New Roman" w:hAnsi="Times New Roman" w:cs="Times New Roman"/>
          <w:sz w:val="28"/>
          <w:szCs w:val="28"/>
        </w:rPr>
        <w:t>4.5</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Инфраструктура</w:t>
      </w:r>
    </w:p>
    <w:p w:rsidR="00A069F8" w:rsidRPr="00E50DCE" w:rsidRDefault="00A069F8" w:rsidP="00E50DCE">
      <w:pPr>
        <w:pStyle w:val="6"/>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Транспортна инфраструктура</w:t>
      </w:r>
    </w:p>
    <w:p w:rsidR="00A069F8" w:rsidRPr="00E50DCE" w:rsidRDefault="00A069F8"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Пътищата на територията на общината образуват единна пътна мрежа и служат предимно за превоз на пътници и товари. Пътната мрежа се развива съобразно транспортните и социалните потребности на обществото, инфраструктурата на населените места и изискванията на нормативните актове, свързани с националната сигурност, опазването на околната среда и безопасността на движението. Пътната мрежа на територията на Община Хасково е с дължина 269,16 км, от които 106,44 км са общински пътища и 155,46 км са републикански пътища.</w:t>
      </w:r>
    </w:p>
    <w:p w:rsidR="00A069F8" w:rsidRPr="00E50DCE" w:rsidRDefault="00A069F8"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Републиканската пътна мрежа осигурява транспортни връзки от национално значение и маршрути от национален интерес. Тя се управлява от Агенция </w:t>
      </w:r>
      <w:r w:rsidR="00197B51">
        <w:rPr>
          <w:rFonts w:ascii="Times New Roman" w:hAnsi="Times New Roman" w:cs="Times New Roman"/>
          <w:sz w:val="28"/>
          <w:szCs w:val="28"/>
        </w:rPr>
        <w:t>„Пътна и</w:t>
      </w:r>
      <w:r w:rsidRPr="00E50DCE">
        <w:rPr>
          <w:rFonts w:ascii="Times New Roman" w:hAnsi="Times New Roman" w:cs="Times New Roman"/>
          <w:sz w:val="28"/>
          <w:szCs w:val="28"/>
        </w:rPr>
        <w:t>нфраструктура</w:t>
      </w:r>
      <w:r w:rsidR="00197B51">
        <w:rPr>
          <w:rFonts w:ascii="Times New Roman" w:hAnsi="Times New Roman" w:cs="Times New Roman"/>
          <w:sz w:val="28"/>
          <w:szCs w:val="28"/>
        </w:rPr>
        <w:t>“</w:t>
      </w:r>
      <w:r w:rsidRPr="00E50DCE">
        <w:rPr>
          <w:rFonts w:ascii="Times New Roman" w:hAnsi="Times New Roman" w:cs="Times New Roman"/>
          <w:sz w:val="28"/>
          <w:szCs w:val="28"/>
        </w:rPr>
        <w:t xml:space="preserve">. Дължината на републиканските пътища на територията на Област Хасково е 1062.441 км, разпределени както следва: Автомагистрала „Марица” - 20.7 км </w:t>
      </w:r>
      <w:r w:rsidR="00197B51">
        <w:rPr>
          <w:rFonts w:ascii="Times New Roman" w:hAnsi="Times New Roman" w:cs="Times New Roman"/>
          <w:sz w:val="28"/>
          <w:szCs w:val="28"/>
        </w:rPr>
        <w:t xml:space="preserve">от обща дължина 117 км. </w:t>
      </w:r>
      <w:r w:rsidRPr="00E50DCE">
        <w:rPr>
          <w:rFonts w:ascii="Times New Roman" w:hAnsi="Times New Roman" w:cs="Times New Roman"/>
          <w:sz w:val="28"/>
          <w:szCs w:val="28"/>
        </w:rPr>
        <w:t xml:space="preserve">и 3.8 км пътни връзки към нея; първокласни пътища - 169.930 км; второкласни пътища - 147.641 км и третокласни пътища - 720.370 км. </w:t>
      </w:r>
    </w:p>
    <w:p w:rsidR="00A069F8" w:rsidRPr="00E50DCE" w:rsidRDefault="00A069F8"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Общинските пътища са свързани с републиканските пътища или с улиците в населените места. Общинските пътища са от местно значение и осигуряват маршрути от общински интерес. Те са част от местната пътна мрежа</w:t>
      </w:r>
      <w:r w:rsidR="00197B51">
        <w:rPr>
          <w:rFonts w:ascii="Times New Roman" w:hAnsi="Times New Roman" w:cs="Times New Roman"/>
          <w:sz w:val="28"/>
          <w:szCs w:val="28"/>
        </w:rPr>
        <w:t>.</w:t>
      </w:r>
      <w:r w:rsidRPr="00E50DCE">
        <w:rPr>
          <w:rFonts w:ascii="Times New Roman" w:hAnsi="Times New Roman" w:cs="Times New Roman"/>
          <w:sz w:val="28"/>
          <w:szCs w:val="28"/>
        </w:rPr>
        <w:t xml:space="preserve"> </w:t>
      </w:r>
    </w:p>
    <w:p w:rsidR="00A069F8" w:rsidRPr="00E50DCE" w:rsidRDefault="00A069F8" w:rsidP="00E50DCE">
      <w:pPr>
        <w:tabs>
          <w:tab w:val="left" w:pos="8085"/>
        </w:tabs>
        <w:spacing w:after="200" w:line="276" w:lineRule="auto"/>
        <w:jc w:val="both"/>
        <w:rPr>
          <w:rFonts w:ascii="Times New Roman" w:eastAsia="Calibri" w:hAnsi="Times New Roman" w:cs="Times New Roman"/>
          <w:sz w:val="28"/>
          <w:szCs w:val="28"/>
        </w:rPr>
      </w:pPr>
    </w:p>
    <w:p w:rsidR="00A069F8" w:rsidRPr="00E50DCE" w:rsidRDefault="00A069F8" w:rsidP="00E50DCE">
      <w:pPr>
        <w:tabs>
          <w:tab w:val="left" w:pos="8085"/>
        </w:tabs>
        <w:spacing w:after="200" w:line="276" w:lineRule="auto"/>
        <w:jc w:val="both"/>
        <w:rPr>
          <w:rFonts w:ascii="Times New Roman" w:eastAsia="Calibri" w:hAnsi="Times New Roman" w:cs="Times New Roman"/>
          <w:sz w:val="28"/>
          <w:szCs w:val="28"/>
        </w:rPr>
      </w:pPr>
    </w:p>
    <w:p w:rsidR="00D511AA" w:rsidRPr="00E50DCE" w:rsidRDefault="00D511AA" w:rsidP="00E50DCE">
      <w:pPr>
        <w:pStyle w:val="af"/>
        <w:spacing w:after="0"/>
        <w:jc w:val="both"/>
        <w:rPr>
          <w:rFonts w:ascii="Times New Roman" w:hAnsi="Times New Roman" w:cs="Times New Roman"/>
          <w:sz w:val="28"/>
          <w:szCs w:val="28"/>
        </w:rPr>
      </w:pPr>
      <w:r w:rsidRPr="00E50DCE">
        <w:rPr>
          <w:rFonts w:ascii="Times New Roman" w:hAnsi="Times New Roman" w:cs="Times New Roman"/>
          <w:noProof/>
          <w:sz w:val="28"/>
          <w:szCs w:val="28"/>
          <w:lang w:eastAsia="bg-BG"/>
        </w:rPr>
        <mc:AlternateContent>
          <mc:Choice Requires="wpg">
            <w:drawing>
              <wp:anchor distT="0" distB="0" distL="114300" distR="114300" simplePos="0" relativeHeight="251661312" behindDoc="0" locked="0" layoutInCell="1" allowOverlap="1" wp14:anchorId="2D1E92D6" wp14:editId="08F3DCB5">
                <wp:simplePos x="0" y="0"/>
                <wp:positionH relativeFrom="page">
                  <wp:posOffset>741045</wp:posOffset>
                </wp:positionH>
                <wp:positionV relativeFrom="paragraph">
                  <wp:posOffset>0</wp:posOffset>
                </wp:positionV>
                <wp:extent cx="6695440" cy="4657725"/>
                <wp:effectExtent l="0" t="0" r="0" b="9525"/>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4657725"/>
                          <a:chOff x="-9334" y="-10954"/>
                          <a:chExt cx="66960" cy="50197"/>
                        </a:xfrm>
                      </wpg:grpSpPr>
                      <pic:pic xmlns:pic="http://schemas.openxmlformats.org/drawingml/2006/picture">
                        <pic:nvPicPr>
                          <pic:cNvPr id="9" name="Picture 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9334" y="-10954"/>
                            <a:ext cx="57626" cy="39814"/>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1"/>
                        <wps:cNvSpPr txBox="1">
                          <a:spLocks noChangeArrowheads="1"/>
                        </wps:cNvSpPr>
                        <wps:spPr bwMode="auto">
                          <a:xfrm>
                            <a:off x="50101" y="36671"/>
                            <a:ext cx="7525" cy="2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7B51" w:rsidRDefault="00197B51" w:rsidP="00D511AA"/>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D1E92D6" id="Group 8" o:spid="_x0000_s1026" style="position:absolute;left:0;text-align:left;margin-left:58.35pt;margin-top:0;width:527.2pt;height:366.75pt;z-index:251661312;mso-position-horizontal-relative:page;mso-height-relative:margin" coordorigin="-9334,-10954" coordsize="66960,50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aWIOMUeYd2CtADs0V&#10;GXIfIFOL9gKAHUUA5G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">
                <v:shape id="Picture 3" o:spid="_x0000_s1027" type="#_x0000_t75" style="position:absolute;left:-9334;top:-10954;width:57626;height:3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">
                  <v:imagedata r:id="rId48" o:title=""/>
                  <v:path arrowok="t"/>
                </v:shape>
                <v:shapetype id="_x0000_t202" coordsize="21600,21600" o:spt="202" path="m,l,21600r21600,l21600,xe">
                  <v:stroke joinstyle="miter"/>
                  <v:path gradientshapeok="t" o:connecttype="rect"/>
                </v:shapetype>
                <v:shape id="Text Box 11" o:spid="_x0000_s1028" type="#_x0000_t202" style="position:absolute;left:50101;top:36671;width:752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197B51" w:rsidRDefault="00197B51" w:rsidP="00D511AA"/>
                    </w:txbxContent>
                  </v:textbox>
                </v:shape>
                <w10:wrap type="square" anchorx="page"/>
              </v:group>
            </w:pict>
          </mc:Fallback>
        </mc:AlternateContent>
      </w:r>
      <w:r w:rsidRPr="00E50DCE">
        <w:rPr>
          <w:rFonts w:ascii="Times New Roman" w:hAnsi="Times New Roman" w:cs="Times New Roman"/>
          <w:sz w:val="28"/>
          <w:szCs w:val="28"/>
        </w:rPr>
        <w:t>В общ преглед инфраструктурата на територията на общината е представена от МЕЖДУНАРОДНИ ПЪТ</w:t>
      </w:r>
      <w:r w:rsidR="00BF4075" w:rsidRPr="00E50DCE">
        <w:rPr>
          <w:rFonts w:ascii="Times New Roman" w:hAnsi="Times New Roman" w:cs="Times New Roman"/>
          <w:sz w:val="28"/>
          <w:szCs w:val="28"/>
        </w:rPr>
        <w:t>ИЩА: Централна Европа - Калотина</w:t>
      </w:r>
      <w:r w:rsidRPr="00E50DCE">
        <w:rPr>
          <w:rFonts w:ascii="Times New Roman" w:hAnsi="Times New Roman" w:cs="Times New Roman"/>
          <w:sz w:val="28"/>
          <w:szCs w:val="28"/>
        </w:rPr>
        <w:t xml:space="preserve"> - Капитан Андреево - Истанбул, Близкия Изток, Азия и Севeрна Африка, Северна Европа - Русе - Горна Оряховица - Хасково - Свиленград – Средиземноморието; МЕЖДУНАРОДНИ ТРАНСПОРТНИ КОРИДОРИ: 4, 8, 9, и 10;  ПЪРВОКЛАСНИ Пътища: транспортен коридор “Европа-Азия” включва първокласния път Е-80 и магистралната ЖП линия Е-70С.  Железопътният транспорт е представен от: София – Хасково - Свиленград (I категория), Русе – Хасково - Подкова (IV категория).</w:t>
      </w:r>
    </w:p>
    <w:p w:rsidR="00D511AA" w:rsidRPr="00E50DCE" w:rsidRDefault="00D511AA" w:rsidP="00E50DCE">
      <w:pPr>
        <w:pStyle w:val="af"/>
        <w:spacing w:after="0"/>
        <w:jc w:val="both"/>
        <w:rPr>
          <w:rFonts w:ascii="Times New Roman" w:hAnsi="Times New Roman" w:cs="Times New Roman"/>
          <w:sz w:val="28"/>
          <w:szCs w:val="28"/>
        </w:rPr>
      </w:pPr>
      <w:r w:rsidRPr="00E50DCE">
        <w:rPr>
          <w:rFonts w:ascii="Times New Roman" w:hAnsi="Times New Roman" w:cs="Times New Roman"/>
          <w:sz w:val="28"/>
          <w:szCs w:val="28"/>
        </w:rPr>
        <w:t>В гр. Хасково уличната мрежа е в задоволително състояние.</w:t>
      </w:r>
      <w:r w:rsidRPr="00E50DCE">
        <w:rPr>
          <w:rFonts w:ascii="Times New Roman" w:hAnsi="Times New Roman" w:cs="Times New Roman"/>
          <w:color w:val="FF0000"/>
          <w:sz w:val="28"/>
          <w:szCs w:val="28"/>
        </w:rPr>
        <w:t xml:space="preserve"> </w:t>
      </w:r>
      <w:r w:rsidRPr="00E50DCE">
        <w:rPr>
          <w:rFonts w:ascii="Times New Roman" w:hAnsi="Times New Roman" w:cs="Times New Roman"/>
          <w:sz w:val="28"/>
          <w:szCs w:val="28"/>
        </w:rPr>
        <w:t>В селата в община Хасково състоянието на уличната мрежа е значително по-лошо, като  основните улици в повечето села се нуждаят от рехабилитация, а обслужващите улици се нуждаят от изграждане на изцяло нова настилка. Ръководството на общинската администрация трудно успява да заделя средства от общинския бюджет, поради което се налага да се търсят други механизми за финансиране на тези дейности.</w:t>
      </w:r>
    </w:p>
    <w:p w:rsidR="00641787" w:rsidRPr="00E50DCE" w:rsidRDefault="00021C27" w:rsidP="00E50DCE">
      <w:pPr>
        <w:pStyle w:val="af"/>
        <w:spacing w:after="0"/>
        <w:jc w:val="both"/>
        <w:rPr>
          <w:rFonts w:ascii="Times New Roman" w:hAnsi="Times New Roman" w:cs="Times New Roman"/>
          <w:sz w:val="28"/>
          <w:szCs w:val="28"/>
        </w:rPr>
      </w:pPr>
      <w:r w:rsidRPr="00E50DCE">
        <w:rPr>
          <w:rFonts w:ascii="Times New Roman" w:hAnsi="Times New Roman" w:cs="Times New Roman"/>
          <w:sz w:val="28"/>
          <w:szCs w:val="28"/>
        </w:rPr>
        <w:t xml:space="preserve">Гордост за гр. Хасково е наличието на тролейбусна мрежа и тролейбусен транспорт, с които оперира търговското дружество „Тролейбусен транспорт“ ЕООД. С въведените, през м. юни 2013 г., изменения и допълнения </w:t>
      </w:r>
      <w:r w:rsidR="00641787" w:rsidRPr="00E50DCE">
        <w:rPr>
          <w:rFonts w:ascii="Times New Roman" w:hAnsi="Times New Roman" w:cs="Times New Roman"/>
          <w:sz w:val="28"/>
          <w:szCs w:val="28"/>
        </w:rPr>
        <w:t>в Закона за енергетиката, дружеството, в качеството си на потребител на електрическа енергия за небитови нужди, е задължено да закупува необходимата за осъществяване на дейността му електрическа енергия от свободния пазар на електроенергия.</w:t>
      </w:r>
    </w:p>
    <w:p w:rsidR="00641787" w:rsidRPr="00E50DCE" w:rsidRDefault="00641787" w:rsidP="00E50DCE">
      <w:pPr>
        <w:pStyle w:val="af"/>
        <w:spacing w:after="0"/>
        <w:jc w:val="both"/>
        <w:rPr>
          <w:rFonts w:ascii="Times New Roman" w:hAnsi="Times New Roman" w:cs="Times New Roman"/>
          <w:sz w:val="28"/>
          <w:szCs w:val="28"/>
        </w:rPr>
      </w:pPr>
      <w:r w:rsidRPr="00E50DCE">
        <w:rPr>
          <w:rFonts w:ascii="Times New Roman" w:hAnsi="Times New Roman" w:cs="Times New Roman"/>
          <w:sz w:val="28"/>
          <w:szCs w:val="28"/>
        </w:rPr>
        <w:t>Количествата потребена електрическа енергия от „Тролейбусен транспорт“ ЕООД са, както следва:</w:t>
      </w:r>
    </w:p>
    <w:p w:rsidR="00641787" w:rsidRPr="00E50DCE" w:rsidRDefault="00641787" w:rsidP="00E50DCE">
      <w:pPr>
        <w:pStyle w:val="ab"/>
        <w:numPr>
          <w:ilvl w:val="0"/>
          <w:numId w:val="27"/>
        </w:numPr>
        <w:tabs>
          <w:tab w:val="left" w:pos="8085"/>
        </w:tabs>
        <w:spacing w:after="0" w:line="276" w:lineRule="auto"/>
        <w:ind w:left="0"/>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за 2016 г. – 294,111 </w:t>
      </w:r>
      <w:r w:rsidRPr="00E50DCE">
        <w:rPr>
          <w:rFonts w:ascii="Times New Roman" w:eastAsia="Calibri" w:hAnsi="Times New Roman" w:cs="Times New Roman"/>
          <w:sz w:val="28"/>
          <w:szCs w:val="28"/>
          <w:lang w:val="en-US"/>
        </w:rPr>
        <w:t xml:space="preserve">MWh </w:t>
      </w:r>
      <w:r w:rsidRPr="00E50DCE">
        <w:rPr>
          <w:rFonts w:ascii="Times New Roman" w:eastAsia="Calibri" w:hAnsi="Times New Roman" w:cs="Times New Roman"/>
          <w:sz w:val="28"/>
          <w:szCs w:val="28"/>
        </w:rPr>
        <w:t>на обща стойност 57 060 лв. или средно на месец 4 800 лв.;</w:t>
      </w:r>
    </w:p>
    <w:p w:rsidR="00641787" w:rsidRPr="00E50DCE" w:rsidRDefault="00641787" w:rsidP="00E50DCE">
      <w:pPr>
        <w:pStyle w:val="ab"/>
        <w:numPr>
          <w:ilvl w:val="0"/>
          <w:numId w:val="27"/>
        </w:numPr>
        <w:tabs>
          <w:tab w:val="left" w:pos="8085"/>
        </w:tabs>
        <w:spacing w:after="0" w:line="276" w:lineRule="auto"/>
        <w:ind w:left="0"/>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за 2017 г. – 289,689 </w:t>
      </w:r>
      <w:r w:rsidRPr="00E50DCE">
        <w:rPr>
          <w:rFonts w:ascii="Times New Roman" w:eastAsia="Calibri" w:hAnsi="Times New Roman" w:cs="Times New Roman"/>
          <w:sz w:val="28"/>
          <w:szCs w:val="28"/>
          <w:lang w:val="en-US"/>
        </w:rPr>
        <w:t xml:space="preserve">MWh </w:t>
      </w:r>
      <w:r w:rsidRPr="00E50DCE">
        <w:rPr>
          <w:rFonts w:ascii="Times New Roman" w:eastAsia="Calibri" w:hAnsi="Times New Roman" w:cs="Times New Roman"/>
          <w:sz w:val="28"/>
          <w:szCs w:val="28"/>
        </w:rPr>
        <w:t>на обща стойност 55 747 или средно на месец 4 645 лв.;</w:t>
      </w:r>
    </w:p>
    <w:p w:rsidR="00641787" w:rsidRPr="00E50DCE" w:rsidRDefault="00641787" w:rsidP="00E50DCE">
      <w:pPr>
        <w:pStyle w:val="ab"/>
        <w:numPr>
          <w:ilvl w:val="0"/>
          <w:numId w:val="27"/>
        </w:numPr>
        <w:tabs>
          <w:tab w:val="left" w:pos="8085"/>
        </w:tabs>
        <w:spacing w:after="0" w:line="276" w:lineRule="auto"/>
        <w:ind w:left="0"/>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за 2018 г. – 314,693 </w:t>
      </w:r>
      <w:r w:rsidRPr="00E50DCE">
        <w:rPr>
          <w:rFonts w:ascii="Times New Roman" w:eastAsia="Calibri" w:hAnsi="Times New Roman" w:cs="Times New Roman"/>
          <w:sz w:val="28"/>
          <w:szCs w:val="28"/>
          <w:lang w:val="en-US"/>
        </w:rPr>
        <w:t xml:space="preserve">MWh </w:t>
      </w:r>
      <w:r w:rsidRPr="00E50DCE">
        <w:rPr>
          <w:rFonts w:ascii="Times New Roman" w:eastAsia="Calibri" w:hAnsi="Times New Roman" w:cs="Times New Roman"/>
          <w:sz w:val="28"/>
          <w:szCs w:val="28"/>
        </w:rPr>
        <w:t xml:space="preserve">на обща стойност 64872 лв. или средно на месец </w:t>
      </w:r>
      <w:r w:rsidR="00661988" w:rsidRPr="00E50DCE">
        <w:rPr>
          <w:rFonts w:ascii="Times New Roman" w:eastAsia="Calibri" w:hAnsi="Times New Roman" w:cs="Times New Roman"/>
          <w:sz w:val="28"/>
          <w:szCs w:val="28"/>
        </w:rPr>
        <w:t>5 406 лв.</w:t>
      </w:r>
    </w:p>
    <w:p w:rsidR="00661988" w:rsidRPr="00E50DCE" w:rsidRDefault="00661988" w:rsidP="00E50DCE">
      <w:pPr>
        <w:spacing w:after="0" w:line="276"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От м. август 2015 г. „Тролейбусен транспорт“ ЕООД е сключило договор за доставка на ел. енергия от свободния пазар. </w:t>
      </w:r>
    </w:p>
    <w:p w:rsidR="00661988" w:rsidRPr="00E50DCE" w:rsidRDefault="00661988" w:rsidP="00E50DCE">
      <w:pPr>
        <w:spacing w:after="0" w:line="276"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Хронология на цената на ел. енергия „средно напрежение“ на свободен пазар: </w:t>
      </w:r>
    </w:p>
    <w:p w:rsidR="00661988" w:rsidRPr="00E50DCE" w:rsidRDefault="00661988" w:rsidP="00E50DCE">
      <w:pPr>
        <w:spacing w:after="0" w:line="276" w:lineRule="auto"/>
        <w:jc w:val="both"/>
        <w:rPr>
          <w:rFonts w:ascii="Times New Roman" w:eastAsia="Calibri" w:hAnsi="Times New Roman" w:cs="Times New Roman"/>
          <w:sz w:val="28"/>
          <w:szCs w:val="28"/>
          <w:lang w:val="en-US"/>
        </w:rPr>
      </w:pPr>
      <w:r w:rsidRPr="00E50DCE">
        <w:rPr>
          <w:rFonts w:ascii="Times New Roman" w:eastAsia="Calibri" w:hAnsi="Times New Roman" w:cs="Times New Roman"/>
          <w:sz w:val="28"/>
          <w:szCs w:val="28"/>
        </w:rPr>
        <w:t xml:space="preserve">08.2015 г. – 74 лв. на </w:t>
      </w:r>
      <w:r w:rsidRPr="00E50DCE">
        <w:rPr>
          <w:rFonts w:ascii="Times New Roman" w:eastAsia="Calibri" w:hAnsi="Times New Roman" w:cs="Times New Roman"/>
          <w:sz w:val="28"/>
          <w:szCs w:val="28"/>
          <w:lang w:val="en-US"/>
        </w:rPr>
        <w:t>MWh;</w:t>
      </w:r>
    </w:p>
    <w:p w:rsidR="00661988" w:rsidRPr="00E50DCE" w:rsidRDefault="00661988" w:rsidP="00E50DCE">
      <w:pPr>
        <w:spacing w:after="0" w:line="276"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lang w:val="en-US"/>
        </w:rPr>
        <w:t xml:space="preserve">08.2016 </w:t>
      </w:r>
      <w:r w:rsidRPr="00E50DCE">
        <w:rPr>
          <w:rFonts w:ascii="Times New Roman" w:eastAsia="Calibri" w:hAnsi="Times New Roman" w:cs="Times New Roman"/>
          <w:sz w:val="28"/>
          <w:szCs w:val="28"/>
        </w:rPr>
        <w:t xml:space="preserve">г. – 69 </w:t>
      </w:r>
      <w:r w:rsidR="007E6E43" w:rsidRPr="00E50DCE">
        <w:rPr>
          <w:rFonts w:ascii="Times New Roman" w:eastAsia="Calibri" w:hAnsi="Times New Roman" w:cs="Times New Roman"/>
          <w:sz w:val="28"/>
          <w:szCs w:val="28"/>
        </w:rPr>
        <w:t>лв. на</w:t>
      </w:r>
      <w:r w:rsidRPr="00E50DCE">
        <w:rPr>
          <w:rFonts w:ascii="Times New Roman" w:eastAsia="Calibri" w:hAnsi="Times New Roman" w:cs="Times New Roman"/>
          <w:sz w:val="28"/>
          <w:szCs w:val="28"/>
        </w:rPr>
        <w:t xml:space="preserve"> </w:t>
      </w:r>
      <w:r w:rsidRPr="00E50DCE">
        <w:rPr>
          <w:rFonts w:ascii="Times New Roman" w:eastAsia="Calibri" w:hAnsi="Times New Roman" w:cs="Times New Roman"/>
          <w:sz w:val="28"/>
          <w:szCs w:val="28"/>
          <w:lang w:val="en-US"/>
        </w:rPr>
        <w:t>MWh</w:t>
      </w:r>
      <w:r w:rsidRPr="00E50DCE">
        <w:rPr>
          <w:rFonts w:ascii="Times New Roman" w:eastAsia="Calibri" w:hAnsi="Times New Roman" w:cs="Times New Roman"/>
          <w:sz w:val="28"/>
          <w:szCs w:val="28"/>
        </w:rPr>
        <w:t>;</w:t>
      </w:r>
    </w:p>
    <w:p w:rsidR="007E6E43" w:rsidRPr="00E50DCE" w:rsidRDefault="007E6E43" w:rsidP="00E50DCE">
      <w:pPr>
        <w:spacing w:after="0" w:line="276"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08.2017 г. – 77,33 лв. на </w:t>
      </w:r>
      <w:r w:rsidRPr="00E50DCE">
        <w:rPr>
          <w:rFonts w:ascii="Times New Roman" w:eastAsia="Calibri" w:hAnsi="Times New Roman" w:cs="Times New Roman"/>
          <w:sz w:val="28"/>
          <w:szCs w:val="28"/>
          <w:lang w:val="en-US"/>
        </w:rPr>
        <w:t>MWh</w:t>
      </w:r>
      <w:r w:rsidRPr="00E50DCE">
        <w:rPr>
          <w:rFonts w:ascii="Times New Roman" w:eastAsia="Calibri" w:hAnsi="Times New Roman" w:cs="Times New Roman"/>
          <w:sz w:val="28"/>
          <w:szCs w:val="28"/>
        </w:rPr>
        <w:t>;</w:t>
      </w:r>
    </w:p>
    <w:p w:rsidR="007E6E43" w:rsidRPr="00E50DCE" w:rsidRDefault="007E6E43" w:rsidP="00E50DCE">
      <w:pPr>
        <w:spacing w:after="0" w:line="276" w:lineRule="auto"/>
        <w:jc w:val="both"/>
        <w:rPr>
          <w:rFonts w:ascii="Times New Roman" w:eastAsia="Calibri" w:hAnsi="Times New Roman" w:cs="Times New Roman"/>
          <w:sz w:val="28"/>
          <w:szCs w:val="28"/>
          <w:lang w:val="en-US"/>
        </w:rPr>
      </w:pPr>
      <w:r w:rsidRPr="00E50DCE">
        <w:rPr>
          <w:rFonts w:ascii="Times New Roman" w:eastAsia="Calibri" w:hAnsi="Times New Roman" w:cs="Times New Roman"/>
          <w:sz w:val="28"/>
          <w:szCs w:val="28"/>
        </w:rPr>
        <w:t xml:space="preserve">08.2018 г. – 88,77 лв. на </w:t>
      </w:r>
      <w:r w:rsidRPr="00E50DCE">
        <w:rPr>
          <w:rFonts w:ascii="Times New Roman" w:eastAsia="Calibri" w:hAnsi="Times New Roman" w:cs="Times New Roman"/>
          <w:sz w:val="28"/>
          <w:szCs w:val="28"/>
          <w:lang w:val="en-US"/>
        </w:rPr>
        <w:t>MWh.</w:t>
      </w:r>
    </w:p>
    <w:p w:rsidR="007E6E43" w:rsidRPr="00E50DCE" w:rsidRDefault="007E6E43" w:rsidP="00E50DCE">
      <w:pPr>
        <w:spacing w:after="0" w:line="276" w:lineRule="auto"/>
        <w:jc w:val="both"/>
        <w:rPr>
          <w:rFonts w:ascii="Times New Roman" w:eastAsia="Calibri" w:hAnsi="Times New Roman" w:cs="Times New Roman"/>
          <w:sz w:val="28"/>
          <w:szCs w:val="28"/>
          <w:lang w:val="en-US"/>
        </w:rPr>
      </w:pPr>
      <w:r w:rsidRPr="00E50DCE">
        <w:rPr>
          <w:rFonts w:ascii="Times New Roman" w:eastAsia="Calibri" w:hAnsi="Times New Roman" w:cs="Times New Roman"/>
          <w:sz w:val="28"/>
          <w:szCs w:val="28"/>
        </w:rPr>
        <w:t xml:space="preserve">От 01.01.2019 г. с анекс към договора за доставка на ел. енергия цената е изменена на 116,72 лв. на </w:t>
      </w:r>
      <w:r w:rsidRPr="00E50DCE">
        <w:rPr>
          <w:rFonts w:ascii="Times New Roman" w:eastAsia="Calibri" w:hAnsi="Times New Roman" w:cs="Times New Roman"/>
          <w:sz w:val="28"/>
          <w:szCs w:val="28"/>
          <w:lang w:val="en-US"/>
        </w:rPr>
        <w:t>MWh.</w:t>
      </w:r>
    </w:p>
    <w:p w:rsidR="007E6E43" w:rsidRPr="00E50DCE" w:rsidRDefault="007E6E43" w:rsidP="00E50DCE">
      <w:pPr>
        <w:spacing w:after="0" w:line="276"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Ясно се очертава тенденция на трайно покачване на цената на електрическата енергия, като от 2015 г. до 2018 г. увеличението е с 31 %.</w:t>
      </w:r>
    </w:p>
    <w:p w:rsidR="007E6E43" w:rsidRPr="00E50DCE" w:rsidRDefault="007E6E43" w:rsidP="00E50DCE">
      <w:pPr>
        <w:spacing w:after="0" w:line="276"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Възможните варианти за намаляване на нивата на енергопотребление </w:t>
      </w:r>
      <w:r w:rsidR="004D4ADE" w:rsidRPr="00E50DCE">
        <w:rPr>
          <w:rFonts w:ascii="Times New Roman" w:eastAsia="Calibri" w:hAnsi="Times New Roman" w:cs="Times New Roman"/>
          <w:sz w:val="28"/>
          <w:szCs w:val="28"/>
        </w:rPr>
        <w:t>са свързани с оптимизация на маршрутното разписание, съобразена с пътникопотока; закупуване на нови тролейбусни мотриси; търсене на алтернативни решения за замяна на екологично чистия тролейбусен транспорт с</w:t>
      </w:r>
      <w:r w:rsidR="00152ACD" w:rsidRPr="00E50DCE">
        <w:rPr>
          <w:rFonts w:ascii="Times New Roman" w:eastAsia="Calibri" w:hAnsi="Times New Roman" w:cs="Times New Roman"/>
          <w:sz w:val="28"/>
          <w:szCs w:val="28"/>
        </w:rPr>
        <w:t xml:space="preserve"> екологично чисти</w:t>
      </w:r>
      <w:r w:rsidR="004D4ADE" w:rsidRPr="00E50DCE">
        <w:rPr>
          <w:rFonts w:ascii="Times New Roman" w:eastAsia="Calibri" w:hAnsi="Times New Roman" w:cs="Times New Roman"/>
          <w:sz w:val="28"/>
          <w:szCs w:val="28"/>
        </w:rPr>
        <w:t xml:space="preserve"> автобуси</w:t>
      </w:r>
      <w:r w:rsidR="00152ACD" w:rsidRPr="00E50DCE">
        <w:rPr>
          <w:rFonts w:ascii="Times New Roman" w:eastAsia="Calibri" w:hAnsi="Times New Roman" w:cs="Times New Roman"/>
          <w:sz w:val="28"/>
          <w:szCs w:val="28"/>
        </w:rPr>
        <w:t>, работещи</w:t>
      </w:r>
      <w:r w:rsidR="004D4ADE" w:rsidRPr="00E50DCE">
        <w:rPr>
          <w:rFonts w:ascii="Times New Roman" w:eastAsia="Calibri" w:hAnsi="Times New Roman" w:cs="Times New Roman"/>
          <w:sz w:val="28"/>
          <w:szCs w:val="28"/>
        </w:rPr>
        <w:t xml:space="preserve"> на </w:t>
      </w:r>
      <w:r w:rsidR="00152ACD" w:rsidRPr="00E50DCE">
        <w:rPr>
          <w:rFonts w:ascii="Times New Roman" w:eastAsia="Calibri" w:hAnsi="Times New Roman" w:cs="Times New Roman"/>
          <w:sz w:val="28"/>
          <w:szCs w:val="28"/>
        </w:rPr>
        <w:t>природен газ.</w:t>
      </w:r>
    </w:p>
    <w:p w:rsidR="007E6E43" w:rsidRPr="00E50DCE" w:rsidRDefault="007E6E43" w:rsidP="00E50DCE">
      <w:pPr>
        <w:spacing w:after="0" w:line="276" w:lineRule="auto"/>
        <w:jc w:val="both"/>
        <w:rPr>
          <w:rFonts w:ascii="Times New Roman" w:eastAsia="Calibri" w:hAnsi="Times New Roman" w:cs="Times New Roman"/>
          <w:sz w:val="28"/>
          <w:szCs w:val="28"/>
          <w:lang w:val="en-US"/>
        </w:rPr>
      </w:pPr>
    </w:p>
    <w:p w:rsidR="00D511AA" w:rsidRPr="00E50DCE" w:rsidRDefault="00D511AA" w:rsidP="00E50DCE">
      <w:pPr>
        <w:pStyle w:val="6"/>
        <w:jc w:val="both"/>
        <w:rPr>
          <w:rFonts w:ascii="Times New Roman" w:eastAsia="Calibri" w:hAnsi="Times New Roman" w:cs="Times New Roman"/>
          <w:b/>
          <w:i/>
          <w:color w:val="auto"/>
          <w:sz w:val="28"/>
          <w:szCs w:val="28"/>
        </w:rPr>
      </w:pPr>
      <w:r w:rsidRPr="00E50DCE">
        <w:rPr>
          <w:rFonts w:ascii="Times New Roman" w:eastAsia="Calibri" w:hAnsi="Times New Roman" w:cs="Times New Roman"/>
          <w:b/>
          <w:i/>
          <w:color w:val="auto"/>
          <w:sz w:val="28"/>
          <w:szCs w:val="28"/>
        </w:rPr>
        <w:t>Железопътна инфраструктура</w:t>
      </w:r>
    </w:p>
    <w:p w:rsidR="00D511AA" w:rsidRPr="00E50DCE" w:rsidRDefault="00D511A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През територията на Общината преминават 2 ж.п. линии в посока София – Свиленград (I категория) и Русе – Подкова (IV категория). Общата дължина на ЖП мрежата е 38 км, а ширината е 430 мм. Един от най-важните проекти, които трябва да бъдат заложени в следващия програмен период на ЕС е пускането на железопътна линия от Хасково до Гърция. В момента няма пряка жп връзка от Хасково до Гърция</w:t>
      </w:r>
      <w:r w:rsidR="00BF4075" w:rsidRPr="00E50DCE">
        <w:rPr>
          <w:rFonts w:ascii="Times New Roman" w:hAnsi="Times New Roman" w:cs="Times New Roman"/>
          <w:sz w:val="28"/>
          <w:szCs w:val="28"/>
        </w:rPr>
        <w:t>. П</w:t>
      </w:r>
      <w:r w:rsidRPr="00E50DCE">
        <w:rPr>
          <w:rFonts w:ascii="Times New Roman" w:hAnsi="Times New Roman" w:cs="Times New Roman"/>
          <w:sz w:val="28"/>
          <w:szCs w:val="28"/>
        </w:rPr>
        <w:t>реминава се през Турция</w:t>
      </w:r>
      <w:r w:rsidR="00BF4075" w:rsidRPr="00E50DCE">
        <w:rPr>
          <w:rFonts w:ascii="Times New Roman" w:hAnsi="Times New Roman" w:cs="Times New Roman"/>
          <w:sz w:val="28"/>
          <w:szCs w:val="28"/>
        </w:rPr>
        <w:t>. С</w:t>
      </w:r>
      <w:r w:rsidRPr="00E50DCE">
        <w:rPr>
          <w:rFonts w:ascii="Times New Roman" w:hAnsi="Times New Roman" w:cs="Times New Roman"/>
          <w:sz w:val="28"/>
          <w:szCs w:val="28"/>
        </w:rPr>
        <w:t>троителството на подобно съоръжение ще подобри транспортните и търговските връзки между двете държави.</w:t>
      </w:r>
    </w:p>
    <w:p w:rsidR="00D511AA" w:rsidRPr="00E50DCE" w:rsidRDefault="00636542"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Общинският център има удобен градски транспорт, свързващ кварталите на града и индустриалните зони, където се намират по-големите фирми. Също така предлага възможности за международен пътнико поток и превоз през градската автогара, а географското разположение на общината предполага определянето на Хасково като транспортен център от първи ранг.</w:t>
      </w:r>
    </w:p>
    <w:p w:rsidR="00636542" w:rsidRPr="00E50DCE" w:rsidRDefault="00636542"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Имайки предвид наличието на жилищни квартали, индустриални зони, централна градска част, зони за отдих, от изключително значение за придвижването на местното население е масовият обществен пътнически транспорт. Автобусната мрежа свързва всички квартали на Хасково с градския център и помежду им. Освен това се обслужват всички населени места в рамките на общината. Общественият тра</w:t>
      </w:r>
      <w:r w:rsidR="00CB09EA" w:rsidRPr="00E50DCE">
        <w:rPr>
          <w:rFonts w:ascii="Times New Roman" w:hAnsi="Times New Roman" w:cs="Times New Roman"/>
          <w:sz w:val="28"/>
          <w:szCs w:val="28"/>
        </w:rPr>
        <w:t>н</w:t>
      </w:r>
      <w:r w:rsidRPr="00E50DCE">
        <w:rPr>
          <w:rFonts w:ascii="Times New Roman" w:hAnsi="Times New Roman" w:cs="Times New Roman"/>
          <w:sz w:val="28"/>
          <w:szCs w:val="28"/>
        </w:rPr>
        <w:t>спорт в Хасково се състои от автобусна и тролейбусна мрежа.  Градският транспорт има 7 автобусни и 3 тролейбусни линии.</w:t>
      </w:r>
    </w:p>
    <w:p w:rsidR="00636542" w:rsidRPr="00E50DCE" w:rsidRDefault="00636542" w:rsidP="00E50DCE">
      <w:pPr>
        <w:pStyle w:val="7"/>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Енергийна инфраструктура</w:t>
      </w:r>
    </w:p>
    <w:p w:rsidR="00D359DD" w:rsidRPr="00E50DCE" w:rsidRDefault="00636542"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Е</w:t>
      </w:r>
      <w:r w:rsidR="00D359DD" w:rsidRPr="00E50DCE">
        <w:rPr>
          <w:rFonts w:ascii="Times New Roman" w:hAnsi="Times New Roman" w:cs="Times New Roman"/>
          <w:sz w:val="28"/>
          <w:szCs w:val="28"/>
        </w:rPr>
        <w:t xml:space="preserve">лектроенергийната инфраструктура </w:t>
      </w:r>
      <w:r w:rsidR="00675945" w:rsidRPr="00E50DCE">
        <w:rPr>
          <w:rFonts w:ascii="Times New Roman" w:hAnsi="Times New Roman" w:cs="Times New Roman"/>
          <w:sz w:val="28"/>
          <w:szCs w:val="28"/>
        </w:rPr>
        <w:t xml:space="preserve">на територията на Община Хасково </w:t>
      </w:r>
      <w:r w:rsidR="00D359DD" w:rsidRPr="00E50DCE">
        <w:rPr>
          <w:rFonts w:ascii="Times New Roman" w:hAnsi="Times New Roman" w:cs="Times New Roman"/>
          <w:sz w:val="28"/>
          <w:szCs w:val="28"/>
        </w:rPr>
        <w:t xml:space="preserve">се състои от </w:t>
      </w:r>
      <w:r w:rsidR="00675945" w:rsidRPr="00E50DCE">
        <w:rPr>
          <w:rFonts w:ascii="Times New Roman" w:hAnsi="Times New Roman" w:cs="Times New Roman"/>
          <w:sz w:val="28"/>
          <w:szCs w:val="28"/>
        </w:rPr>
        <w:t>въздушни и кабелни електропроводни линии – високо и средно напрежение, както и от четири</w:t>
      </w:r>
      <w:r w:rsidRPr="00E50DCE">
        <w:rPr>
          <w:rFonts w:ascii="Times New Roman" w:hAnsi="Times New Roman" w:cs="Times New Roman"/>
          <w:sz w:val="28"/>
          <w:szCs w:val="28"/>
        </w:rPr>
        <w:t xml:space="preserve"> подстанции 110/20 </w:t>
      </w:r>
      <w:r w:rsidRPr="00E50DCE">
        <w:rPr>
          <w:rFonts w:ascii="Times New Roman" w:hAnsi="Times New Roman" w:cs="Times New Roman"/>
          <w:sz w:val="28"/>
          <w:szCs w:val="28"/>
          <w:lang w:val="en-US"/>
        </w:rPr>
        <w:t>kV</w:t>
      </w:r>
      <w:r w:rsidR="00675945" w:rsidRPr="00E50DCE">
        <w:rPr>
          <w:rFonts w:ascii="Times New Roman" w:hAnsi="Times New Roman" w:cs="Times New Roman"/>
          <w:sz w:val="28"/>
          <w:szCs w:val="28"/>
        </w:rPr>
        <w:t xml:space="preserve">. Три </w:t>
      </w:r>
      <w:r w:rsidRPr="00E50DCE">
        <w:rPr>
          <w:rFonts w:ascii="Times New Roman" w:hAnsi="Times New Roman" w:cs="Times New Roman"/>
          <w:sz w:val="28"/>
          <w:szCs w:val="28"/>
        </w:rPr>
        <w:t>от</w:t>
      </w:r>
      <w:r w:rsidR="00675945" w:rsidRPr="00E50DCE">
        <w:rPr>
          <w:rFonts w:ascii="Times New Roman" w:hAnsi="Times New Roman" w:cs="Times New Roman"/>
          <w:sz w:val="28"/>
          <w:szCs w:val="28"/>
        </w:rPr>
        <w:t xml:space="preserve"> тези подстанции са</w:t>
      </w:r>
      <w:r w:rsidRPr="00E50DCE">
        <w:rPr>
          <w:rFonts w:ascii="Times New Roman" w:hAnsi="Times New Roman" w:cs="Times New Roman"/>
          <w:sz w:val="28"/>
          <w:szCs w:val="28"/>
        </w:rPr>
        <w:t xml:space="preserve"> разположени в общинския център, където са съсредтоточени и по-големите товари</w:t>
      </w:r>
      <w:r w:rsidR="00675945" w:rsidRPr="00E50DCE">
        <w:rPr>
          <w:rFonts w:ascii="Times New Roman" w:hAnsi="Times New Roman" w:cs="Times New Roman"/>
          <w:sz w:val="28"/>
          <w:szCs w:val="28"/>
        </w:rPr>
        <w:t>, а о</w:t>
      </w:r>
      <w:r w:rsidRPr="00E50DCE">
        <w:rPr>
          <w:rFonts w:ascii="Times New Roman" w:hAnsi="Times New Roman" w:cs="Times New Roman"/>
          <w:sz w:val="28"/>
          <w:szCs w:val="28"/>
        </w:rPr>
        <w:t>тг</w:t>
      </w:r>
      <w:r w:rsidR="00675945" w:rsidRPr="00E50DCE">
        <w:rPr>
          <w:rFonts w:ascii="Times New Roman" w:hAnsi="Times New Roman" w:cs="Times New Roman"/>
          <w:sz w:val="28"/>
          <w:szCs w:val="28"/>
        </w:rPr>
        <w:t xml:space="preserve">оворността за тяхното стопанисване и управление </w:t>
      </w:r>
      <w:r w:rsidRPr="00E50DCE">
        <w:rPr>
          <w:rFonts w:ascii="Times New Roman" w:hAnsi="Times New Roman" w:cs="Times New Roman"/>
          <w:sz w:val="28"/>
          <w:szCs w:val="28"/>
        </w:rPr>
        <w:t>носят дружествата</w:t>
      </w:r>
      <w:r w:rsidR="00675945" w:rsidRPr="00E50DCE">
        <w:rPr>
          <w:rFonts w:ascii="Times New Roman" w:hAnsi="Times New Roman" w:cs="Times New Roman"/>
          <w:sz w:val="28"/>
          <w:szCs w:val="28"/>
        </w:rPr>
        <w:t xml:space="preserve"> </w:t>
      </w:r>
      <w:r w:rsidR="00D359DD" w:rsidRPr="00E50DCE">
        <w:rPr>
          <w:rFonts w:ascii="Times New Roman" w:hAnsi="Times New Roman" w:cs="Times New Roman"/>
          <w:sz w:val="28"/>
          <w:szCs w:val="28"/>
        </w:rPr>
        <w:t>„Електроенерги</w:t>
      </w:r>
      <w:r w:rsidR="00A1327B" w:rsidRPr="00E50DCE">
        <w:rPr>
          <w:rFonts w:ascii="Times New Roman" w:hAnsi="Times New Roman" w:cs="Times New Roman"/>
          <w:sz w:val="28"/>
          <w:szCs w:val="28"/>
        </w:rPr>
        <w:t>ен системен оператор</w:t>
      </w:r>
      <w:r w:rsidR="00D359DD" w:rsidRPr="00E50DCE">
        <w:rPr>
          <w:rFonts w:ascii="Times New Roman" w:hAnsi="Times New Roman" w:cs="Times New Roman"/>
          <w:sz w:val="28"/>
          <w:szCs w:val="28"/>
        </w:rPr>
        <w:t>” ЕАД – за изводите</w:t>
      </w:r>
      <w:r w:rsidR="00C2037B" w:rsidRPr="00E50DCE">
        <w:rPr>
          <w:rFonts w:ascii="Times New Roman" w:hAnsi="Times New Roman" w:cs="Times New Roman"/>
          <w:sz w:val="28"/>
          <w:szCs w:val="28"/>
        </w:rPr>
        <w:t xml:space="preserve"> с ниво на напрежение 110 </w:t>
      </w:r>
      <w:r w:rsidR="00D359DD" w:rsidRPr="00E50DCE">
        <w:rPr>
          <w:rFonts w:ascii="Times New Roman" w:hAnsi="Times New Roman" w:cs="Times New Roman"/>
          <w:sz w:val="28"/>
          <w:szCs w:val="28"/>
          <w:lang w:val="en-US"/>
        </w:rPr>
        <w:t>kV</w:t>
      </w:r>
      <w:r w:rsidR="00D359DD" w:rsidRPr="00E50DCE">
        <w:rPr>
          <w:rFonts w:ascii="Times New Roman" w:hAnsi="Times New Roman" w:cs="Times New Roman"/>
          <w:sz w:val="28"/>
          <w:szCs w:val="28"/>
        </w:rPr>
        <w:t xml:space="preserve"> и </w:t>
      </w:r>
      <w:r w:rsidRPr="00E50DCE">
        <w:rPr>
          <w:rFonts w:ascii="Times New Roman" w:hAnsi="Times New Roman" w:cs="Times New Roman"/>
          <w:sz w:val="28"/>
          <w:szCs w:val="28"/>
        </w:rPr>
        <w:t>„ЕВН България Електроразпределение” АД</w:t>
      </w:r>
      <w:r w:rsidR="00D359DD" w:rsidRPr="00E50DCE">
        <w:rPr>
          <w:rFonts w:ascii="Times New Roman" w:hAnsi="Times New Roman" w:cs="Times New Roman"/>
          <w:sz w:val="28"/>
          <w:szCs w:val="28"/>
        </w:rPr>
        <w:t xml:space="preserve"> – за изводите с ниво на напрежение 20 </w:t>
      </w:r>
      <w:r w:rsidR="00D359DD" w:rsidRPr="00E50DCE">
        <w:rPr>
          <w:rFonts w:ascii="Times New Roman" w:hAnsi="Times New Roman" w:cs="Times New Roman"/>
          <w:sz w:val="28"/>
          <w:szCs w:val="28"/>
          <w:lang w:val="en-US"/>
        </w:rPr>
        <w:t>kV</w:t>
      </w:r>
      <w:r w:rsidR="00D359DD" w:rsidRPr="00E50DCE">
        <w:rPr>
          <w:rFonts w:ascii="Times New Roman" w:hAnsi="Times New Roman" w:cs="Times New Roman"/>
          <w:sz w:val="28"/>
          <w:szCs w:val="28"/>
        </w:rPr>
        <w:t>.</w:t>
      </w:r>
    </w:p>
    <w:p w:rsidR="001B41BD" w:rsidRPr="00E50DCE" w:rsidRDefault="00675945"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Градската част се захранва</w:t>
      </w:r>
      <w:r w:rsidR="007565AD" w:rsidRPr="00E50DCE">
        <w:rPr>
          <w:rFonts w:ascii="Times New Roman" w:hAnsi="Times New Roman" w:cs="Times New Roman"/>
          <w:sz w:val="28"/>
          <w:szCs w:val="28"/>
          <w:lang w:val="en-US"/>
        </w:rPr>
        <w:t xml:space="preserve"> </w:t>
      </w:r>
      <w:r w:rsidR="007565AD" w:rsidRPr="00E50DCE">
        <w:rPr>
          <w:rFonts w:ascii="Times New Roman" w:hAnsi="Times New Roman" w:cs="Times New Roman"/>
          <w:sz w:val="28"/>
          <w:szCs w:val="28"/>
        </w:rPr>
        <w:t>от</w:t>
      </w:r>
      <w:r w:rsidRPr="00E50DCE">
        <w:rPr>
          <w:rFonts w:ascii="Times New Roman" w:hAnsi="Times New Roman" w:cs="Times New Roman"/>
          <w:sz w:val="28"/>
          <w:szCs w:val="28"/>
        </w:rPr>
        <w:t xml:space="preserve"> </w:t>
      </w:r>
      <w:r w:rsidR="00636542" w:rsidRPr="00E50DCE">
        <w:rPr>
          <w:rFonts w:ascii="Times New Roman" w:hAnsi="Times New Roman" w:cs="Times New Roman"/>
          <w:sz w:val="28"/>
          <w:szCs w:val="28"/>
        </w:rPr>
        <w:t xml:space="preserve">подстанции „Хасково”, „Димитър Канев” и „Капитан Петко”. </w:t>
      </w:r>
      <w:r w:rsidRPr="00E50DCE">
        <w:rPr>
          <w:rFonts w:ascii="Times New Roman" w:hAnsi="Times New Roman" w:cs="Times New Roman"/>
          <w:sz w:val="28"/>
          <w:szCs w:val="28"/>
        </w:rPr>
        <w:t>П</w:t>
      </w:r>
      <w:r w:rsidR="00636542" w:rsidRPr="00E50DCE">
        <w:rPr>
          <w:rFonts w:ascii="Times New Roman" w:hAnsi="Times New Roman" w:cs="Times New Roman"/>
          <w:sz w:val="28"/>
          <w:szCs w:val="28"/>
        </w:rPr>
        <w:t>одстанциите са свързани дв</w:t>
      </w:r>
      <w:r w:rsidR="000E13B2" w:rsidRPr="00E50DCE">
        <w:rPr>
          <w:rFonts w:ascii="Times New Roman" w:hAnsi="Times New Roman" w:cs="Times New Roman"/>
          <w:sz w:val="28"/>
          <w:szCs w:val="28"/>
        </w:rPr>
        <w:t xml:space="preserve">устранно в районната мрежа 110 </w:t>
      </w:r>
      <w:r w:rsidR="000E13B2" w:rsidRPr="00E50DCE">
        <w:rPr>
          <w:rFonts w:ascii="Times New Roman" w:hAnsi="Times New Roman" w:cs="Times New Roman"/>
          <w:sz w:val="28"/>
          <w:szCs w:val="28"/>
          <w:lang w:val="en-US"/>
        </w:rPr>
        <w:t>k</w:t>
      </w:r>
      <w:r w:rsidR="00636542" w:rsidRPr="00E50DCE">
        <w:rPr>
          <w:rFonts w:ascii="Times New Roman" w:hAnsi="Times New Roman" w:cs="Times New Roman"/>
          <w:sz w:val="28"/>
          <w:szCs w:val="28"/>
        </w:rPr>
        <w:t xml:space="preserve">V, което позволява по-голяма сигурност и резервиране при аварии в електрозахранването. </w:t>
      </w:r>
    </w:p>
    <w:p w:rsidR="00C2037B" w:rsidRPr="00E50DCE" w:rsidRDefault="001B41BD"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На територията на Община Хасково</w:t>
      </w:r>
      <w:r w:rsidR="00C2037B" w:rsidRPr="00E50DCE">
        <w:rPr>
          <w:rFonts w:ascii="Times New Roman" w:hAnsi="Times New Roman" w:cs="Times New Roman"/>
          <w:sz w:val="28"/>
          <w:szCs w:val="28"/>
          <w:lang w:val="en-US"/>
        </w:rPr>
        <w:t xml:space="preserve"> </w:t>
      </w:r>
      <w:r w:rsidR="00C2037B" w:rsidRPr="00E50DCE">
        <w:rPr>
          <w:rFonts w:ascii="Times New Roman" w:hAnsi="Times New Roman" w:cs="Times New Roman"/>
          <w:sz w:val="28"/>
          <w:szCs w:val="28"/>
        </w:rPr>
        <w:t>няма изградени и въведени в експлоатация енергийни обекти за производство на електрическа енергия от конвенционални горива /въглища, природен газ/.</w:t>
      </w:r>
    </w:p>
    <w:p w:rsidR="00373C19" w:rsidRPr="00E50DCE" w:rsidRDefault="000E13B2" w:rsidP="00E50DCE">
      <w:pPr>
        <w:pStyle w:val="af"/>
        <w:jc w:val="both"/>
        <w:rPr>
          <w:rFonts w:ascii="Times New Roman" w:hAnsi="Times New Roman" w:cs="Times New Roman"/>
          <w:sz w:val="28"/>
          <w:szCs w:val="28"/>
          <w:lang w:val="en-US"/>
        </w:rPr>
      </w:pPr>
      <w:r w:rsidRPr="00E50DCE">
        <w:rPr>
          <w:rFonts w:ascii="Times New Roman" w:hAnsi="Times New Roman" w:cs="Times New Roman"/>
          <w:sz w:val="28"/>
          <w:szCs w:val="28"/>
        </w:rPr>
        <w:t xml:space="preserve">Сравнително слабо е </w:t>
      </w:r>
      <w:r w:rsidR="00C2037B" w:rsidRPr="00E50DCE">
        <w:rPr>
          <w:rFonts w:ascii="Times New Roman" w:hAnsi="Times New Roman" w:cs="Times New Roman"/>
          <w:sz w:val="28"/>
          <w:szCs w:val="28"/>
        </w:rPr>
        <w:t>нивото на оползотворяване на енергията от възобновяеми източници</w:t>
      </w:r>
      <w:r w:rsidRPr="00E50DCE">
        <w:rPr>
          <w:rFonts w:ascii="Times New Roman" w:hAnsi="Times New Roman" w:cs="Times New Roman"/>
          <w:sz w:val="28"/>
          <w:szCs w:val="28"/>
        </w:rPr>
        <w:t xml:space="preserve">, в частност на </w:t>
      </w:r>
      <w:r w:rsidR="00373C19" w:rsidRPr="00E50DCE">
        <w:rPr>
          <w:rFonts w:ascii="Times New Roman" w:hAnsi="Times New Roman" w:cs="Times New Roman"/>
          <w:sz w:val="28"/>
          <w:szCs w:val="28"/>
        </w:rPr>
        <w:t>енергията от възобновяем източник „слънце“</w:t>
      </w:r>
      <w:r w:rsidRPr="00E50DCE">
        <w:rPr>
          <w:rFonts w:ascii="Times New Roman" w:hAnsi="Times New Roman" w:cs="Times New Roman"/>
          <w:sz w:val="28"/>
          <w:szCs w:val="28"/>
        </w:rPr>
        <w:t>, характерна за региона, за целите на производство на електрическа енергия</w:t>
      </w:r>
      <w:r w:rsidR="00C55665" w:rsidRPr="00E50DCE">
        <w:rPr>
          <w:rFonts w:ascii="Times New Roman" w:hAnsi="Times New Roman" w:cs="Times New Roman"/>
          <w:sz w:val="28"/>
          <w:szCs w:val="28"/>
        </w:rPr>
        <w:t>, както и за битово-горещо водоснабдяване.</w:t>
      </w:r>
      <w:r w:rsidR="00373C19" w:rsidRPr="00E50DCE">
        <w:rPr>
          <w:rFonts w:ascii="Times New Roman" w:hAnsi="Times New Roman" w:cs="Times New Roman"/>
          <w:sz w:val="28"/>
          <w:szCs w:val="28"/>
        </w:rPr>
        <w:t xml:space="preserve"> На територията на Общината и</w:t>
      </w:r>
      <w:r w:rsidR="00C2037B" w:rsidRPr="00E50DCE">
        <w:rPr>
          <w:rFonts w:ascii="Times New Roman" w:hAnsi="Times New Roman" w:cs="Times New Roman"/>
          <w:sz w:val="28"/>
          <w:szCs w:val="28"/>
        </w:rPr>
        <w:t xml:space="preserve">ма изградени и въведени в експлоатация две </w:t>
      </w:r>
      <w:r w:rsidR="00C55665" w:rsidRPr="00E50DCE">
        <w:rPr>
          <w:rFonts w:ascii="Times New Roman" w:hAnsi="Times New Roman" w:cs="Times New Roman"/>
          <w:sz w:val="28"/>
          <w:szCs w:val="28"/>
        </w:rPr>
        <w:t xml:space="preserve">по-големи </w:t>
      </w:r>
      <w:r w:rsidR="00C2037B" w:rsidRPr="00E50DCE">
        <w:rPr>
          <w:rFonts w:ascii="Times New Roman" w:hAnsi="Times New Roman" w:cs="Times New Roman"/>
          <w:sz w:val="28"/>
          <w:szCs w:val="28"/>
        </w:rPr>
        <w:t xml:space="preserve">фотоволтаични централи с обща инсталирана мощност  5,734 </w:t>
      </w:r>
      <w:r w:rsidR="00C2037B" w:rsidRPr="00E50DCE">
        <w:rPr>
          <w:rFonts w:ascii="Times New Roman" w:hAnsi="Times New Roman" w:cs="Times New Roman"/>
          <w:sz w:val="28"/>
          <w:szCs w:val="28"/>
          <w:lang w:val="en-US"/>
        </w:rPr>
        <w:t>MW</w:t>
      </w:r>
      <w:r w:rsidR="00C2037B" w:rsidRPr="00E50DCE">
        <w:rPr>
          <w:rFonts w:ascii="Times New Roman" w:hAnsi="Times New Roman" w:cs="Times New Roman"/>
          <w:sz w:val="28"/>
          <w:szCs w:val="28"/>
        </w:rPr>
        <w:t>.</w:t>
      </w:r>
      <w:r w:rsidR="00C55665" w:rsidRPr="00E50DCE">
        <w:rPr>
          <w:rFonts w:ascii="Times New Roman" w:hAnsi="Times New Roman" w:cs="Times New Roman"/>
          <w:sz w:val="28"/>
          <w:szCs w:val="28"/>
        </w:rPr>
        <w:t xml:space="preserve"> </w:t>
      </w:r>
      <w:r w:rsidR="00373C19" w:rsidRPr="00E50DCE">
        <w:rPr>
          <w:rFonts w:ascii="Times New Roman" w:hAnsi="Times New Roman" w:cs="Times New Roman"/>
          <w:sz w:val="28"/>
          <w:szCs w:val="28"/>
        </w:rPr>
        <w:t xml:space="preserve">Има и монтирани инсталации с обща инсталирана мощност до 30 </w:t>
      </w:r>
      <w:r w:rsidR="00373C19" w:rsidRPr="00E50DCE">
        <w:rPr>
          <w:rFonts w:ascii="Times New Roman" w:hAnsi="Times New Roman" w:cs="Times New Roman"/>
          <w:sz w:val="28"/>
          <w:szCs w:val="28"/>
          <w:lang w:val="en-US"/>
        </w:rPr>
        <w:t>kW.</w:t>
      </w:r>
    </w:p>
    <w:p w:rsidR="00373C19" w:rsidRPr="00E50DCE" w:rsidRDefault="00373C19"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Няма данни за оползотворяване на животинска и растителна биомаса за енергийни цели.</w:t>
      </w:r>
    </w:p>
    <w:p w:rsidR="005020D1" w:rsidRPr="00E50DCE" w:rsidRDefault="00C2037B" w:rsidP="00E50DCE">
      <w:pPr>
        <w:tabs>
          <w:tab w:val="left" w:pos="8085"/>
        </w:tabs>
        <w:spacing w:after="200" w:line="276" w:lineRule="auto"/>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 xml:space="preserve">  </w:t>
      </w:r>
      <w:r w:rsidR="001B41BD" w:rsidRPr="00E50DCE">
        <w:rPr>
          <w:rFonts w:ascii="Times New Roman" w:eastAsia="Calibri" w:hAnsi="Times New Roman" w:cs="Times New Roman"/>
          <w:sz w:val="28"/>
          <w:szCs w:val="28"/>
        </w:rPr>
        <w:t xml:space="preserve">  </w:t>
      </w:r>
      <w:bookmarkStart w:id="5" w:name="_Ref372549246"/>
    </w:p>
    <w:p w:rsidR="00636542" w:rsidRPr="00E50DCE" w:rsidRDefault="00636542" w:rsidP="00E50DCE">
      <w:pPr>
        <w:pStyle w:val="8"/>
        <w:jc w:val="both"/>
        <w:rPr>
          <w:rFonts w:ascii="Times New Roman" w:eastAsia="Calibri" w:hAnsi="Times New Roman" w:cs="Times New Roman"/>
          <w:sz w:val="28"/>
          <w:szCs w:val="28"/>
        </w:rPr>
      </w:pPr>
      <w:r w:rsidRPr="00E50DCE">
        <w:rPr>
          <w:rFonts w:ascii="Times New Roman" w:eastAsia="Calibri" w:hAnsi="Times New Roman" w:cs="Times New Roman"/>
          <w:sz w:val="28"/>
          <w:szCs w:val="28"/>
        </w:rPr>
        <w:t>Комуникационна инфраструктура</w:t>
      </w:r>
      <w:bookmarkEnd w:id="5"/>
    </w:p>
    <w:p w:rsidR="00A069F8" w:rsidRPr="00E50DCE" w:rsidRDefault="00636542"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Развитието на телекомуникационната мрежа в община Хасково представлява ключов фактор за изграждането й като съвременна  европейска административна единица. Изключително важно за местното население е свързаността за изграждането на едно информирано и отворено общество. Възможността за частна инвестиция в този сектор е надеждна и перспективна. Степента на изграденост, архитектурата на мрежата, качестовото на телекомуникационните услуги обуславят технологичната свързаност на общината и развитието й в тази насока.</w:t>
      </w:r>
      <w:r w:rsidRPr="00E50DCE">
        <w:rPr>
          <w:rFonts w:ascii="Times New Roman" w:hAnsi="Times New Roman" w:cs="Times New Roman"/>
          <w:color w:val="000000"/>
          <w:sz w:val="28"/>
          <w:szCs w:val="28"/>
        </w:rPr>
        <w:t xml:space="preserve"> </w:t>
      </w:r>
      <w:r w:rsidRPr="00E50DCE">
        <w:rPr>
          <w:rFonts w:ascii="Times New Roman" w:hAnsi="Times New Roman" w:cs="Times New Roman"/>
          <w:sz w:val="28"/>
          <w:szCs w:val="28"/>
        </w:rPr>
        <w:t xml:space="preserve">Към настоящия момент има значително развитие на пазара на далекосъобщителни услуги, откриване на нови телефонни постове, нарастване броя на абонатите с пълен междуселищен и международен достъп, предлагане на аналогови и цифрови линии, разширяване предлагането на допълнителни услуги на абонатите на цифрови постове, достъп до Интернет и др. </w:t>
      </w:r>
    </w:p>
    <w:p w:rsidR="00D1445C" w:rsidRPr="00E50DCE" w:rsidRDefault="00D84E3B" w:rsidP="00E50DCE">
      <w:pPr>
        <w:pStyle w:val="ac"/>
        <w:jc w:val="both"/>
        <w:rPr>
          <w:rFonts w:ascii="Times New Roman" w:hAnsi="Times New Roman" w:cs="Times New Roman"/>
          <w:sz w:val="28"/>
          <w:szCs w:val="28"/>
        </w:rPr>
      </w:pPr>
      <w:r w:rsidRPr="00E50DCE">
        <w:rPr>
          <w:rFonts w:ascii="Times New Roman" w:hAnsi="Times New Roman" w:cs="Times New Roman"/>
          <w:sz w:val="28"/>
          <w:szCs w:val="28"/>
        </w:rPr>
        <w:t>5.</w:t>
      </w:r>
      <w:r w:rsidR="00641787" w:rsidRPr="00E50DCE">
        <w:rPr>
          <w:rFonts w:ascii="Times New Roman" w:hAnsi="Times New Roman" w:cs="Times New Roman"/>
          <w:sz w:val="28"/>
          <w:szCs w:val="28"/>
        </w:rPr>
        <w:tab/>
      </w:r>
      <w:r w:rsidRPr="00E50DCE">
        <w:rPr>
          <w:rFonts w:ascii="Times New Roman" w:hAnsi="Times New Roman" w:cs="Times New Roman"/>
          <w:sz w:val="28"/>
          <w:szCs w:val="28"/>
        </w:rPr>
        <w:t>Политика по енергийна е</w:t>
      </w:r>
      <w:r w:rsidR="00D1445C" w:rsidRPr="00E50DCE">
        <w:rPr>
          <w:rFonts w:ascii="Times New Roman" w:hAnsi="Times New Roman" w:cs="Times New Roman"/>
          <w:sz w:val="28"/>
          <w:szCs w:val="28"/>
        </w:rPr>
        <w:t>фективност</w:t>
      </w:r>
    </w:p>
    <w:p w:rsidR="00AD0880" w:rsidRPr="00E50DCE" w:rsidRDefault="00AD0880" w:rsidP="00E50DCE">
      <w:pPr>
        <w:spacing w:after="200" w:line="276" w:lineRule="auto"/>
        <w:contextualSpacing/>
        <w:jc w:val="both"/>
        <w:rPr>
          <w:rFonts w:ascii="Times New Roman" w:hAnsi="Times New Roman" w:cs="Times New Roman"/>
          <w:b/>
          <w:sz w:val="28"/>
          <w:szCs w:val="28"/>
        </w:rPr>
      </w:pPr>
    </w:p>
    <w:p w:rsidR="00D1445C" w:rsidRPr="00E50DCE" w:rsidRDefault="00933B12" w:rsidP="00E50DCE">
      <w:pPr>
        <w:pStyle w:val="ad"/>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Изпълняваните дейности и мерки за повишаване на енергийната ефективност на територията на </w:t>
      </w:r>
      <w:r w:rsidR="00D1445C" w:rsidRPr="00E50DCE">
        <w:rPr>
          <w:rFonts w:ascii="Times New Roman" w:hAnsi="Times New Roman" w:cs="Times New Roman"/>
          <w:sz w:val="28"/>
          <w:szCs w:val="28"/>
          <w:lang w:eastAsia="bg-BG"/>
        </w:rPr>
        <w:t>Община Хасково</w:t>
      </w:r>
      <w:r w:rsidRPr="00E50DCE">
        <w:rPr>
          <w:rFonts w:ascii="Times New Roman" w:hAnsi="Times New Roman" w:cs="Times New Roman"/>
          <w:sz w:val="28"/>
          <w:szCs w:val="28"/>
          <w:lang w:eastAsia="bg-BG"/>
        </w:rPr>
        <w:t xml:space="preserve"> са</w:t>
      </w:r>
      <w:r w:rsidR="001F2E0B" w:rsidRPr="00E50DCE">
        <w:rPr>
          <w:rFonts w:ascii="Times New Roman" w:hAnsi="Times New Roman" w:cs="Times New Roman"/>
          <w:sz w:val="28"/>
          <w:szCs w:val="28"/>
          <w:lang w:eastAsia="bg-BG"/>
        </w:rPr>
        <w:t xml:space="preserve"> насочени</w:t>
      </w:r>
      <w:r w:rsidR="00D1445C" w:rsidRPr="00E50DCE">
        <w:rPr>
          <w:rFonts w:ascii="Times New Roman" w:hAnsi="Times New Roman" w:cs="Times New Roman"/>
          <w:sz w:val="28"/>
          <w:szCs w:val="28"/>
          <w:lang w:eastAsia="bg-BG"/>
        </w:rPr>
        <w:t xml:space="preserve"> към постигане на определени цели и приоритети, заложени в Общинския план за развитие на Община Хасково за периода 2014-2020 г., както и в други стратегически документи</w:t>
      </w:r>
      <w:r w:rsidRPr="00E50DCE">
        <w:rPr>
          <w:rFonts w:ascii="Times New Roman" w:hAnsi="Times New Roman" w:cs="Times New Roman"/>
          <w:sz w:val="28"/>
          <w:szCs w:val="28"/>
          <w:lang w:eastAsia="bg-BG"/>
        </w:rPr>
        <w:t>.</w:t>
      </w:r>
    </w:p>
    <w:p w:rsidR="00710A9A" w:rsidRPr="00E50DCE" w:rsidRDefault="00710A9A" w:rsidP="00E50DCE">
      <w:pPr>
        <w:pStyle w:val="ad"/>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Водещата идея в о</w:t>
      </w:r>
      <w:r w:rsidR="00D1445C" w:rsidRPr="00E50DCE">
        <w:rPr>
          <w:rFonts w:ascii="Times New Roman" w:hAnsi="Times New Roman" w:cs="Times New Roman"/>
          <w:sz w:val="28"/>
          <w:szCs w:val="28"/>
          <w:lang w:eastAsia="bg-BG"/>
        </w:rPr>
        <w:t xml:space="preserve">бщинската програма за енергийна ефективност </w:t>
      </w:r>
      <w:r w:rsidRPr="00E50DCE">
        <w:rPr>
          <w:rFonts w:ascii="Times New Roman" w:hAnsi="Times New Roman" w:cs="Times New Roman"/>
          <w:sz w:val="28"/>
          <w:szCs w:val="28"/>
          <w:lang w:eastAsia="bg-BG"/>
        </w:rPr>
        <w:t>е</w:t>
      </w:r>
      <w:r w:rsidR="00D1445C" w:rsidRPr="00E50DCE">
        <w:rPr>
          <w:rFonts w:ascii="Times New Roman" w:hAnsi="Times New Roman" w:cs="Times New Roman"/>
          <w:sz w:val="28"/>
          <w:szCs w:val="28"/>
          <w:lang w:eastAsia="bg-BG"/>
        </w:rPr>
        <w:t xml:space="preserve"> чрез система от</w:t>
      </w:r>
      <w:r w:rsidRPr="00E50DCE">
        <w:rPr>
          <w:rFonts w:ascii="Times New Roman" w:hAnsi="Times New Roman" w:cs="Times New Roman"/>
          <w:sz w:val="28"/>
          <w:szCs w:val="28"/>
          <w:lang w:eastAsia="bg-BG"/>
        </w:rPr>
        <w:t xml:space="preserve"> енергоспестяващи </w:t>
      </w:r>
      <w:r w:rsidR="00D1445C" w:rsidRPr="00E50DCE">
        <w:rPr>
          <w:rFonts w:ascii="Times New Roman" w:hAnsi="Times New Roman" w:cs="Times New Roman"/>
          <w:sz w:val="28"/>
          <w:szCs w:val="28"/>
          <w:lang w:eastAsia="bg-BG"/>
        </w:rPr>
        <w:t xml:space="preserve">дейности </w:t>
      </w:r>
      <w:r w:rsidRPr="00E50DCE">
        <w:rPr>
          <w:rFonts w:ascii="Times New Roman" w:hAnsi="Times New Roman" w:cs="Times New Roman"/>
          <w:sz w:val="28"/>
          <w:szCs w:val="28"/>
          <w:lang w:eastAsia="bg-BG"/>
        </w:rPr>
        <w:t>на местно</w:t>
      </w:r>
      <w:r w:rsidR="00D1445C" w:rsidRPr="00E50DCE">
        <w:rPr>
          <w:rFonts w:ascii="Times New Roman" w:hAnsi="Times New Roman" w:cs="Times New Roman"/>
          <w:sz w:val="28"/>
          <w:szCs w:val="28"/>
          <w:lang w:eastAsia="bg-BG"/>
        </w:rPr>
        <w:t xml:space="preserve"> ниво</w:t>
      </w:r>
      <w:r w:rsidRPr="00E50DCE">
        <w:rPr>
          <w:rFonts w:ascii="Times New Roman" w:hAnsi="Times New Roman" w:cs="Times New Roman"/>
          <w:sz w:val="28"/>
          <w:szCs w:val="28"/>
          <w:lang w:eastAsia="bg-BG"/>
        </w:rPr>
        <w:t xml:space="preserve">, в т.ч. и оползотворяването на енергия от възобновяеми източници за задоволяване на енергийните потребности на сгради и на обитателите в тях, </w:t>
      </w:r>
      <w:r w:rsidR="00D1445C" w:rsidRPr="00E50DCE">
        <w:rPr>
          <w:rFonts w:ascii="Times New Roman" w:hAnsi="Times New Roman" w:cs="Times New Roman"/>
          <w:sz w:val="28"/>
          <w:szCs w:val="28"/>
          <w:lang w:eastAsia="bg-BG"/>
        </w:rPr>
        <w:t>да се</w:t>
      </w:r>
      <w:r w:rsidRPr="00E50DCE">
        <w:rPr>
          <w:rFonts w:ascii="Times New Roman" w:hAnsi="Times New Roman" w:cs="Times New Roman"/>
          <w:sz w:val="28"/>
          <w:szCs w:val="28"/>
          <w:lang w:eastAsia="bg-BG"/>
        </w:rPr>
        <w:t xml:space="preserve"> намалят разходите за горива и енергия.</w:t>
      </w:r>
      <w:r w:rsidR="00D1445C" w:rsidRPr="00E50DCE">
        <w:rPr>
          <w:rFonts w:ascii="Times New Roman" w:hAnsi="Times New Roman" w:cs="Times New Roman"/>
          <w:sz w:val="28"/>
          <w:szCs w:val="28"/>
          <w:lang w:eastAsia="bg-BG"/>
        </w:rPr>
        <w:t xml:space="preserve"> </w:t>
      </w:r>
    </w:p>
    <w:p w:rsidR="00D1445C" w:rsidRPr="00E50DCE" w:rsidRDefault="00D1445C" w:rsidP="00E50DCE">
      <w:pPr>
        <w:pStyle w:val="ad"/>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С общинската програма по енергийна ефективност се цели:</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намаляване н</w:t>
      </w:r>
      <w:r w:rsidR="00933B12" w:rsidRPr="00E50DCE">
        <w:rPr>
          <w:rFonts w:ascii="Times New Roman" w:hAnsi="Times New Roman" w:cs="Times New Roman"/>
          <w:sz w:val="28"/>
          <w:szCs w:val="28"/>
          <w:lang w:eastAsia="bg-BG"/>
        </w:rPr>
        <w:t>а топлинните загуби в сградите и</w:t>
      </w:r>
      <w:r w:rsidRPr="00E50DCE">
        <w:rPr>
          <w:rFonts w:ascii="Times New Roman" w:hAnsi="Times New Roman" w:cs="Times New Roman"/>
          <w:sz w:val="28"/>
          <w:szCs w:val="28"/>
          <w:lang w:eastAsia="bg-BG"/>
        </w:rPr>
        <w:t xml:space="preserve"> подобряване на енергийните им характеристики чрез саниране;</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ефективно използване на енергийните ресурси за отопление чрез въвеждане на отоплителни системи с висока ефективност;</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замяна на горива с ниска крайна ефективност с такива с по- висока; </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изграждане/ монтаж на системи</w:t>
      </w:r>
      <w:r w:rsidR="00710A9A" w:rsidRPr="00E50DCE">
        <w:rPr>
          <w:rFonts w:ascii="Times New Roman" w:hAnsi="Times New Roman" w:cs="Times New Roman"/>
          <w:sz w:val="28"/>
          <w:szCs w:val="28"/>
          <w:lang w:eastAsia="bg-BG"/>
        </w:rPr>
        <w:t xml:space="preserve"> и инсталации</w:t>
      </w:r>
      <w:r w:rsidRPr="00E50DCE">
        <w:rPr>
          <w:rFonts w:ascii="Times New Roman" w:hAnsi="Times New Roman" w:cs="Times New Roman"/>
          <w:sz w:val="28"/>
          <w:szCs w:val="28"/>
          <w:lang w:eastAsia="bg-BG"/>
        </w:rPr>
        <w:t xml:space="preserve"> за оползотворяване на енергия от възобновяеми източници; </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модернизиране и повишаване енергийната ефективност на осветлението в общинските обекти без да се намалява нивото на осветеност и качеството на осветлението; </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подобряване на енергийната ефек</w:t>
      </w:r>
      <w:r w:rsidR="00710A9A" w:rsidRPr="00E50DCE">
        <w:rPr>
          <w:rFonts w:ascii="Times New Roman" w:hAnsi="Times New Roman" w:cs="Times New Roman"/>
          <w:sz w:val="28"/>
          <w:szCs w:val="28"/>
          <w:lang w:eastAsia="bg-BG"/>
        </w:rPr>
        <w:t>тивност при уличното осветление.</w:t>
      </w:r>
    </w:p>
    <w:p w:rsidR="00D1445C" w:rsidRPr="00E50DCE" w:rsidRDefault="00D1445C" w:rsidP="00E50DCE">
      <w:pPr>
        <w:widowControl w:val="0"/>
        <w:overflowPunct w:val="0"/>
        <w:autoSpaceDE w:val="0"/>
        <w:autoSpaceDN w:val="0"/>
        <w:adjustRightInd w:val="0"/>
        <w:spacing w:after="0" w:line="240" w:lineRule="auto"/>
        <w:jc w:val="both"/>
        <w:rPr>
          <w:rFonts w:ascii="Times New Roman" w:eastAsia="Times New Roman" w:hAnsi="Times New Roman" w:cs="Times New Roman"/>
          <w:sz w:val="28"/>
          <w:szCs w:val="28"/>
          <w:lang w:eastAsia="bg-BG"/>
        </w:rPr>
      </w:pP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Постигането на заложените в настоящата Програма за енергийна ефективност цели е свързано с:</w:t>
      </w:r>
    </w:p>
    <w:p w:rsidR="005A54AF" w:rsidRPr="00E50DCE" w:rsidRDefault="005A54AF"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извършване на </w:t>
      </w:r>
      <w:r w:rsidR="00101BEC" w:rsidRPr="00E50DCE">
        <w:rPr>
          <w:rFonts w:ascii="Times New Roman" w:hAnsi="Times New Roman" w:cs="Times New Roman"/>
          <w:sz w:val="28"/>
          <w:szCs w:val="28"/>
          <w:lang w:eastAsia="bg-BG"/>
        </w:rPr>
        <w:t>ежегодни анализи на енергийното потребление в сгради-общинска собственост и на системите за изкуствено външно осветление /улично и парково/</w:t>
      </w:r>
      <w:r w:rsidR="00AA21B4" w:rsidRPr="00E50DCE">
        <w:rPr>
          <w:rFonts w:ascii="Times New Roman" w:hAnsi="Times New Roman" w:cs="Times New Roman"/>
          <w:sz w:val="28"/>
          <w:szCs w:val="28"/>
          <w:lang w:eastAsia="bg-BG"/>
        </w:rPr>
        <w:t xml:space="preserve">. Анализите имат за цел да се установи кои точно обекти-общинска собственост, имат най-високи нива на енергопотребление и поради това следва да бъдат приоритет при реализацията на енергоспестяващи мерки от страна на Общината. Анализите следва да се изготвят от </w:t>
      </w:r>
      <w:r w:rsidR="00470EB4" w:rsidRPr="00E50DCE">
        <w:rPr>
          <w:rFonts w:ascii="Times New Roman" w:hAnsi="Times New Roman" w:cs="Times New Roman"/>
          <w:sz w:val="28"/>
          <w:szCs w:val="28"/>
          <w:lang w:eastAsia="bg-BG"/>
        </w:rPr>
        <w:t>вписаните в нарочни регистри на Агенция за устойчиво енергийна развитие</w:t>
      </w:r>
      <w:r w:rsidR="00D84E3B" w:rsidRPr="00E50DCE">
        <w:rPr>
          <w:rFonts w:ascii="Times New Roman" w:hAnsi="Times New Roman" w:cs="Times New Roman"/>
          <w:sz w:val="28"/>
          <w:szCs w:val="28"/>
          <w:lang w:eastAsia="bg-BG"/>
        </w:rPr>
        <w:t xml:space="preserve"> /АУЕР/ </w:t>
      </w:r>
      <w:r w:rsidR="00470EB4" w:rsidRPr="00E50DCE">
        <w:rPr>
          <w:rFonts w:ascii="Times New Roman" w:hAnsi="Times New Roman" w:cs="Times New Roman"/>
          <w:sz w:val="28"/>
          <w:szCs w:val="28"/>
          <w:lang w:eastAsia="bg-BG"/>
        </w:rPr>
        <w:t xml:space="preserve">лица, които имат право да извършват обследване за енергийна ефективност на сгради и на промишлени системи и външно изкуствено осветление. Като основа за извършване на анализа, се използват данните от търговците с енергия /краен снабдител с електрическа енергия и търговец с природен газ/, предоставяни от тях въз основа на </w:t>
      </w:r>
      <w:r w:rsidR="00470EB4" w:rsidRPr="00E50DCE">
        <w:rPr>
          <w:rFonts w:ascii="Times New Roman" w:hAnsi="Times New Roman" w:cs="Times New Roman"/>
          <w:sz w:val="28"/>
          <w:szCs w:val="28"/>
        </w:rPr>
        <w:t>изготвяне на месечни и годишни енергийни баланси, включващи закупуваната и продаваната енергия по реда на чл. 63, ал. 2, т. 4 от ЗЕЕ /данни от „ЕВН България Електроснабдяване“ ЕАД относно енергопотреблението на общинските обекти по месеци за календарната 2018 г.– приложени/</w:t>
      </w:r>
      <w:r w:rsidR="00AA21B4" w:rsidRPr="00E50DCE">
        <w:rPr>
          <w:rFonts w:ascii="Times New Roman" w:hAnsi="Times New Roman" w:cs="Times New Roman"/>
          <w:sz w:val="28"/>
          <w:szCs w:val="28"/>
          <w:lang w:eastAsia="bg-BG"/>
        </w:rPr>
        <w:t>;</w:t>
      </w:r>
    </w:p>
    <w:p w:rsidR="005A54AF"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извършване на обследвания </w:t>
      </w:r>
      <w:r w:rsidR="00E47848" w:rsidRPr="00E50DCE">
        <w:rPr>
          <w:rFonts w:ascii="Times New Roman" w:hAnsi="Times New Roman" w:cs="Times New Roman"/>
          <w:sz w:val="28"/>
          <w:szCs w:val="28"/>
          <w:lang w:eastAsia="bg-BG"/>
        </w:rPr>
        <w:t>/заснеман</w:t>
      </w:r>
      <w:r w:rsidR="00E47848" w:rsidRPr="00E50DCE">
        <w:rPr>
          <w:rFonts w:ascii="Times New Roman" w:hAnsi="Times New Roman" w:cs="Times New Roman"/>
          <w:sz w:val="28"/>
          <w:szCs w:val="28"/>
          <w:lang w:val="en-US" w:eastAsia="bg-BG"/>
        </w:rPr>
        <w:t>e</w:t>
      </w:r>
      <w:r w:rsidR="005A54AF" w:rsidRPr="00E50DCE">
        <w:rPr>
          <w:rFonts w:ascii="Times New Roman" w:hAnsi="Times New Roman" w:cs="Times New Roman"/>
          <w:sz w:val="28"/>
          <w:szCs w:val="28"/>
          <w:lang w:eastAsia="bg-BG"/>
        </w:rPr>
        <w:t xml:space="preserve"> на актуалните нива на енергопотребление/ </w:t>
      </w:r>
      <w:r w:rsidRPr="00E50DCE">
        <w:rPr>
          <w:rFonts w:ascii="Times New Roman" w:hAnsi="Times New Roman" w:cs="Times New Roman"/>
          <w:sz w:val="28"/>
          <w:szCs w:val="28"/>
          <w:lang w:eastAsia="bg-BG"/>
        </w:rPr>
        <w:t xml:space="preserve">за </w:t>
      </w:r>
      <w:r w:rsidR="005A54AF" w:rsidRPr="00E50DCE">
        <w:rPr>
          <w:rFonts w:ascii="Times New Roman" w:hAnsi="Times New Roman" w:cs="Times New Roman"/>
          <w:sz w:val="28"/>
          <w:szCs w:val="28"/>
          <w:lang w:eastAsia="bg-BG"/>
        </w:rPr>
        <w:t>енергийна ефективност на сгради-общинска собственост преди изпълнението на енергоспестяващи мерки в тях;</w:t>
      </w:r>
    </w:p>
    <w:p w:rsidR="005A54AF" w:rsidRPr="00E50DCE" w:rsidRDefault="005A54AF"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извършване на обследване за енергийна ефективност на уличното осветление преди изпълнението на енергоспестяващи мерки;</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въвеждане на предписаните </w:t>
      </w:r>
      <w:r w:rsidR="00AA21B4" w:rsidRPr="00E50DCE">
        <w:rPr>
          <w:rFonts w:ascii="Times New Roman" w:hAnsi="Times New Roman" w:cs="Times New Roman"/>
          <w:sz w:val="28"/>
          <w:szCs w:val="28"/>
          <w:lang w:eastAsia="bg-BG"/>
        </w:rPr>
        <w:t xml:space="preserve">от </w:t>
      </w:r>
      <w:r w:rsidRPr="00E50DCE">
        <w:rPr>
          <w:rFonts w:ascii="Times New Roman" w:hAnsi="Times New Roman" w:cs="Times New Roman"/>
          <w:sz w:val="28"/>
          <w:szCs w:val="28"/>
          <w:lang w:eastAsia="bg-BG"/>
        </w:rPr>
        <w:t>обследвания</w:t>
      </w:r>
      <w:r w:rsidR="00AA21B4" w:rsidRPr="00E50DCE">
        <w:rPr>
          <w:rFonts w:ascii="Times New Roman" w:hAnsi="Times New Roman" w:cs="Times New Roman"/>
          <w:sz w:val="28"/>
          <w:szCs w:val="28"/>
          <w:lang w:eastAsia="bg-BG"/>
        </w:rPr>
        <w:t>та по енергийна ефективност</w:t>
      </w:r>
      <w:r w:rsidRPr="00E50DCE">
        <w:rPr>
          <w:rFonts w:ascii="Times New Roman" w:hAnsi="Times New Roman" w:cs="Times New Roman"/>
          <w:sz w:val="28"/>
          <w:szCs w:val="28"/>
          <w:lang w:eastAsia="bg-BG"/>
        </w:rPr>
        <w:t xml:space="preserve"> енергоспестяващи мерки;</w:t>
      </w:r>
    </w:p>
    <w:p w:rsidR="00AA21B4"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извършване на последващи обследвания – след изпълнение на мерки</w:t>
      </w:r>
      <w:r w:rsidR="00AA21B4" w:rsidRPr="00E50DCE">
        <w:rPr>
          <w:rFonts w:ascii="Times New Roman" w:hAnsi="Times New Roman" w:cs="Times New Roman"/>
          <w:sz w:val="28"/>
          <w:szCs w:val="28"/>
          <w:lang w:eastAsia="bg-BG"/>
        </w:rPr>
        <w:t xml:space="preserve"> за повишаване на енергийната ефективност.</w:t>
      </w:r>
    </w:p>
    <w:p w:rsidR="008E216A" w:rsidRPr="00E50DCE" w:rsidRDefault="00DC0C50" w:rsidP="00E50DCE">
      <w:pPr>
        <w:pStyle w:val="5"/>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Последващите обследвания за енергийна ефективност имат две основни задачи</w:t>
      </w:r>
      <w:r w:rsidR="008E216A" w:rsidRPr="00E50DCE">
        <w:rPr>
          <w:rFonts w:ascii="Times New Roman" w:eastAsia="Times New Roman" w:hAnsi="Times New Roman" w:cs="Times New Roman"/>
          <w:sz w:val="28"/>
          <w:szCs w:val="28"/>
          <w:lang w:eastAsia="bg-BG"/>
        </w:rPr>
        <w:t>:</w:t>
      </w:r>
      <w:r w:rsidRPr="00E50DCE">
        <w:rPr>
          <w:rFonts w:ascii="Times New Roman" w:eastAsia="Times New Roman" w:hAnsi="Times New Roman" w:cs="Times New Roman"/>
          <w:sz w:val="28"/>
          <w:szCs w:val="28"/>
          <w:lang w:eastAsia="bg-BG"/>
        </w:rPr>
        <w:t xml:space="preserve"> </w:t>
      </w:r>
    </w:p>
    <w:p w:rsidR="00DC0C50" w:rsidRPr="00E50DCE" w:rsidRDefault="00DC0C50"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извършване на оценка за енергийни спестявания</w:t>
      </w:r>
      <w:r w:rsidR="008E216A" w:rsidRPr="00E50DCE">
        <w:rPr>
          <w:rFonts w:ascii="Times New Roman" w:hAnsi="Times New Roman" w:cs="Times New Roman"/>
          <w:sz w:val="28"/>
          <w:szCs w:val="28"/>
          <w:lang w:eastAsia="bg-BG"/>
        </w:rPr>
        <w:t xml:space="preserve"> с цел снабдяване на лицето, направило инвестицията в енергоспестяващите мерки /собственика на сградата или трето лице/, с удостоверение за енергийни спестявания и/ или</w:t>
      </w:r>
    </w:p>
    <w:p w:rsidR="008E216A" w:rsidRPr="00E50DCE" w:rsidRDefault="008E216A"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издаване на сертификат за енергийни характеристики на сградата, удостоверяващ достигнатия в резултат на изпълнени енергоспестяващи мерки по дадена сграда нов клас на енергопотребление на тази сграда по скалата за класовете на енергопотребление. </w:t>
      </w:r>
    </w:p>
    <w:p w:rsidR="00D84E3B" w:rsidRPr="00E50DCE" w:rsidRDefault="008E216A" w:rsidP="00E50DCE">
      <w:pPr>
        <w:pStyle w:val="af"/>
        <w:jc w:val="both"/>
        <w:rPr>
          <w:rFonts w:ascii="Times New Roman" w:hAnsi="Times New Roman" w:cs="Times New Roman"/>
          <w:b/>
          <w:sz w:val="28"/>
          <w:szCs w:val="28"/>
          <w:lang w:eastAsia="bg-BG"/>
        </w:rPr>
      </w:pPr>
      <w:r w:rsidRPr="00E50DCE">
        <w:rPr>
          <w:rFonts w:ascii="Times New Roman" w:hAnsi="Times New Roman" w:cs="Times New Roman"/>
          <w:sz w:val="28"/>
          <w:szCs w:val="28"/>
          <w:lang w:eastAsia="bg-BG"/>
        </w:rPr>
        <w:t xml:space="preserve">Оценката за </w:t>
      </w:r>
      <w:r w:rsidR="00D84E3B" w:rsidRPr="00E50DCE">
        <w:rPr>
          <w:rFonts w:ascii="Times New Roman" w:hAnsi="Times New Roman" w:cs="Times New Roman"/>
          <w:sz w:val="28"/>
          <w:szCs w:val="28"/>
          <w:lang w:eastAsia="bg-BG"/>
        </w:rPr>
        <w:t>енергийни спестявания служи, като основа за попълване и подаване на заявление до Изпълнителния директор на АУЕР за издаване на удостоверение за енергийни спестявания. Съгласно сега действащия ЗЕЕ, удостоверенията за енергийни спестявания представляват търгуеми финансови инструменти и могат да бъдат продадени, а в резултат от това Общината може да си възвърне направените в тези мерки инвестиции ако не изцяло, то поне частично.</w:t>
      </w:r>
      <w:r w:rsidR="00D84E3B" w:rsidRPr="00E50DCE">
        <w:rPr>
          <w:rFonts w:ascii="Times New Roman" w:hAnsi="Times New Roman" w:cs="Times New Roman"/>
          <w:b/>
          <w:sz w:val="28"/>
          <w:szCs w:val="28"/>
          <w:lang w:eastAsia="bg-BG"/>
        </w:rPr>
        <w:t xml:space="preserve"> </w:t>
      </w:r>
    </w:p>
    <w:p w:rsidR="001F2E0B" w:rsidRPr="00E50DCE" w:rsidRDefault="008E216A"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lang w:eastAsia="bg-BG"/>
        </w:rPr>
        <w:t>Сертификатът за енергийни характеристики е неразделна част от техническите паспорти на сградите и замества т.нар. „енергиен паспорт“.</w:t>
      </w:r>
      <w:r w:rsidR="00D84E3B" w:rsidRPr="00E50DCE">
        <w:rPr>
          <w:rFonts w:ascii="Times New Roman" w:hAnsi="Times New Roman" w:cs="Times New Roman"/>
          <w:sz w:val="28"/>
          <w:szCs w:val="28"/>
          <w:lang w:eastAsia="bg-BG"/>
        </w:rPr>
        <w:t xml:space="preserve"> Сертификатът за енергийни характеристики се издава по реда и при условията на </w:t>
      </w:r>
      <w:r w:rsidR="001F2E0B" w:rsidRPr="00E50DCE">
        <w:rPr>
          <w:rFonts w:ascii="Times New Roman" w:hAnsi="Times New Roman" w:cs="Times New Roman"/>
          <w:sz w:val="28"/>
          <w:szCs w:val="28"/>
        </w:rPr>
        <w:t xml:space="preserve">Наредба № Е-РД-04-2 от 22.01.2016 г. за показателите за разход на енергия и енергийните характеристики на сградите, издадена от министъра на енергетиката, а техническият паспорт на сградата – при спазване на Наредба № 5 от 28.12.2006 г. за техническите паспорти на строежите, издадена от министъра на регионалното развитие и благоустройството. </w:t>
      </w:r>
    </w:p>
    <w:p w:rsidR="00D1445C" w:rsidRPr="00E50DCE" w:rsidRDefault="00D1445C"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lang w:eastAsia="bg-BG"/>
        </w:rPr>
        <w:t>Една от основните задачи, които стоят за решаване пред Община Хасково е въведеното с Директива 2012/27/ЕС относно енергийната ефективност и ЗЕЕ (в сила от 15.05.2015 г.) изискване по отношение на общините с население над 20 000 души за повишаване на енергийната ефеективност на уличното и парковото осветление.</w:t>
      </w:r>
      <w:r w:rsidRPr="00E50DCE">
        <w:rPr>
          <w:rFonts w:ascii="Times New Roman" w:hAnsi="Times New Roman" w:cs="Times New Roman"/>
          <w:sz w:val="28"/>
          <w:szCs w:val="28"/>
        </w:rPr>
        <w:t xml:space="preserve">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В края на 2016 г. приключи и периода на действие на индивидуалните цели за енергийни спестявания на общинските и областните администрации в качеството им на задължени лица по силата на ЗЕЕ от 14.11.2008 г., въвеждащ в българското законодателство разпоредбите на Директива 2006/32/ЕО относно енергийната ефективност при крайното потребление на енергия и предоставянето на енергийни услуги, отменен с влезлия в сила на 15.05.2015 г. нов ЗЕЕ. До края на м. март 2017 г., общините, в качеството си на задължени лица по смисъла на вече отменения ЗЕЕ, отчетоха изпълнението на възложените им за изпълнение от държавата индивидуални индикативни цели за енергийни спестявания, които трябваше да бъдат реализирани до 31.12.2016 г.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Като задължени лица, общините, както и органите на държавна власт, бяха длъжни да изготвят и изпълняват планове за действие по енергийна ефективност с фиксирани цели за енергийни спестявания и крайни срокове за реализацията на тези цели.  Тъй като по настоящия ЗЕЕ, общините вече не са задължени лица и не са отговорни за изпълнението на националната задължителна цел енергийни спестявания на Република България, стратегическите документи, които са длъжни да изготвят общините, в качеството си на собственици на сгради с разгъната застроена площ над 250 кв.м. и на улично осветление, носят наименованието програми по енергийна ефективност и имат за цел да очертаят основните стратегически приоритети на дадена община в областта потреблението на енергия и енергийната ефективност, както и възможните варианти за намиране и осигуряване на финансиране на изпълнението на отделни видове дейности и мерки за повишаване на енергийната ефективност.</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Общината е в състояние да упражнява контрол върху редица дейности, водещи до повишаване на енергийната ефективност, да взема стратегически решения, свързани с това и в границите на своите компетенции да налага на инвеститорите изпълнения на мерки с подобен характер. Основни инструменти за това могат да бъдат:</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одобряване на устройствени планове;</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използване на екологично съобразени технологии; </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насърчаване на частната инициатива, свързана с реализиране</w:t>
      </w:r>
      <w:r w:rsidR="00E31777" w:rsidRPr="00E50DCE">
        <w:rPr>
          <w:rFonts w:ascii="Times New Roman" w:hAnsi="Times New Roman" w:cs="Times New Roman"/>
          <w:sz w:val="28"/>
          <w:szCs w:val="28"/>
          <w:lang w:eastAsia="bg-BG"/>
        </w:rPr>
        <w:t xml:space="preserve"> </w:t>
      </w:r>
      <w:r w:rsidRPr="00E50DCE">
        <w:rPr>
          <w:rFonts w:ascii="Times New Roman" w:hAnsi="Times New Roman" w:cs="Times New Roman"/>
          <w:sz w:val="28"/>
          <w:szCs w:val="28"/>
          <w:lang w:eastAsia="bg-BG"/>
        </w:rPr>
        <w:t xml:space="preserve">на енергоефективни мероприятия.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Тук действията могат да бъдат насочени в две посоки:</w:t>
      </w:r>
    </w:p>
    <w:p w:rsidR="00D1445C" w:rsidRPr="00E50DCE" w:rsidRDefault="00E31777" w:rsidP="00E50DCE">
      <w:pPr>
        <w:pStyle w:val="af"/>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1/ </w:t>
      </w:r>
      <w:r w:rsidR="00D1445C" w:rsidRPr="00E50DCE">
        <w:rPr>
          <w:rFonts w:ascii="Times New Roman" w:hAnsi="Times New Roman" w:cs="Times New Roman"/>
          <w:sz w:val="28"/>
          <w:szCs w:val="28"/>
          <w:lang w:eastAsia="bg-BG"/>
        </w:rPr>
        <w:t xml:space="preserve">Общината да оказва влияние върху крайните клиенти на енергия – промишлени предприятия, търговски обекти, домакинства, чрез провеждане на информационни кампании по енергийна ефективност и предоставяне на стимули за намаляване на потреблението на енергия; </w:t>
      </w:r>
    </w:p>
    <w:p w:rsidR="00D1445C" w:rsidRPr="00E50DCE" w:rsidRDefault="00E31777" w:rsidP="00E50DCE">
      <w:pPr>
        <w:pStyle w:val="af"/>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2/ Общината да изпълнява</w:t>
      </w:r>
      <w:r w:rsidR="00D1445C" w:rsidRPr="00E50DCE">
        <w:rPr>
          <w:rFonts w:ascii="Times New Roman" w:hAnsi="Times New Roman" w:cs="Times New Roman"/>
          <w:sz w:val="28"/>
          <w:szCs w:val="28"/>
          <w:lang w:eastAsia="bg-BG"/>
        </w:rPr>
        <w:t xml:space="preserve"> съвместни дейности със задължените лица – търговци с енергия.</w:t>
      </w:r>
    </w:p>
    <w:p w:rsidR="00D1445C" w:rsidRPr="00E50DCE" w:rsidRDefault="00D1445C" w:rsidP="00E50DCE">
      <w:pPr>
        <w:pStyle w:val="ac"/>
        <w:jc w:val="both"/>
        <w:rPr>
          <w:rFonts w:ascii="Times New Roman" w:hAnsi="Times New Roman" w:cs="Times New Roman"/>
          <w:sz w:val="28"/>
          <w:szCs w:val="28"/>
        </w:rPr>
      </w:pPr>
      <w:r w:rsidRPr="00E50DCE">
        <w:rPr>
          <w:rFonts w:ascii="Times New Roman" w:hAnsi="Times New Roman" w:cs="Times New Roman"/>
          <w:sz w:val="28"/>
          <w:szCs w:val="28"/>
        </w:rPr>
        <w:t>6.</w:t>
      </w:r>
      <w:r w:rsidR="00641787" w:rsidRPr="00E50DCE">
        <w:rPr>
          <w:rFonts w:ascii="Times New Roman" w:hAnsi="Times New Roman" w:cs="Times New Roman"/>
          <w:sz w:val="28"/>
          <w:szCs w:val="28"/>
        </w:rPr>
        <w:tab/>
      </w:r>
      <w:r w:rsidR="006B5E44" w:rsidRPr="00E50DCE">
        <w:rPr>
          <w:rFonts w:ascii="Times New Roman" w:hAnsi="Times New Roman" w:cs="Times New Roman"/>
          <w:sz w:val="28"/>
          <w:szCs w:val="28"/>
        </w:rPr>
        <w:t>Мрежова инфраструктура. Състояние на е</w:t>
      </w:r>
      <w:r w:rsidRPr="00E50DCE">
        <w:rPr>
          <w:rFonts w:ascii="Times New Roman" w:hAnsi="Times New Roman" w:cs="Times New Roman"/>
          <w:sz w:val="28"/>
          <w:szCs w:val="28"/>
        </w:rPr>
        <w:t>нергийното потребление</w:t>
      </w:r>
    </w:p>
    <w:p w:rsidR="00D1445C" w:rsidRPr="00E50DCE" w:rsidRDefault="00D1445C" w:rsidP="00E50DCE">
      <w:pPr>
        <w:spacing w:after="200" w:line="276" w:lineRule="auto"/>
        <w:contextualSpacing/>
        <w:jc w:val="both"/>
        <w:rPr>
          <w:rFonts w:ascii="Times New Roman" w:hAnsi="Times New Roman" w:cs="Times New Roman"/>
          <w:b/>
          <w:sz w:val="28"/>
          <w:szCs w:val="28"/>
        </w:rPr>
      </w:pPr>
    </w:p>
    <w:p w:rsidR="00663C33" w:rsidRPr="00E50DCE" w:rsidRDefault="006B5E44" w:rsidP="00E50DCE">
      <w:pPr>
        <w:pStyle w:val="ad"/>
        <w:jc w:val="both"/>
        <w:rPr>
          <w:rFonts w:ascii="Times New Roman" w:hAnsi="Times New Roman" w:cs="Times New Roman"/>
          <w:sz w:val="28"/>
          <w:szCs w:val="28"/>
        </w:rPr>
      </w:pPr>
      <w:r w:rsidRPr="00E50DCE">
        <w:rPr>
          <w:rFonts w:ascii="Times New Roman" w:hAnsi="Times New Roman" w:cs="Times New Roman"/>
          <w:sz w:val="28"/>
          <w:szCs w:val="28"/>
        </w:rPr>
        <w:t xml:space="preserve">Дейностите по пренос </w:t>
      </w:r>
      <w:r w:rsidR="00663C33" w:rsidRPr="00E50DCE">
        <w:rPr>
          <w:rFonts w:ascii="Times New Roman" w:hAnsi="Times New Roman" w:cs="Times New Roman"/>
          <w:sz w:val="28"/>
          <w:szCs w:val="28"/>
        </w:rPr>
        <w:t xml:space="preserve">и доставка </w:t>
      </w:r>
      <w:r w:rsidRPr="00E50DCE">
        <w:rPr>
          <w:rFonts w:ascii="Times New Roman" w:hAnsi="Times New Roman" w:cs="Times New Roman"/>
          <w:sz w:val="28"/>
          <w:szCs w:val="28"/>
        </w:rPr>
        <w:t xml:space="preserve">на електрическа енергия по мрежата с ниво на напрежение от 110 </w:t>
      </w:r>
      <w:r w:rsidRPr="00E50DCE">
        <w:rPr>
          <w:rFonts w:ascii="Times New Roman" w:hAnsi="Times New Roman" w:cs="Times New Roman"/>
          <w:sz w:val="28"/>
          <w:szCs w:val="28"/>
          <w:lang w:val="en-US"/>
        </w:rPr>
        <w:t>k</w:t>
      </w:r>
      <w:r w:rsidR="00663C33" w:rsidRPr="00E50DCE">
        <w:rPr>
          <w:rFonts w:ascii="Times New Roman" w:hAnsi="Times New Roman" w:cs="Times New Roman"/>
          <w:sz w:val="28"/>
          <w:szCs w:val="28"/>
          <w:lang w:val="en-US"/>
        </w:rPr>
        <w:t xml:space="preserve">V </w:t>
      </w:r>
      <w:r w:rsidR="00663C33" w:rsidRPr="00E50DCE">
        <w:rPr>
          <w:rFonts w:ascii="Times New Roman" w:hAnsi="Times New Roman" w:cs="Times New Roman"/>
          <w:sz w:val="28"/>
          <w:szCs w:val="28"/>
        </w:rPr>
        <w:t xml:space="preserve">до 400 </w:t>
      </w:r>
      <w:r w:rsidR="00663C33" w:rsidRPr="00E50DCE">
        <w:rPr>
          <w:rFonts w:ascii="Times New Roman" w:hAnsi="Times New Roman" w:cs="Times New Roman"/>
          <w:sz w:val="28"/>
          <w:szCs w:val="28"/>
          <w:lang w:val="en-US"/>
        </w:rPr>
        <w:t>kV</w:t>
      </w:r>
      <w:r w:rsidR="007565AD" w:rsidRPr="00E50DCE">
        <w:rPr>
          <w:rFonts w:ascii="Times New Roman" w:hAnsi="Times New Roman" w:cs="Times New Roman"/>
          <w:sz w:val="28"/>
          <w:szCs w:val="28"/>
        </w:rPr>
        <w:t xml:space="preserve"> /киловолта/</w:t>
      </w:r>
      <w:r w:rsidR="00663C33" w:rsidRPr="00E50DCE">
        <w:rPr>
          <w:rFonts w:ascii="Times New Roman" w:hAnsi="Times New Roman" w:cs="Times New Roman"/>
          <w:sz w:val="28"/>
          <w:szCs w:val="28"/>
        </w:rPr>
        <w:t>,</w:t>
      </w:r>
      <w:r w:rsidR="00663C33" w:rsidRPr="00E50DCE">
        <w:rPr>
          <w:rFonts w:ascii="Times New Roman" w:hAnsi="Times New Roman" w:cs="Times New Roman"/>
          <w:sz w:val="28"/>
          <w:szCs w:val="28"/>
          <w:lang w:val="en-US"/>
        </w:rPr>
        <w:t xml:space="preserve"> представляваща част от електроенергийната система на Република България</w:t>
      </w:r>
      <w:r w:rsidR="00663C33" w:rsidRPr="00E50DCE">
        <w:rPr>
          <w:rFonts w:ascii="Times New Roman" w:hAnsi="Times New Roman" w:cs="Times New Roman"/>
          <w:sz w:val="28"/>
          <w:szCs w:val="28"/>
        </w:rPr>
        <w:t xml:space="preserve"> и находяща се на територията на Община Хасково</w:t>
      </w:r>
      <w:r w:rsidR="00663C33" w:rsidRPr="00E50DCE">
        <w:rPr>
          <w:rFonts w:ascii="Times New Roman" w:hAnsi="Times New Roman" w:cs="Times New Roman"/>
          <w:sz w:val="28"/>
          <w:szCs w:val="28"/>
          <w:lang w:val="en-US"/>
        </w:rPr>
        <w:t>, се осъществ</w:t>
      </w:r>
      <w:r w:rsidR="00663C33" w:rsidRPr="00E50DCE">
        <w:rPr>
          <w:rFonts w:ascii="Times New Roman" w:hAnsi="Times New Roman" w:cs="Times New Roman"/>
          <w:sz w:val="28"/>
          <w:szCs w:val="28"/>
        </w:rPr>
        <w:t>яват съответно от „Електроенергиен системен оператор“ ЕАД, Мрежови експлоатационен район – Хасково</w:t>
      </w:r>
      <w:r w:rsidRPr="00E50DCE">
        <w:rPr>
          <w:rFonts w:ascii="Times New Roman" w:hAnsi="Times New Roman" w:cs="Times New Roman"/>
          <w:sz w:val="28"/>
          <w:szCs w:val="28"/>
          <w:lang w:val="en-US"/>
        </w:rPr>
        <w:t xml:space="preserve"> </w:t>
      </w:r>
      <w:r w:rsidR="00663C33" w:rsidRPr="00E50DCE">
        <w:rPr>
          <w:rFonts w:ascii="Times New Roman" w:hAnsi="Times New Roman" w:cs="Times New Roman"/>
          <w:sz w:val="28"/>
          <w:szCs w:val="28"/>
        </w:rPr>
        <w:t>и „Национална електрическа компания“ ЕАД.</w:t>
      </w:r>
    </w:p>
    <w:p w:rsidR="00D1445C" w:rsidRPr="00E50DCE" w:rsidRDefault="00663C33" w:rsidP="00E50DCE">
      <w:pPr>
        <w:pStyle w:val="ad"/>
        <w:jc w:val="both"/>
        <w:rPr>
          <w:rFonts w:ascii="Times New Roman" w:hAnsi="Times New Roman" w:cs="Times New Roman"/>
          <w:sz w:val="28"/>
          <w:szCs w:val="28"/>
        </w:rPr>
      </w:pPr>
      <w:r w:rsidRPr="00E50DCE">
        <w:rPr>
          <w:rFonts w:ascii="Times New Roman" w:hAnsi="Times New Roman" w:cs="Times New Roman"/>
          <w:sz w:val="28"/>
          <w:szCs w:val="28"/>
        </w:rPr>
        <w:t xml:space="preserve">Дейностите по пренос и разпределение на електрическа енергия по </w:t>
      </w:r>
      <w:r w:rsidR="006E6863" w:rsidRPr="00E50DCE">
        <w:rPr>
          <w:rFonts w:ascii="Times New Roman" w:hAnsi="Times New Roman" w:cs="Times New Roman"/>
          <w:sz w:val="28"/>
          <w:szCs w:val="28"/>
        </w:rPr>
        <w:t>разпределителната електрическа мрежа /мрежа</w:t>
      </w:r>
      <w:r w:rsidRPr="00E50DCE">
        <w:rPr>
          <w:rFonts w:ascii="Times New Roman" w:hAnsi="Times New Roman" w:cs="Times New Roman"/>
          <w:sz w:val="28"/>
          <w:szCs w:val="28"/>
        </w:rPr>
        <w:t xml:space="preserve"> „средно и ниско напрежение“</w:t>
      </w:r>
      <w:r w:rsidR="006E6863" w:rsidRPr="00E50DCE">
        <w:rPr>
          <w:rFonts w:ascii="Times New Roman" w:hAnsi="Times New Roman" w:cs="Times New Roman"/>
          <w:sz w:val="28"/>
          <w:szCs w:val="28"/>
        </w:rPr>
        <w:t xml:space="preserve">; </w:t>
      </w:r>
      <w:r w:rsidRPr="00E50DCE">
        <w:rPr>
          <w:rFonts w:ascii="Times New Roman" w:hAnsi="Times New Roman" w:cs="Times New Roman"/>
          <w:sz w:val="28"/>
          <w:szCs w:val="28"/>
        </w:rPr>
        <w:t>реперно напрежение за дефиниране на мрежа „средно напрежение“ и мрежа „ниско напрежение“ е ниво на напрежение 20</w:t>
      </w:r>
      <w:r w:rsidRPr="00E50DCE">
        <w:rPr>
          <w:rFonts w:ascii="Times New Roman" w:hAnsi="Times New Roman" w:cs="Times New Roman"/>
          <w:sz w:val="28"/>
          <w:szCs w:val="28"/>
          <w:lang w:val="en-US"/>
        </w:rPr>
        <w:t xml:space="preserve"> </w:t>
      </w:r>
      <w:r w:rsidR="006E6863" w:rsidRPr="00E50DCE">
        <w:rPr>
          <w:rFonts w:ascii="Times New Roman" w:hAnsi="Times New Roman" w:cs="Times New Roman"/>
          <w:sz w:val="28"/>
          <w:szCs w:val="28"/>
          <w:lang w:val="en-US"/>
        </w:rPr>
        <w:t>kV</w:t>
      </w:r>
      <w:r w:rsidRPr="00E50DCE">
        <w:rPr>
          <w:rFonts w:ascii="Times New Roman" w:hAnsi="Times New Roman" w:cs="Times New Roman"/>
          <w:sz w:val="28"/>
          <w:szCs w:val="28"/>
        </w:rPr>
        <w:t xml:space="preserve">/ </w:t>
      </w:r>
      <w:r w:rsidR="006B5E44" w:rsidRPr="00E50DCE">
        <w:rPr>
          <w:rFonts w:ascii="Times New Roman" w:hAnsi="Times New Roman" w:cs="Times New Roman"/>
          <w:sz w:val="28"/>
          <w:szCs w:val="28"/>
          <w:lang w:val="en-US"/>
        </w:rPr>
        <w:t xml:space="preserve"> </w:t>
      </w:r>
      <w:r w:rsidR="006E6863" w:rsidRPr="00E50DCE">
        <w:rPr>
          <w:rFonts w:ascii="Times New Roman" w:hAnsi="Times New Roman" w:cs="Times New Roman"/>
          <w:sz w:val="28"/>
          <w:szCs w:val="28"/>
        </w:rPr>
        <w:t xml:space="preserve">се осъществяват съответно от лицензиантите за този вид дейности на територията на Югоизточна България -  </w:t>
      </w:r>
      <w:r w:rsidR="00D1445C" w:rsidRPr="00E50DCE">
        <w:rPr>
          <w:rFonts w:ascii="Times New Roman" w:hAnsi="Times New Roman" w:cs="Times New Roman"/>
          <w:sz w:val="28"/>
          <w:szCs w:val="28"/>
        </w:rPr>
        <w:t>„ЕВН България Е</w:t>
      </w:r>
      <w:r w:rsidR="006E6863" w:rsidRPr="00E50DCE">
        <w:rPr>
          <w:rFonts w:ascii="Times New Roman" w:hAnsi="Times New Roman" w:cs="Times New Roman"/>
          <w:sz w:val="28"/>
          <w:szCs w:val="28"/>
        </w:rPr>
        <w:t xml:space="preserve">лектроразпределение“ АД и </w:t>
      </w:r>
      <w:r w:rsidR="00D1445C" w:rsidRPr="00E50DCE">
        <w:rPr>
          <w:rFonts w:ascii="Times New Roman" w:hAnsi="Times New Roman" w:cs="Times New Roman"/>
          <w:sz w:val="28"/>
          <w:szCs w:val="28"/>
        </w:rPr>
        <w:t>„ЕВН България Електроснабдяване“ АД</w:t>
      </w:r>
      <w:r w:rsidR="006E6863" w:rsidRPr="00E50DCE">
        <w:rPr>
          <w:rFonts w:ascii="Times New Roman" w:hAnsi="Times New Roman" w:cs="Times New Roman"/>
          <w:sz w:val="28"/>
          <w:szCs w:val="28"/>
        </w:rPr>
        <w:t>.</w:t>
      </w:r>
    </w:p>
    <w:p w:rsidR="00D1445C" w:rsidRPr="00E50DCE" w:rsidRDefault="00D1445C" w:rsidP="00E50DCE">
      <w:pPr>
        <w:pStyle w:val="ad"/>
        <w:jc w:val="both"/>
        <w:rPr>
          <w:rFonts w:ascii="Times New Roman" w:hAnsi="Times New Roman" w:cs="Times New Roman"/>
          <w:sz w:val="28"/>
          <w:szCs w:val="28"/>
        </w:rPr>
      </w:pPr>
      <w:r w:rsidRPr="00E50DCE">
        <w:rPr>
          <w:rFonts w:ascii="Times New Roman" w:hAnsi="Times New Roman" w:cs="Times New Roman"/>
          <w:sz w:val="28"/>
          <w:szCs w:val="28"/>
        </w:rPr>
        <w:t>Годишното потребление на ел</w:t>
      </w:r>
      <w:r w:rsidR="007565AD" w:rsidRPr="00E50DCE">
        <w:rPr>
          <w:rFonts w:ascii="Times New Roman" w:hAnsi="Times New Roman" w:cs="Times New Roman"/>
          <w:sz w:val="28"/>
          <w:szCs w:val="28"/>
        </w:rPr>
        <w:t xml:space="preserve">ектрическа </w:t>
      </w:r>
      <w:r w:rsidRPr="00E50DCE">
        <w:rPr>
          <w:rFonts w:ascii="Times New Roman" w:hAnsi="Times New Roman" w:cs="Times New Roman"/>
          <w:sz w:val="28"/>
          <w:szCs w:val="28"/>
        </w:rPr>
        <w:t xml:space="preserve">енергия на общинските сгради, в МВч, от 2015 г. до 2017 г. включително, възлиза на  приблизително на: </w:t>
      </w:r>
    </w:p>
    <w:tbl>
      <w:tblPr>
        <w:tblW w:w="0" w:type="auto"/>
        <w:tblInd w:w="1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74"/>
        <w:gridCol w:w="3907"/>
      </w:tblGrid>
      <w:tr w:rsidR="00D1445C" w:rsidRPr="00E50DCE" w:rsidTr="009C2D4B">
        <w:trPr>
          <w:trHeight w:val="374"/>
        </w:trPr>
        <w:tc>
          <w:tcPr>
            <w:tcW w:w="1474" w:type="dxa"/>
            <w:shd w:val="clear" w:color="auto" w:fill="D9D9D9"/>
            <w:vAlign w:val="center"/>
          </w:tcPr>
          <w:p w:rsidR="00D1445C" w:rsidRPr="00E50DCE" w:rsidRDefault="00D1445C" w:rsidP="00E50DCE">
            <w:pPr>
              <w:widowControl w:val="0"/>
              <w:autoSpaceDE w:val="0"/>
              <w:autoSpaceDN w:val="0"/>
              <w:adjustRightInd w:val="0"/>
              <w:spacing w:after="0" w:line="251"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Година</w:t>
            </w:r>
          </w:p>
        </w:tc>
        <w:tc>
          <w:tcPr>
            <w:tcW w:w="3907" w:type="dxa"/>
            <w:shd w:val="clear" w:color="auto" w:fill="D9D9D9"/>
            <w:vAlign w:val="center"/>
          </w:tcPr>
          <w:p w:rsidR="00D1445C" w:rsidRPr="00E50DCE" w:rsidRDefault="00D1445C" w:rsidP="00E50DCE">
            <w:pPr>
              <w:widowControl w:val="0"/>
              <w:autoSpaceDE w:val="0"/>
              <w:autoSpaceDN w:val="0"/>
              <w:adjustRightInd w:val="0"/>
              <w:spacing w:after="0" w:line="251"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Потребление на ел. енергия в МВч.</w:t>
            </w:r>
          </w:p>
        </w:tc>
      </w:tr>
      <w:tr w:rsidR="00D1445C" w:rsidRPr="00E50DCE" w:rsidTr="009C2D4B">
        <w:trPr>
          <w:trHeight w:val="348"/>
        </w:trPr>
        <w:tc>
          <w:tcPr>
            <w:tcW w:w="1474" w:type="dxa"/>
            <w:shd w:val="clear" w:color="auto" w:fill="auto"/>
            <w:vAlign w:val="center"/>
          </w:tcPr>
          <w:p w:rsidR="00D1445C" w:rsidRPr="00E50DCE" w:rsidRDefault="00D1445C" w:rsidP="00E50DCE">
            <w:pPr>
              <w:widowControl w:val="0"/>
              <w:autoSpaceDE w:val="0"/>
              <w:autoSpaceDN w:val="0"/>
              <w:adjustRightInd w:val="0"/>
              <w:spacing w:after="0" w:line="251"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2015 г.</w:t>
            </w:r>
          </w:p>
        </w:tc>
        <w:tc>
          <w:tcPr>
            <w:tcW w:w="3907" w:type="dxa"/>
            <w:shd w:val="clear" w:color="auto" w:fill="auto"/>
            <w:vAlign w:val="center"/>
          </w:tcPr>
          <w:p w:rsidR="00D1445C" w:rsidRPr="00E50DCE" w:rsidRDefault="00546E31" w:rsidP="00E50DCE">
            <w:pPr>
              <w:widowControl w:val="0"/>
              <w:autoSpaceDE w:val="0"/>
              <w:autoSpaceDN w:val="0"/>
              <w:adjustRightInd w:val="0"/>
              <w:spacing w:after="0" w:line="251"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9 747</w:t>
            </w:r>
            <w:r w:rsidR="00D1445C" w:rsidRPr="00E50DCE">
              <w:rPr>
                <w:rFonts w:ascii="Times New Roman" w:eastAsia="Times New Roman" w:hAnsi="Times New Roman" w:cs="Times New Roman"/>
                <w:sz w:val="28"/>
                <w:szCs w:val="28"/>
                <w:lang w:eastAsia="bg-BG"/>
              </w:rPr>
              <w:t xml:space="preserve"> МВч.</w:t>
            </w:r>
          </w:p>
        </w:tc>
      </w:tr>
      <w:tr w:rsidR="00D1445C" w:rsidRPr="00E50DCE" w:rsidTr="009C2D4B">
        <w:trPr>
          <w:trHeight w:val="348"/>
        </w:trPr>
        <w:tc>
          <w:tcPr>
            <w:tcW w:w="1474" w:type="dxa"/>
            <w:shd w:val="clear" w:color="auto" w:fill="auto"/>
            <w:vAlign w:val="center"/>
          </w:tcPr>
          <w:p w:rsidR="00D1445C" w:rsidRPr="00E50DCE" w:rsidRDefault="00D1445C" w:rsidP="00E50DCE">
            <w:pPr>
              <w:widowControl w:val="0"/>
              <w:autoSpaceDE w:val="0"/>
              <w:autoSpaceDN w:val="0"/>
              <w:adjustRightInd w:val="0"/>
              <w:spacing w:after="0" w:line="251"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2016 г.</w:t>
            </w:r>
          </w:p>
        </w:tc>
        <w:tc>
          <w:tcPr>
            <w:tcW w:w="3907" w:type="dxa"/>
            <w:shd w:val="clear" w:color="auto" w:fill="auto"/>
            <w:vAlign w:val="center"/>
          </w:tcPr>
          <w:p w:rsidR="00D1445C" w:rsidRPr="00E50DCE" w:rsidRDefault="00546E31" w:rsidP="00E50DCE">
            <w:pPr>
              <w:widowControl w:val="0"/>
              <w:autoSpaceDE w:val="0"/>
              <w:autoSpaceDN w:val="0"/>
              <w:adjustRightInd w:val="0"/>
              <w:spacing w:after="0" w:line="251"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9 309,4</w:t>
            </w:r>
            <w:r w:rsidR="00D1445C" w:rsidRPr="00E50DCE">
              <w:rPr>
                <w:rFonts w:ascii="Times New Roman" w:eastAsia="Times New Roman" w:hAnsi="Times New Roman" w:cs="Times New Roman"/>
                <w:sz w:val="28"/>
                <w:szCs w:val="28"/>
                <w:lang w:eastAsia="bg-BG"/>
              </w:rPr>
              <w:t xml:space="preserve"> МВч.</w:t>
            </w:r>
          </w:p>
        </w:tc>
      </w:tr>
      <w:tr w:rsidR="00D1445C" w:rsidRPr="00E50DCE" w:rsidTr="009C2D4B">
        <w:trPr>
          <w:trHeight w:val="352"/>
        </w:trPr>
        <w:tc>
          <w:tcPr>
            <w:tcW w:w="1474" w:type="dxa"/>
            <w:shd w:val="clear" w:color="auto" w:fill="auto"/>
            <w:vAlign w:val="center"/>
          </w:tcPr>
          <w:p w:rsidR="00D1445C" w:rsidRPr="00E50DCE" w:rsidRDefault="00D1445C" w:rsidP="00E50DCE">
            <w:pPr>
              <w:widowControl w:val="0"/>
              <w:autoSpaceDE w:val="0"/>
              <w:autoSpaceDN w:val="0"/>
              <w:adjustRightInd w:val="0"/>
              <w:spacing w:after="0" w:line="251"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2017 г.</w:t>
            </w:r>
          </w:p>
        </w:tc>
        <w:tc>
          <w:tcPr>
            <w:tcW w:w="3907" w:type="dxa"/>
            <w:shd w:val="clear" w:color="auto" w:fill="auto"/>
            <w:vAlign w:val="center"/>
          </w:tcPr>
          <w:p w:rsidR="00D1445C" w:rsidRPr="00E50DCE" w:rsidRDefault="00546E31" w:rsidP="00E50DCE">
            <w:pPr>
              <w:widowControl w:val="0"/>
              <w:autoSpaceDE w:val="0"/>
              <w:autoSpaceDN w:val="0"/>
              <w:adjustRightInd w:val="0"/>
              <w:spacing w:after="0" w:line="251"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9 097</w:t>
            </w:r>
            <w:r w:rsidR="00D1445C" w:rsidRPr="00E50DCE">
              <w:rPr>
                <w:rFonts w:ascii="Times New Roman" w:eastAsia="Times New Roman" w:hAnsi="Times New Roman" w:cs="Times New Roman"/>
                <w:sz w:val="28"/>
                <w:szCs w:val="28"/>
                <w:lang w:eastAsia="bg-BG"/>
              </w:rPr>
              <w:t xml:space="preserve"> МВч.</w:t>
            </w:r>
          </w:p>
        </w:tc>
      </w:tr>
    </w:tbl>
    <w:p w:rsidR="00D1445C" w:rsidRPr="00E50DCE" w:rsidRDefault="00D1445C" w:rsidP="00E50DCE">
      <w:pPr>
        <w:spacing w:after="200" w:line="276" w:lineRule="auto"/>
        <w:contextualSpacing/>
        <w:jc w:val="both"/>
        <w:rPr>
          <w:rFonts w:ascii="Times New Roman" w:hAnsi="Times New Roman" w:cs="Times New Roman"/>
          <w:sz w:val="28"/>
          <w:szCs w:val="28"/>
        </w:rPr>
      </w:pPr>
    </w:p>
    <w:p w:rsidR="00323AD4" w:rsidRPr="00E50DCE" w:rsidRDefault="00D1445C"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Електро</w:t>
      </w:r>
      <w:r w:rsidR="00BF6953" w:rsidRPr="00E50DCE">
        <w:rPr>
          <w:rFonts w:ascii="Times New Roman" w:hAnsi="Times New Roman" w:cs="Times New Roman"/>
          <w:sz w:val="28"/>
          <w:szCs w:val="28"/>
        </w:rPr>
        <w:t>преносната и електроразпределителната мрежи в общината са</w:t>
      </w:r>
      <w:r w:rsidR="00C95751" w:rsidRPr="00E50DCE">
        <w:rPr>
          <w:rFonts w:ascii="Times New Roman" w:hAnsi="Times New Roman" w:cs="Times New Roman"/>
          <w:sz w:val="28"/>
          <w:szCs w:val="28"/>
        </w:rPr>
        <w:t xml:space="preserve"> </w:t>
      </w:r>
      <w:r w:rsidR="00BF6953" w:rsidRPr="00E50DCE">
        <w:rPr>
          <w:rFonts w:ascii="Times New Roman" w:hAnsi="Times New Roman" w:cs="Times New Roman"/>
          <w:sz w:val="28"/>
          <w:szCs w:val="28"/>
        </w:rPr>
        <w:t>добре развити и оразмерявани</w:t>
      </w:r>
      <w:r w:rsidRPr="00E50DCE">
        <w:rPr>
          <w:rFonts w:ascii="Times New Roman" w:hAnsi="Times New Roman" w:cs="Times New Roman"/>
          <w:sz w:val="28"/>
          <w:szCs w:val="28"/>
        </w:rPr>
        <w:t xml:space="preserve"> за товари, по-големи от настоящите</w:t>
      </w:r>
      <w:r w:rsidR="007565AD" w:rsidRPr="00E50DCE">
        <w:rPr>
          <w:rFonts w:ascii="Times New Roman" w:hAnsi="Times New Roman" w:cs="Times New Roman"/>
          <w:sz w:val="28"/>
          <w:szCs w:val="28"/>
        </w:rPr>
        <w:t>,</w:t>
      </w:r>
      <w:r w:rsidRPr="00E50DCE">
        <w:rPr>
          <w:rFonts w:ascii="Times New Roman" w:hAnsi="Times New Roman" w:cs="Times New Roman"/>
          <w:sz w:val="28"/>
          <w:szCs w:val="28"/>
        </w:rPr>
        <w:t xml:space="preserve"> като има възможност за допълнително натоварване при необходимост. Състоянието в общи линии е добро, като най-често се налагат ремонти на мрежата </w:t>
      </w:r>
      <w:r w:rsidR="007565AD" w:rsidRPr="00E50DCE">
        <w:rPr>
          <w:rFonts w:ascii="Times New Roman" w:hAnsi="Times New Roman" w:cs="Times New Roman"/>
          <w:sz w:val="28"/>
          <w:szCs w:val="28"/>
        </w:rPr>
        <w:t>„ниско напрежение“</w:t>
      </w:r>
      <w:r w:rsidRPr="00E50DCE">
        <w:rPr>
          <w:rFonts w:ascii="Times New Roman" w:hAnsi="Times New Roman" w:cs="Times New Roman"/>
          <w:sz w:val="28"/>
          <w:szCs w:val="28"/>
        </w:rPr>
        <w:t xml:space="preserve"> в селата и кабели 20 </w:t>
      </w:r>
      <w:r w:rsidR="007565AD" w:rsidRPr="00E50DCE">
        <w:rPr>
          <w:rFonts w:ascii="Times New Roman" w:hAnsi="Times New Roman" w:cs="Times New Roman"/>
          <w:sz w:val="28"/>
          <w:szCs w:val="28"/>
          <w:lang w:val="en-US"/>
        </w:rPr>
        <w:t>kV</w:t>
      </w:r>
      <w:r w:rsidRPr="00E50DCE">
        <w:rPr>
          <w:rFonts w:ascii="Times New Roman" w:hAnsi="Times New Roman" w:cs="Times New Roman"/>
          <w:sz w:val="28"/>
          <w:szCs w:val="28"/>
        </w:rPr>
        <w:t xml:space="preserve"> в град Хасково.</w:t>
      </w:r>
    </w:p>
    <w:p w:rsidR="00C94541" w:rsidRPr="00E50DCE" w:rsidRDefault="00323AD4"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Лицензия </w:t>
      </w:r>
      <w:r w:rsidR="006818D7" w:rsidRPr="00E50DCE">
        <w:rPr>
          <w:rFonts w:ascii="Times New Roman" w:hAnsi="Times New Roman" w:cs="Times New Roman"/>
          <w:sz w:val="28"/>
          <w:szCs w:val="28"/>
        </w:rPr>
        <w:t>за обособена територия за дейността „снабдяване с природен газ“</w:t>
      </w:r>
      <w:r w:rsidR="00C94541" w:rsidRPr="00E50DCE">
        <w:rPr>
          <w:rFonts w:ascii="Times New Roman" w:hAnsi="Times New Roman" w:cs="Times New Roman"/>
          <w:sz w:val="28"/>
          <w:szCs w:val="28"/>
          <w:lang w:val="en-US"/>
        </w:rPr>
        <w:t xml:space="preserve"> </w:t>
      </w:r>
      <w:r w:rsidR="00C94541" w:rsidRPr="00E50DCE">
        <w:rPr>
          <w:rFonts w:ascii="Times New Roman" w:hAnsi="Times New Roman" w:cs="Times New Roman"/>
          <w:sz w:val="28"/>
          <w:szCs w:val="28"/>
        </w:rPr>
        <w:t>на територията на Община Хасково е издадена на търговското дружество „СИТИГАЗ БЪЛГАРИЯ“ ЕАД.</w:t>
      </w:r>
    </w:p>
    <w:p w:rsidR="00C94541" w:rsidRPr="00E50DCE" w:rsidRDefault="00C94541"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 xml:space="preserve">Консумацията на природен газ в обществено-административни обекти /сгради за обществено обслужване/ за периода 2016, 2017 и 2018 </w:t>
      </w:r>
      <w:r w:rsidR="00E35D03" w:rsidRPr="00E50DCE">
        <w:rPr>
          <w:rFonts w:ascii="Times New Roman" w:hAnsi="Times New Roman" w:cs="Times New Roman"/>
          <w:sz w:val="28"/>
          <w:szCs w:val="28"/>
        </w:rPr>
        <w:t>г.,</w:t>
      </w:r>
      <w:r w:rsidRPr="00E50DCE">
        <w:rPr>
          <w:rFonts w:ascii="Times New Roman" w:hAnsi="Times New Roman" w:cs="Times New Roman"/>
          <w:sz w:val="28"/>
          <w:szCs w:val="28"/>
        </w:rPr>
        <w:t xml:space="preserve"> в куб. м.,</w:t>
      </w:r>
      <w:r w:rsidR="00E35D03" w:rsidRPr="00E50DCE">
        <w:rPr>
          <w:rFonts w:ascii="Times New Roman" w:hAnsi="Times New Roman" w:cs="Times New Roman"/>
          <w:sz w:val="28"/>
          <w:szCs w:val="28"/>
        </w:rPr>
        <w:t xml:space="preserve"> е, </w:t>
      </w:r>
      <w:r w:rsidRPr="00E50DCE">
        <w:rPr>
          <w:rFonts w:ascii="Times New Roman" w:hAnsi="Times New Roman" w:cs="Times New Roman"/>
          <w:sz w:val="28"/>
          <w:szCs w:val="28"/>
        </w:rPr>
        <w:t>както следва:</w:t>
      </w:r>
    </w:p>
    <w:p w:rsidR="00C94541" w:rsidRPr="00E50DCE" w:rsidRDefault="00C94541"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ПГ по транспорт „Н. Й. Вапцаров“:</w:t>
      </w:r>
    </w:p>
    <w:p w:rsidR="00D1445C" w:rsidRPr="00E50DCE" w:rsidRDefault="00C94541"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 xml:space="preserve">2016 - </w:t>
      </w:r>
      <w:r w:rsidR="00D1445C" w:rsidRPr="00E50DCE">
        <w:rPr>
          <w:rFonts w:ascii="Times New Roman" w:hAnsi="Times New Roman" w:cs="Times New Roman"/>
          <w:sz w:val="28"/>
          <w:szCs w:val="28"/>
        </w:rPr>
        <w:t xml:space="preserve"> </w:t>
      </w:r>
      <w:r w:rsidR="00B30440" w:rsidRPr="00E50DCE">
        <w:rPr>
          <w:rFonts w:ascii="Times New Roman" w:hAnsi="Times New Roman" w:cs="Times New Roman"/>
          <w:sz w:val="28"/>
          <w:szCs w:val="28"/>
        </w:rPr>
        <w:t>10, 240;</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0;</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0.</w:t>
      </w:r>
    </w:p>
    <w:p w:rsidR="00B30440" w:rsidRPr="00E50DCE" w:rsidRDefault="00B30440"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ЦПЛР „Обеднени уч. общежития“:</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28, 554;</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45, 957;</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42, 567.</w:t>
      </w:r>
    </w:p>
    <w:p w:rsidR="00B30440" w:rsidRPr="00E50DCE" w:rsidRDefault="00B30440"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ПМГ „Академик Б. Петканчин“:</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18, 645;</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22, 435;</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19, 522.</w:t>
      </w:r>
    </w:p>
    <w:p w:rsidR="00B30440" w:rsidRPr="00E50DCE" w:rsidRDefault="00B30440"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СУ „ Стефан Караджа“:</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19, 378;</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20, 355;</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22, 953.</w:t>
      </w:r>
    </w:p>
    <w:p w:rsidR="00B30440" w:rsidRPr="00E50DCE" w:rsidRDefault="00B30440" w:rsidP="00E50DCE">
      <w:pPr>
        <w:pStyle w:val="ab"/>
        <w:spacing w:after="200" w:line="276" w:lineRule="auto"/>
        <w:jc w:val="both"/>
        <w:rPr>
          <w:rFonts w:ascii="Times New Roman" w:hAnsi="Times New Roman" w:cs="Times New Roman"/>
          <w:sz w:val="28"/>
          <w:szCs w:val="28"/>
        </w:rPr>
      </w:pPr>
    </w:p>
    <w:p w:rsidR="00B30440" w:rsidRPr="00E50DCE" w:rsidRDefault="00B30440"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ОУ „Христо Смирненски“:</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39, 905;</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47, 009;</w:t>
      </w:r>
    </w:p>
    <w:p w:rsidR="00B30440" w:rsidRPr="00E50DCE" w:rsidRDefault="00B30440"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49, 876.</w:t>
      </w:r>
    </w:p>
    <w:p w:rsidR="00B30440" w:rsidRPr="00E50DCE" w:rsidRDefault="00B30440" w:rsidP="00E50DCE">
      <w:pPr>
        <w:pStyle w:val="ab"/>
        <w:spacing w:after="200" w:line="276" w:lineRule="auto"/>
        <w:jc w:val="both"/>
        <w:rPr>
          <w:rFonts w:ascii="Times New Roman" w:hAnsi="Times New Roman" w:cs="Times New Roman"/>
          <w:sz w:val="28"/>
          <w:szCs w:val="28"/>
        </w:rPr>
      </w:pPr>
    </w:p>
    <w:p w:rsidR="00B30440" w:rsidRPr="00E50DCE" w:rsidRDefault="00FB67F8"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ПГМЕТ „Стойчо и Кица Марчеви“:</w:t>
      </w:r>
    </w:p>
    <w:p w:rsidR="00FB67F8" w:rsidRPr="00E50DCE" w:rsidRDefault="00FB67F8"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32, 790;</w:t>
      </w:r>
    </w:p>
    <w:p w:rsidR="00FB67F8" w:rsidRPr="00E50DCE" w:rsidRDefault="00FB67F8"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44, 121;</w:t>
      </w:r>
    </w:p>
    <w:p w:rsidR="00FB67F8" w:rsidRPr="00E50DCE" w:rsidRDefault="00FB67F8"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28, 576.</w:t>
      </w:r>
    </w:p>
    <w:p w:rsidR="00FB67F8" w:rsidRPr="00E50DCE" w:rsidRDefault="00FB67F8" w:rsidP="00E50DCE">
      <w:pPr>
        <w:pStyle w:val="ab"/>
        <w:spacing w:after="200" w:line="276" w:lineRule="auto"/>
        <w:jc w:val="both"/>
        <w:rPr>
          <w:rFonts w:ascii="Times New Roman" w:hAnsi="Times New Roman" w:cs="Times New Roman"/>
          <w:sz w:val="28"/>
          <w:szCs w:val="28"/>
        </w:rPr>
      </w:pPr>
    </w:p>
    <w:p w:rsidR="00FB67F8" w:rsidRPr="00E50DCE" w:rsidRDefault="00932E62"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 1 „Ян Бибиян“:</w:t>
      </w:r>
    </w:p>
    <w:p w:rsidR="00932E62" w:rsidRPr="00E50DCE" w:rsidRDefault="00932E62"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7, 156;</w:t>
      </w:r>
    </w:p>
    <w:p w:rsidR="00932E62" w:rsidRPr="00E50DCE" w:rsidRDefault="00932E62"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7, 604;</w:t>
      </w:r>
    </w:p>
    <w:p w:rsidR="00932E62" w:rsidRPr="00E50DCE" w:rsidRDefault="00932E62"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7, 215.</w:t>
      </w:r>
    </w:p>
    <w:p w:rsidR="00932E62" w:rsidRPr="00E50DCE" w:rsidRDefault="00932E62" w:rsidP="00E50DCE">
      <w:pPr>
        <w:pStyle w:val="ab"/>
        <w:spacing w:after="200" w:line="276" w:lineRule="auto"/>
        <w:jc w:val="both"/>
        <w:rPr>
          <w:rFonts w:ascii="Times New Roman" w:hAnsi="Times New Roman" w:cs="Times New Roman"/>
          <w:sz w:val="28"/>
          <w:szCs w:val="28"/>
        </w:rPr>
      </w:pPr>
    </w:p>
    <w:p w:rsidR="00932E62" w:rsidRPr="00E50DCE" w:rsidRDefault="00932E62"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СУ „Св. Паисий Хилендарски“:</w:t>
      </w:r>
    </w:p>
    <w:p w:rsidR="00932E62" w:rsidRPr="00E50DCE" w:rsidRDefault="00932E62"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32, 231;</w:t>
      </w:r>
    </w:p>
    <w:p w:rsidR="00932E62" w:rsidRPr="00E50DCE" w:rsidRDefault="00932E62"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35, 996;</w:t>
      </w:r>
    </w:p>
    <w:p w:rsidR="00932E62" w:rsidRPr="00E50DCE" w:rsidRDefault="00932E62"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30, 014.</w:t>
      </w:r>
    </w:p>
    <w:p w:rsidR="00932E62" w:rsidRPr="00E50DCE" w:rsidRDefault="00932E62" w:rsidP="00E50DCE">
      <w:pPr>
        <w:pStyle w:val="ab"/>
        <w:spacing w:after="200" w:line="276" w:lineRule="auto"/>
        <w:jc w:val="both"/>
        <w:rPr>
          <w:rFonts w:ascii="Times New Roman" w:hAnsi="Times New Roman" w:cs="Times New Roman"/>
          <w:sz w:val="28"/>
          <w:szCs w:val="28"/>
        </w:rPr>
      </w:pPr>
    </w:p>
    <w:p w:rsidR="00932E62" w:rsidRPr="00E50DCE" w:rsidRDefault="00932E62"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Община Хасково:</w:t>
      </w:r>
    </w:p>
    <w:p w:rsidR="00932E62" w:rsidRPr="00E50DCE" w:rsidRDefault="00932E62"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15, 954;</w:t>
      </w:r>
    </w:p>
    <w:p w:rsidR="00932E62" w:rsidRPr="00E50DCE" w:rsidRDefault="00932E62"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17, 276;</w:t>
      </w:r>
    </w:p>
    <w:p w:rsidR="00932E62" w:rsidRPr="00E50DCE" w:rsidRDefault="00932E62"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15, 513.</w:t>
      </w:r>
    </w:p>
    <w:p w:rsidR="00932E62" w:rsidRPr="00E50DCE" w:rsidRDefault="00932E62" w:rsidP="00E50DCE">
      <w:pPr>
        <w:pStyle w:val="ab"/>
        <w:spacing w:after="200" w:line="276" w:lineRule="auto"/>
        <w:jc w:val="both"/>
        <w:rPr>
          <w:rFonts w:ascii="Times New Roman" w:hAnsi="Times New Roman" w:cs="Times New Roman"/>
          <w:sz w:val="28"/>
          <w:szCs w:val="28"/>
        </w:rPr>
      </w:pPr>
    </w:p>
    <w:p w:rsidR="00932E62" w:rsidRPr="00E50DCE" w:rsidRDefault="009D6C65"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ДЦДУ „Марина“:</w:t>
      </w:r>
    </w:p>
    <w:p w:rsidR="009D6C65" w:rsidRPr="00E50DCE" w:rsidRDefault="009D6C65"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9, 078;</w:t>
      </w:r>
    </w:p>
    <w:p w:rsidR="009D6C65" w:rsidRPr="00E50DCE" w:rsidRDefault="009D6C65"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13, 586;</w:t>
      </w:r>
    </w:p>
    <w:p w:rsidR="009D6C65" w:rsidRPr="00E50DCE" w:rsidRDefault="009D6C65"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14, 029.</w:t>
      </w:r>
    </w:p>
    <w:p w:rsidR="009D6C65" w:rsidRPr="00E50DCE" w:rsidRDefault="009D6C65" w:rsidP="00E50DCE">
      <w:pPr>
        <w:pStyle w:val="ab"/>
        <w:spacing w:after="200" w:line="276" w:lineRule="auto"/>
        <w:jc w:val="both"/>
        <w:rPr>
          <w:rFonts w:ascii="Times New Roman" w:hAnsi="Times New Roman" w:cs="Times New Roman"/>
          <w:sz w:val="28"/>
          <w:szCs w:val="28"/>
        </w:rPr>
      </w:pPr>
    </w:p>
    <w:p w:rsidR="00D240C4" w:rsidRPr="00E50DCE" w:rsidRDefault="009D6C65"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НУ „Г.С. Раковски“</w:t>
      </w:r>
      <w:r w:rsidR="00D240C4" w:rsidRPr="00E50DCE">
        <w:rPr>
          <w:rFonts w:ascii="Times New Roman" w:hAnsi="Times New Roman" w:cs="Times New Roman"/>
          <w:sz w:val="28"/>
          <w:szCs w:val="28"/>
        </w:rPr>
        <w:t>:</w:t>
      </w:r>
    </w:p>
    <w:p w:rsidR="00D240C4" w:rsidRPr="00E50DCE" w:rsidRDefault="00D240C4"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2, 657;</w:t>
      </w:r>
    </w:p>
    <w:p w:rsidR="00D240C4" w:rsidRPr="00E50DCE" w:rsidRDefault="00D240C4"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7, 258;</w:t>
      </w:r>
    </w:p>
    <w:p w:rsidR="00D240C4" w:rsidRPr="00E50DCE" w:rsidRDefault="00D240C4"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8, 531.</w:t>
      </w:r>
    </w:p>
    <w:p w:rsidR="00D240C4" w:rsidRPr="00E50DCE" w:rsidRDefault="00D240C4" w:rsidP="00E50DCE">
      <w:pPr>
        <w:pStyle w:val="ab"/>
        <w:spacing w:after="200" w:line="276" w:lineRule="auto"/>
        <w:ind w:hanging="436"/>
        <w:jc w:val="both"/>
        <w:rPr>
          <w:rFonts w:ascii="Times New Roman" w:hAnsi="Times New Roman" w:cs="Times New Roman"/>
          <w:sz w:val="28"/>
          <w:szCs w:val="28"/>
        </w:rPr>
      </w:pPr>
    </w:p>
    <w:p w:rsidR="00D240C4" w:rsidRPr="00E50DCE" w:rsidRDefault="00D240C4"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СУ „Васил Левски“:</w:t>
      </w:r>
    </w:p>
    <w:p w:rsidR="00D240C4" w:rsidRPr="00E50DCE" w:rsidRDefault="00D240C4"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10, 133;</w:t>
      </w:r>
    </w:p>
    <w:p w:rsidR="00D240C4" w:rsidRPr="00E50DCE" w:rsidRDefault="00D240C4"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29, 737;</w:t>
      </w:r>
    </w:p>
    <w:p w:rsidR="00D240C4" w:rsidRPr="00E50DCE" w:rsidRDefault="00D240C4"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33, 235.</w:t>
      </w:r>
    </w:p>
    <w:p w:rsidR="00D240C4" w:rsidRPr="00E50DCE" w:rsidRDefault="00D240C4" w:rsidP="00E50DCE">
      <w:pPr>
        <w:pStyle w:val="ab"/>
        <w:spacing w:after="200" w:line="276" w:lineRule="auto"/>
        <w:jc w:val="both"/>
        <w:rPr>
          <w:rFonts w:ascii="Times New Roman" w:hAnsi="Times New Roman" w:cs="Times New Roman"/>
          <w:sz w:val="28"/>
          <w:szCs w:val="28"/>
        </w:rPr>
      </w:pPr>
    </w:p>
    <w:p w:rsidR="00D240C4" w:rsidRPr="00E50DCE" w:rsidRDefault="00D240C4"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ОУ „Никола Вапцаров“:</w:t>
      </w:r>
    </w:p>
    <w:p w:rsidR="00D240C4" w:rsidRPr="00E50DCE" w:rsidRDefault="00D240C4"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5, 924;</w:t>
      </w:r>
    </w:p>
    <w:p w:rsidR="00D240C4" w:rsidRPr="00E50DCE" w:rsidRDefault="00D240C4"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18, 701;</w:t>
      </w:r>
    </w:p>
    <w:p w:rsidR="00D240C4" w:rsidRPr="00E50DCE" w:rsidRDefault="00D240C4"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17, 458.</w:t>
      </w:r>
    </w:p>
    <w:p w:rsidR="00D240C4" w:rsidRPr="00E50DCE" w:rsidRDefault="00D240C4" w:rsidP="00E50DCE">
      <w:pPr>
        <w:pStyle w:val="ab"/>
        <w:spacing w:after="200" w:line="276" w:lineRule="auto"/>
        <w:jc w:val="both"/>
        <w:rPr>
          <w:rFonts w:ascii="Times New Roman" w:hAnsi="Times New Roman" w:cs="Times New Roman"/>
          <w:sz w:val="28"/>
          <w:szCs w:val="28"/>
        </w:rPr>
      </w:pPr>
    </w:p>
    <w:p w:rsidR="00D240C4" w:rsidRPr="00E50DCE" w:rsidRDefault="00D240C4"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ЕГ „Проф. Д-р Асен Златаров“:</w:t>
      </w:r>
    </w:p>
    <w:p w:rsidR="00B93E85" w:rsidRPr="00E50DCE" w:rsidRDefault="00D240C4"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 xml:space="preserve">2016 </w:t>
      </w:r>
      <w:r w:rsidR="00B93E85" w:rsidRPr="00E50DCE">
        <w:rPr>
          <w:rFonts w:ascii="Times New Roman" w:hAnsi="Times New Roman" w:cs="Times New Roman"/>
          <w:sz w:val="28"/>
          <w:szCs w:val="28"/>
        </w:rPr>
        <w:t>–</w:t>
      </w:r>
      <w:r w:rsidRPr="00E50DCE">
        <w:rPr>
          <w:rFonts w:ascii="Times New Roman" w:hAnsi="Times New Roman" w:cs="Times New Roman"/>
          <w:sz w:val="28"/>
          <w:szCs w:val="28"/>
        </w:rPr>
        <w:t xml:space="preserve"> </w:t>
      </w:r>
      <w:r w:rsidR="00B93E85" w:rsidRPr="00E50DCE">
        <w:rPr>
          <w:rFonts w:ascii="Times New Roman" w:hAnsi="Times New Roman" w:cs="Times New Roman"/>
          <w:sz w:val="28"/>
          <w:szCs w:val="28"/>
        </w:rPr>
        <w:t>5, 865;</w:t>
      </w:r>
    </w:p>
    <w:p w:rsidR="00B93E85" w:rsidRPr="00E50DCE" w:rsidRDefault="00B93E85"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17, 193;</w:t>
      </w:r>
    </w:p>
    <w:p w:rsidR="00B93E85" w:rsidRPr="00E50DCE" w:rsidRDefault="00B93E85"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21, 713.</w:t>
      </w:r>
    </w:p>
    <w:p w:rsidR="00B93E85" w:rsidRPr="00E50DCE" w:rsidRDefault="00B93E85" w:rsidP="00E50DCE">
      <w:pPr>
        <w:pStyle w:val="ab"/>
        <w:spacing w:after="200" w:line="276" w:lineRule="auto"/>
        <w:jc w:val="both"/>
        <w:rPr>
          <w:rFonts w:ascii="Times New Roman" w:hAnsi="Times New Roman" w:cs="Times New Roman"/>
          <w:sz w:val="28"/>
          <w:szCs w:val="28"/>
        </w:rPr>
      </w:pPr>
    </w:p>
    <w:p w:rsidR="00B93E85" w:rsidRPr="00E50DCE" w:rsidRDefault="00B93E85"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 16 „Славейче“:</w:t>
      </w:r>
    </w:p>
    <w:p w:rsidR="00B93E85" w:rsidRPr="00E50DCE" w:rsidRDefault="00B93E85"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4, 073;</w:t>
      </w:r>
    </w:p>
    <w:p w:rsidR="00B93E85" w:rsidRPr="00E50DCE" w:rsidRDefault="00B93E85"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13, 552;</w:t>
      </w:r>
    </w:p>
    <w:p w:rsidR="00E86283" w:rsidRPr="00E50DCE" w:rsidRDefault="00B93E85" w:rsidP="00E50DCE">
      <w:pPr>
        <w:pStyle w:val="ab"/>
        <w:spacing w:after="200" w:line="276" w:lineRule="auto"/>
        <w:jc w:val="both"/>
        <w:rPr>
          <w:rFonts w:ascii="Times New Roman" w:hAnsi="Times New Roman" w:cs="Times New Roman"/>
          <w:sz w:val="28"/>
          <w:szCs w:val="28"/>
          <w:lang w:val="en-US"/>
        </w:rPr>
      </w:pPr>
      <w:r w:rsidRPr="00E50DCE">
        <w:rPr>
          <w:rFonts w:ascii="Times New Roman" w:hAnsi="Times New Roman" w:cs="Times New Roman"/>
          <w:sz w:val="28"/>
          <w:szCs w:val="28"/>
        </w:rPr>
        <w:t>2018 – 13, 422</w:t>
      </w:r>
      <w:r w:rsidR="00E86283" w:rsidRPr="00E50DCE">
        <w:rPr>
          <w:rFonts w:ascii="Times New Roman" w:hAnsi="Times New Roman" w:cs="Times New Roman"/>
          <w:sz w:val="28"/>
          <w:szCs w:val="28"/>
          <w:lang w:val="en-US"/>
        </w:rPr>
        <w:t>.</w:t>
      </w:r>
    </w:p>
    <w:p w:rsidR="00E86283" w:rsidRPr="00E50DCE" w:rsidRDefault="00E86283" w:rsidP="00E50DCE">
      <w:pPr>
        <w:pStyle w:val="ab"/>
        <w:spacing w:after="200" w:line="276" w:lineRule="auto"/>
        <w:jc w:val="both"/>
        <w:rPr>
          <w:rFonts w:ascii="Times New Roman" w:hAnsi="Times New Roman" w:cs="Times New Roman"/>
          <w:sz w:val="28"/>
          <w:szCs w:val="28"/>
          <w:lang w:val="en-US"/>
        </w:rPr>
      </w:pPr>
    </w:p>
    <w:p w:rsidR="00E86283" w:rsidRPr="00E50DCE" w:rsidRDefault="00E8628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 3 „Зорница“:</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1, 141;</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4, 385;</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 xml:space="preserve">2018 - </w:t>
      </w:r>
      <w:r w:rsidR="00B93E85" w:rsidRPr="00E50DCE">
        <w:rPr>
          <w:rFonts w:ascii="Times New Roman" w:hAnsi="Times New Roman" w:cs="Times New Roman"/>
          <w:sz w:val="28"/>
          <w:szCs w:val="28"/>
        </w:rPr>
        <w:t xml:space="preserve"> </w:t>
      </w:r>
      <w:r w:rsidRPr="00E50DCE">
        <w:rPr>
          <w:rFonts w:ascii="Times New Roman" w:hAnsi="Times New Roman" w:cs="Times New Roman"/>
          <w:sz w:val="28"/>
          <w:szCs w:val="28"/>
        </w:rPr>
        <w:t>7, 670.</w:t>
      </w:r>
    </w:p>
    <w:p w:rsidR="00E86283" w:rsidRPr="00E50DCE" w:rsidRDefault="00E86283" w:rsidP="00E50DCE">
      <w:pPr>
        <w:pStyle w:val="ab"/>
        <w:spacing w:after="200" w:line="276" w:lineRule="auto"/>
        <w:jc w:val="both"/>
        <w:rPr>
          <w:rFonts w:ascii="Times New Roman" w:hAnsi="Times New Roman" w:cs="Times New Roman"/>
          <w:sz w:val="28"/>
          <w:szCs w:val="28"/>
        </w:rPr>
      </w:pPr>
    </w:p>
    <w:p w:rsidR="00E86283" w:rsidRPr="00E50DCE" w:rsidRDefault="00E8628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 18 „Осми март“:</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2, 100;</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8, 314;</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13, 683.</w:t>
      </w:r>
    </w:p>
    <w:p w:rsidR="00E86283" w:rsidRPr="00E50DCE" w:rsidRDefault="00E86283" w:rsidP="00E50DCE">
      <w:pPr>
        <w:pStyle w:val="ab"/>
        <w:spacing w:after="200" w:line="276" w:lineRule="auto"/>
        <w:jc w:val="both"/>
        <w:rPr>
          <w:rFonts w:ascii="Times New Roman" w:hAnsi="Times New Roman" w:cs="Times New Roman"/>
          <w:sz w:val="28"/>
          <w:szCs w:val="28"/>
        </w:rPr>
      </w:pPr>
    </w:p>
    <w:p w:rsidR="00E86283" w:rsidRPr="00E50DCE" w:rsidRDefault="00E8628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Регионална библиотека:</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5, 093;</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17, 723;</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16, 999.</w:t>
      </w:r>
    </w:p>
    <w:p w:rsidR="00E86283" w:rsidRPr="00E50DCE" w:rsidRDefault="00E86283" w:rsidP="00E50DCE">
      <w:pPr>
        <w:pStyle w:val="ab"/>
        <w:spacing w:after="200" w:line="276" w:lineRule="auto"/>
        <w:jc w:val="both"/>
        <w:rPr>
          <w:rFonts w:ascii="Times New Roman" w:hAnsi="Times New Roman" w:cs="Times New Roman"/>
          <w:sz w:val="28"/>
          <w:szCs w:val="28"/>
        </w:rPr>
      </w:pPr>
    </w:p>
    <w:p w:rsidR="00E86283" w:rsidRPr="00E50DCE" w:rsidRDefault="00E8628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ПГТАТ „Никола Й. Вапцаров“</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2016 – 9, 117;</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31, 995;</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35, 005.</w:t>
      </w:r>
    </w:p>
    <w:p w:rsidR="00E86283" w:rsidRPr="00E50DCE" w:rsidRDefault="00E86283" w:rsidP="00E50DCE">
      <w:pPr>
        <w:pStyle w:val="ab"/>
        <w:spacing w:after="200" w:line="276" w:lineRule="auto"/>
        <w:jc w:val="both"/>
        <w:rPr>
          <w:rFonts w:ascii="Times New Roman" w:hAnsi="Times New Roman" w:cs="Times New Roman"/>
          <w:sz w:val="28"/>
          <w:szCs w:val="28"/>
        </w:rPr>
      </w:pPr>
    </w:p>
    <w:p w:rsidR="00E86283" w:rsidRPr="00E50DCE" w:rsidRDefault="00E8628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ОП „Младежки център“</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3, 601;</w:t>
      </w:r>
    </w:p>
    <w:p w:rsidR="00E86283" w:rsidRPr="00E50DCE" w:rsidRDefault="00E8628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12, 427.</w:t>
      </w:r>
    </w:p>
    <w:p w:rsidR="00E86283" w:rsidRPr="00E50DCE" w:rsidRDefault="00E86283" w:rsidP="00E50DCE">
      <w:pPr>
        <w:pStyle w:val="ab"/>
        <w:spacing w:after="200" w:line="276" w:lineRule="auto"/>
        <w:jc w:val="both"/>
        <w:rPr>
          <w:rFonts w:ascii="Times New Roman" w:hAnsi="Times New Roman" w:cs="Times New Roman"/>
          <w:sz w:val="28"/>
          <w:szCs w:val="28"/>
        </w:rPr>
      </w:pPr>
    </w:p>
    <w:p w:rsidR="00E86283" w:rsidRPr="00E50DCE" w:rsidRDefault="00E8628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ОУ „Св. Иван Рилски“:</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w:t>
      </w:r>
      <w:r w:rsidR="00E86283" w:rsidRPr="00E50DCE">
        <w:rPr>
          <w:rFonts w:ascii="Times New Roman" w:hAnsi="Times New Roman" w:cs="Times New Roman"/>
          <w:sz w:val="28"/>
          <w:szCs w:val="28"/>
        </w:rPr>
        <w:t xml:space="preserve"> </w:t>
      </w:r>
      <w:r w:rsidRPr="00E50DCE">
        <w:rPr>
          <w:rFonts w:ascii="Times New Roman" w:hAnsi="Times New Roman" w:cs="Times New Roman"/>
          <w:sz w:val="28"/>
          <w:szCs w:val="28"/>
        </w:rPr>
        <w:t>– 8, 731;</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24, 656.</w:t>
      </w:r>
    </w:p>
    <w:p w:rsidR="000E4E33" w:rsidRPr="00E50DCE" w:rsidRDefault="000E4E3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ОУ „Шандор Петьофи“</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3, 861;</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13, 501.</w:t>
      </w:r>
    </w:p>
    <w:p w:rsidR="000E4E33" w:rsidRPr="00E50DCE" w:rsidRDefault="000E4E33" w:rsidP="00E50DCE">
      <w:pPr>
        <w:pStyle w:val="ab"/>
        <w:spacing w:after="200" w:line="276" w:lineRule="auto"/>
        <w:jc w:val="both"/>
        <w:rPr>
          <w:rFonts w:ascii="Times New Roman" w:hAnsi="Times New Roman" w:cs="Times New Roman"/>
          <w:sz w:val="28"/>
          <w:szCs w:val="28"/>
        </w:rPr>
      </w:pPr>
    </w:p>
    <w:p w:rsidR="000E4E33" w:rsidRPr="00E50DCE" w:rsidRDefault="000E4E3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 11 „Елхица“ /сграда „Елхица“/:</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1, 106;</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5, 744.</w:t>
      </w:r>
    </w:p>
    <w:p w:rsidR="000E4E33" w:rsidRPr="00E50DCE" w:rsidRDefault="000E4E33" w:rsidP="00E50DCE">
      <w:pPr>
        <w:pStyle w:val="ab"/>
        <w:spacing w:after="200" w:line="276" w:lineRule="auto"/>
        <w:jc w:val="both"/>
        <w:rPr>
          <w:rFonts w:ascii="Times New Roman" w:hAnsi="Times New Roman" w:cs="Times New Roman"/>
          <w:sz w:val="28"/>
          <w:szCs w:val="28"/>
        </w:rPr>
      </w:pPr>
    </w:p>
    <w:p w:rsidR="000E4E33" w:rsidRPr="00E50DCE" w:rsidRDefault="000E4E3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 11 „Елхица“ /сграда „Радост“/:</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1, 528;</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8, 041.</w:t>
      </w:r>
    </w:p>
    <w:p w:rsidR="000E4E33" w:rsidRPr="00E50DCE" w:rsidRDefault="000E4E33" w:rsidP="00E50DCE">
      <w:pPr>
        <w:pStyle w:val="ab"/>
        <w:spacing w:after="200" w:line="276" w:lineRule="auto"/>
        <w:jc w:val="both"/>
        <w:rPr>
          <w:rFonts w:ascii="Times New Roman" w:hAnsi="Times New Roman" w:cs="Times New Roman"/>
          <w:sz w:val="28"/>
          <w:szCs w:val="28"/>
        </w:rPr>
      </w:pPr>
    </w:p>
    <w:p w:rsidR="000E4E33" w:rsidRPr="00E50DCE" w:rsidRDefault="000E4E3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 15 „Слънце“:</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2, 056;</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17, 441.</w:t>
      </w:r>
    </w:p>
    <w:p w:rsidR="000E4E33" w:rsidRPr="00E50DCE" w:rsidRDefault="000E4E33" w:rsidP="00E50DCE">
      <w:pPr>
        <w:pStyle w:val="ab"/>
        <w:spacing w:after="200" w:line="276" w:lineRule="auto"/>
        <w:jc w:val="both"/>
        <w:rPr>
          <w:rFonts w:ascii="Times New Roman" w:hAnsi="Times New Roman" w:cs="Times New Roman"/>
          <w:sz w:val="28"/>
          <w:szCs w:val="28"/>
        </w:rPr>
      </w:pPr>
    </w:p>
    <w:p w:rsidR="000E4E33" w:rsidRPr="00E50DCE" w:rsidRDefault="000E4E33"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 19 „Щурче“:</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0;</w:t>
      </w:r>
    </w:p>
    <w:p w:rsidR="000E4E33" w:rsidRPr="00E50DCE" w:rsidRDefault="000E4E33"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7, 147.</w:t>
      </w:r>
    </w:p>
    <w:p w:rsidR="000E4E33" w:rsidRPr="00E50DCE" w:rsidRDefault="000E4E33" w:rsidP="00E50DCE">
      <w:pPr>
        <w:pStyle w:val="ab"/>
        <w:spacing w:after="200" w:line="276" w:lineRule="auto"/>
        <w:jc w:val="both"/>
        <w:rPr>
          <w:rFonts w:ascii="Times New Roman" w:hAnsi="Times New Roman" w:cs="Times New Roman"/>
          <w:sz w:val="28"/>
          <w:szCs w:val="28"/>
        </w:rPr>
      </w:pPr>
    </w:p>
    <w:p w:rsidR="000E4E33" w:rsidRPr="00E50DCE" w:rsidRDefault="001418BE"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„Весели очички“ /детска ясла/:</w:t>
      </w:r>
    </w:p>
    <w:p w:rsidR="001418BE" w:rsidRPr="00E50DCE" w:rsidRDefault="001418BE"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2017 – 433, 0;</w:t>
      </w:r>
    </w:p>
    <w:p w:rsidR="001418BE" w:rsidRPr="00E50DCE" w:rsidRDefault="001418BE"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5, 598.</w:t>
      </w:r>
    </w:p>
    <w:p w:rsidR="001418BE" w:rsidRPr="00E50DCE" w:rsidRDefault="001418BE" w:rsidP="00E50DCE">
      <w:pPr>
        <w:pStyle w:val="ab"/>
        <w:spacing w:after="200" w:line="276" w:lineRule="auto"/>
        <w:jc w:val="both"/>
        <w:rPr>
          <w:rFonts w:ascii="Times New Roman" w:hAnsi="Times New Roman" w:cs="Times New Roman"/>
          <w:sz w:val="28"/>
          <w:szCs w:val="28"/>
        </w:rPr>
      </w:pPr>
    </w:p>
    <w:p w:rsidR="001418BE" w:rsidRPr="00E50DCE" w:rsidRDefault="001418BE"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„Весели очички“ /детска градина/:</w:t>
      </w:r>
    </w:p>
    <w:p w:rsidR="001418BE" w:rsidRPr="00E50DCE" w:rsidRDefault="001418BE"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6, 940.</w:t>
      </w:r>
    </w:p>
    <w:p w:rsidR="001418BE" w:rsidRPr="00E50DCE" w:rsidRDefault="001418BE" w:rsidP="00E50DCE">
      <w:pPr>
        <w:pStyle w:val="ab"/>
        <w:spacing w:after="200" w:line="276" w:lineRule="auto"/>
        <w:jc w:val="both"/>
        <w:rPr>
          <w:rFonts w:ascii="Times New Roman" w:hAnsi="Times New Roman" w:cs="Times New Roman"/>
          <w:sz w:val="28"/>
          <w:szCs w:val="28"/>
        </w:rPr>
      </w:pPr>
    </w:p>
    <w:p w:rsidR="001418BE" w:rsidRPr="00E50DCE" w:rsidRDefault="001418BE"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 xml:space="preserve">ПГДС „Цар Иван Асен </w:t>
      </w:r>
      <w:r w:rsidRPr="00E50DCE">
        <w:rPr>
          <w:rFonts w:ascii="Times New Roman" w:hAnsi="Times New Roman" w:cs="Times New Roman"/>
          <w:sz w:val="28"/>
          <w:szCs w:val="28"/>
          <w:lang w:val="en-US"/>
        </w:rPr>
        <w:t>II</w:t>
      </w:r>
      <w:r w:rsidRPr="00E50DCE">
        <w:rPr>
          <w:rFonts w:ascii="Times New Roman" w:hAnsi="Times New Roman" w:cs="Times New Roman"/>
          <w:sz w:val="28"/>
          <w:szCs w:val="28"/>
        </w:rPr>
        <w:t>“:</w:t>
      </w:r>
    </w:p>
    <w:p w:rsidR="001418BE" w:rsidRPr="00E50DCE" w:rsidRDefault="001418BE"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5, 965.</w:t>
      </w:r>
    </w:p>
    <w:p w:rsidR="001418BE" w:rsidRPr="00E50DCE" w:rsidRDefault="001418BE" w:rsidP="00E50DCE">
      <w:pPr>
        <w:pStyle w:val="ab"/>
        <w:spacing w:after="200" w:line="276" w:lineRule="auto"/>
        <w:jc w:val="both"/>
        <w:rPr>
          <w:rFonts w:ascii="Times New Roman" w:hAnsi="Times New Roman" w:cs="Times New Roman"/>
          <w:sz w:val="28"/>
          <w:szCs w:val="28"/>
        </w:rPr>
      </w:pPr>
    </w:p>
    <w:p w:rsidR="001418BE" w:rsidRPr="00E50DCE" w:rsidRDefault="001418BE"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 xml:space="preserve">ПГДС „Цар Иван Асен </w:t>
      </w:r>
      <w:r w:rsidRPr="00E50DCE">
        <w:rPr>
          <w:rFonts w:ascii="Times New Roman" w:hAnsi="Times New Roman" w:cs="Times New Roman"/>
          <w:sz w:val="28"/>
          <w:szCs w:val="28"/>
          <w:lang w:val="en-US"/>
        </w:rPr>
        <w:t>II</w:t>
      </w:r>
      <w:r w:rsidRPr="00E50DCE">
        <w:rPr>
          <w:rFonts w:ascii="Times New Roman" w:hAnsi="Times New Roman" w:cs="Times New Roman"/>
          <w:sz w:val="28"/>
          <w:szCs w:val="28"/>
        </w:rPr>
        <w:t>“ /работилница/:</w:t>
      </w:r>
    </w:p>
    <w:p w:rsidR="001418BE" w:rsidRPr="00E50DCE" w:rsidRDefault="001418BE"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195,0.</w:t>
      </w:r>
    </w:p>
    <w:p w:rsidR="001418BE" w:rsidRPr="00E50DCE" w:rsidRDefault="001418BE" w:rsidP="00E50DCE">
      <w:pPr>
        <w:pStyle w:val="ab"/>
        <w:spacing w:after="200" w:line="276" w:lineRule="auto"/>
        <w:jc w:val="both"/>
        <w:rPr>
          <w:rFonts w:ascii="Times New Roman" w:hAnsi="Times New Roman" w:cs="Times New Roman"/>
          <w:sz w:val="28"/>
          <w:szCs w:val="28"/>
        </w:rPr>
      </w:pPr>
    </w:p>
    <w:p w:rsidR="001418BE" w:rsidRPr="00E50DCE" w:rsidRDefault="001418BE"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 16 „Славейче“ /сграда „Ежко Бежко“/:</w:t>
      </w:r>
    </w:p>
    <w:p w:rsidR="001418BE" w:rsidRPr="00E50DCE" w:rsidRDefault="001418BE"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2, 803.</w:t>
      </w:r>
    </w:p>
    <w:p w:rsidR="001418BE" w:rsidRPr="00E50DCE" w:rsidRDefault="001418BE" w:rsidP="00E50DCE">
      <w:pPr>
        <w:pStyle w:val="ab"/>
        <w:spacing w:after="200" w:line="276" w:lineRule="auto"/>
        <w:jc w:val="both"/>
        <w:rPr>
          <w:rFonts w:ascii="Times New Roman" w:hAnsi="Times New Roman" w:cs="Times New Roman"/>
          <w:sz w:val="28"/>
          <w:szCs w:val="28"/>
        </w:rPr>
      </w:pPr>
    </w:p>
    <w:p w:rsidR="001418BE" w:rsidRPr="00E50DCE" w:rsidRDefault="001418BE"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ДГ № 22 „Звънче“:</w:t>
      </w:r>
    </w:p>
    <w:p w:rsidR="001418BE" w:rsidRPr="00E50DCE" w:rsidRDefault="001418BE"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3, 094.</w:t>
      </w:r>
    </w:p>
    <w:p w:rsidR="001418BE" w:rsidRPr="00E50DCE" w:rsidRDefault="001418BE" w:rsidP="00E50DCE">
      <w:pPr>
        <w:pStyle w:val="ab"/>
        <w:spacing w:after="200" w:line="276" w:lineRule="auto"/>
        <w:jc w:val="both"/>
        <w:rPr>
          <w:rFonts w:ascii="Times New Roman" w:hAnsi="Times New Roman" w:cs="Times New Roman"/>
          <w:sz w:val="28"/>
          <w:szCs w:val="28"/>
        </w:rPr>
      </w:pPr>
    </w:p>
    <w:p w:rsidR="001418BE" w:rsidRPr="00E50DCE" w:rsidRDefault="001418BE" w:rsidP="00E50DCE">
      <w:pPr>
        <w:pStyle w:val="ab"/>
        <w:numPr>
          <w:ilvl w:val="0"/>
          <w:numId w:val="28"/>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ОНЧ „Заря – 1858 г.“:</w:t>
      </w:r>
    </w:p>
    <w:p w:rsidR="001418BE" w:rsidRPr="00E50DCE" w:rsidRDefault="001418BE" w:rsidP="00E50DCE">
      <w:pPr>
        <w:pStyle w:val="ab"/>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2018 – 1,578.</w:t>
      </w:r>
    </w:p>
    <w:p w:rsidR="009D6C65" w:rsidRPr="00E50DCE" w:rsidRDefault="009D6C65" w:rsidP="00E50DCE">
      <w:pPr>
        <w:spacing w:after="200" w:line="276" w:lineRule="auto"/>
        <w:jc w:val="both"/>
        <w:rPr>
          <w:rFonts w:ascii="Times New Roman" w:hAnsi="Times New Roman" w:cs="Times New Roman"/>
          <w:sz w:val="28"/>
          <w:szCs w:val="28"/>
        </w:rPr>
      </w:pPr>
    </w:p>
    <w:p w:rsidR="00615108" w:rsidRPr="00E50DCE" w:rsidRDefault="00615108"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Справка за изразходено течно гориво за транспорт и твърдо гориво за отопление на учреждения /за 2015, 2016, 2017 г./</w:t>
      </w:r>
    </w:p>
    <w:p w:rsidR="00615108" w:rsidRPr="00E50DCE" w:rsidRDefault="00615108" w:rsidP="00E50DCE">
      <w:pPr>
        <w:pStyle w:val="ab"/>
        <w:numPr>
          <w:ilvl w:val="0"/>
          <w:numId w:val="29"/>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Община Хасково:</w:t>
      </w:r>
    </w:p>
    <w:p w:rsidR="00615108" w:rsidRPr="00E50DCE" w:rsidRDefault="0061510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а/ дизел:</w:t>
      </w:r>
    </w:p>
    <w:p w:rsidR="00615108" w:rsidRPr="00E50DCE" w:rsidRDefault="0061510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25310 л.;</w:t>
      </w:r>
    </w:p>
    <w:p w:rsidR="00615108" w:rsidRPr="00E50DCE" w:rsidRDefault="0061510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13286 л.;</w:t>
      </w:r>
    </w:p>
    <w:p w:rsidR="00615108" w:rsidRPr="00E50DCE" w:rsidRDefault="0061510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14917 л.</w:t>
      </w:r>
    </w:p>
    <w:p w:rsidR="00615108" w:rsidRPr="00E50DCE" w:rsidRDefault="00615108" w:rsidP="00E50DCE">
      <w:pPr>
        <w:pStyle w:val="ab"/>
        <w:spacing w:after="200" w:line="276" w:lineRule="auto"/>
        <w:ind w:left="1065"/>
        <w:jc w:val="both"/>
        <w:rPr>
          <w:rFonts w:ascii="Times New Roman" w:hAnsi="Times New Roman" w:cs="Times New Roman"/>
          <w:sz w:val="28"/>
          <w:szCs w:val="28"/>
        </w:rPr>
      </w:pPr>
    </w:p>
    <w:p w:rsidR="00615108" w:rsidRPr="00E50DCE" w:rsidRDefault="0061510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б/ бензин:</w:t>
      </w:r>
    </w:p>
    <w:p w:rsidR="00615108" w:rsidRPr="00E50DCE" w:rsidRDefault="0061510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23251 л.;</w:t>
      </w:r>
    </w:p>
    <w:p w:rsidR="00615108" w:rsidRPr="00E50DCE" w:rsidRDefault="0061510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14347 л.;</w:t>
      </w:r>
    </w:p>
    <w:p w:rsidR="00615108" w:rsidRPr="00E50DCE" w:rsidRDefault="0061510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12576 л.</w:t>
      </w:r>
    </w:p>
    <w:p w:rsidR="00615108" w:rsidRPr="00E50DCE" w:rsidRDefault="00615108" w:rsidP="00E50DCE">
      <w:pPr>
        <w:pStyle w:val="ab"/>
        <w:spacing w:after="200" w:line="276" w:lineRule="auto"/>
        <w:ind w:left="1065"/>
        <w:jc w:val="both"/>
        <w:rPr>
          <w:rFonts w:ascii="Times New Roman" w:hAnsi="Times New Roman" w:cs="Times New Roman"/>
          <w:sz w:val="28"/>
          <w:szCs w:val="28"/>
        </w:rPr>
      </w:pPr>
    </w:p>
    <w:p w:rsidR="00615108" w:rsidRPr="00E50DCE" w:rsidRDefault="00615108" w:rsidP="00E50DCE">
      <w:pPr>
        <w:pStyle w:val="ab"/>
        <w:numPr>
          <w:ilvl w:val="0"/>
          <w:numId w:val="29"/>
        </w:numPr>
        <w:spacing w:after="200" w:line="276" w:lineRule="auto"/>
        <w:jc w:val="both"/>
        <w:rPr>
          <w:rFonts w:ascii="Times New Roman" w:hAnsi="Times New Roman" w:cs="Times New Roman"/>
          <w:sz w:val="28"/>
          <w:szCs w:val="28"/>
          <w:lang w:val="en-US"/>
        </w:rPr>
      </w:pPr>
      <w:r w:rsidRPr="00E50DCE">
        <w:rPr>
          <w:rFonts w:ascii="Times New Roman" w:hAnsi="Times New Roman" w:cs="Times New Roman"/>
          <w:sz w:val="28"/>
          <w:szCs w:val="28"/>
        </w:rPr>
        <w:t>ОП „Екопрогрес“:</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а/ дизел: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lang w:val="en-US"/>
        </w:rPr>
        <w:t xml:space="preserve">2015 – </w:t>
      </w:r>
      <w:r w:rsidRPr="00E50DCE">
        <w:rPr>
          <w:rFonts w:ascii="Times New Roman" w:hAnsi="Times New Roman" w:cs="Times New Roman"/>
          <w:sz w:val="28"/>
          <w:szCs w:val="28"/>
        </w:rPr>
        <w:t>56367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61780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62253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б/ бензин:</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14056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14533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15010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 xml:space="preserve">в/ </w:t>
      </w:r>
      <w:r w:rsidR="00D5623F" w:rsidRPr="00E50DCE">
        <w:rPr>
          <w:rFonts w:ascii="Times New Roman" w:hAnsi="Times New Roman" w:cs="Times New Roman"/>
          <w:sz w:val="28"/>
          <w:szCs w:val="28"/>
        </w:rPr>
        <w:t xml:space="preserve">Газ </w:t>
      </w:r>
      <w:r w:rsidRPr="00E50DCE">
        <w:rPr>
          <w:rFonts w:ascii="Times New Roman" w:hAnsi="Times New Roman" w:cs="Times New Roman"/>
          <w:sz w:val="28"/>
          <w:szCs w:val="28"/>
        </w:rPr>
        <w:t>пропан бутан:</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8390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8700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9010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p>
    <w:p w:rsidR="003963D8" w:rsidRPr="00E50DCE" w:rsidRDefault="003963D8" w:rsidP="00E50DCE">
      <w:pPr>
        <w:pStyle w:val="ab"/>
        <w:numPr>
          <w:ilvl w:val="0"/>
          <w:numId w:val="29"/>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ОП „Общинско лесничейство“:</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а/ дизел: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1144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1406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1378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б/ бензин:</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5363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6208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6050 л.</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в/ дърва за огрев:</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245 пр.м.3;</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175 пр.м.3;</w:t>
      </w:r>
    </w:p>
    <w:p w:rsidR="003963D8" w:rsidRPr="00E50DCE" w:rsidRDefault="003963D8"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2018 г. – 301 пр.м.3.</w:t>
      </w:r>
    </w:p>
    <w:p w:rsidR="00D5623F" w:rsidRPr="00E50DCE" w:rsidRDefault="00D5623F" w:rsidP="00E50DCE">
      <w:pPr>
        <w:pStyle w:val="ab"/>
        <w:numPr>
          <w:ilvl w:val="0"/>
          <w:numId w:val="29"/>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ОП „Спорт и отдих“:</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а/ дизел: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867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953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462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б/ бензин:</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50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473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473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в/ Газ пропан бутан:</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0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0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323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p>
    <w:p w:rsidR="00D5623F" w:rsidRPr="00E50DCE" w:rsidRDefault="00D5623F" w:rsidP="00E50DCE">
      <w:pPr>
        <w:pStyle w:val="ab"/>
        <w:numPr>
          <w:ilvl w:val="0"/>
          <w:numId w:val="29"/>
        </w:numPr>
        <w:spacing w:after="200" w:line="276" w:lineRule="auto"/>
        <w:jc w:val="both"/>
        <w:rPr>
          <w:rFonts w:ascii="Times New Roman" w:hAnsi="Times New Roman" w:cs="Times New Roman"/>
          <w:sz w:val="28"/>
          <w:szCs w:val="28"/>
        </w:rPr>
      </w:pPr>
      <w:r w:rsidRPr="00E50DCE">
        <w:rPr>
          <w:rFonts w:ascii="Times New Roman" w:hAnsi="Times New Roman" w:cs="Times New Roman"/>
          <w:sz w:val="28"/>
          <w:szCs w:val="28"/>
        </w:rPr>
        <w:t>Дом за стари хора:</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а/ дизел: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668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811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2018 – 923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б/ Гориво за отопление /дизел/: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2015 – 35023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2016 – 35671 л.;</w:t>
      </w:r>
    </w:p>
    <w:p w:rsidR="00D5623F" w:rsidRPr="00E50DCE" w:rsidRDefault="00D5623F" w:rsidP="00E50DCE">
      <w:pPr>
        <w:pStyle w:val="ab"/>
        <w:spacing w:after="200" w:line="276" w:lineRule="auto"/>
        <w:ind w:left="1065"/>
        <w:jc w:val="both"/>
        <w:rPr>
          <w:rFonts w:ascii="Times New Roman" w:hAnsi="Times New Roman" w:cs="Times New Roman"/>
          <w:sz w:val="28"/>
          <w:szCs w:val="28"/>
        </w:rPr>
      </w:pPr>
      <w:r w:rsidRPr="00E50DCE">
        <w:rPr>
          <w:rFonts w:ascii="Times New Roman" w:hAnsi="Times New Roman" w:cs="Times New Roman"/>
          <w:sz w:val="28"/>
          <w:szCs w:val="28"/>
        </w:rPr>
        <w:t>2017 – 33797 л.</w:t>
      </w:r>
    </w:p>
    <w:p w:rsidR="00D1445C" w:rsidRPr="00E50DCE" w:rsidRDefault="00D1445C" w:rsidP="00E50DCE">
      <w:pPr>
        <w:pStyle w:val="22"/>
        <w:jc w:val="both"/>
        <w:rPr>
          <w:rFonts w:ascii="Times New Roman" w:hAnsi="Times New Roman" w:cs="Times New Roman"/>
          <w:b/>
          <w:sz w:val="28"/>
          <w:szCs w:val="28"/>
        </w:rPr>
      </w:pPr>
      <w:r w:rsidRPr="00E50DCE">
        <w:rPr>
          <w:rFonts w:ascii="Times New Roman" w:hAnsi="Times New Roman" w:cs="Times New Roman"/>
          <w:b/>
          <w:sz w:val="28"/>
          <w:szCs w:val="28"/>
          <w:lang w:val="en-US"/>
        </w:rPr>
        <w:t>7.</w:t>
      </w:r>
      <w:r w:rsidR="00641787" w:rsidRPr="00E50DCE">
        <w:rPr>
          <w:rFonts w:ascii="Times New Roman" w:hAnsi="Times New Roman" w:cs="Times New Roman"/>
          <w:b/>
          <w:sz w:val="28"/>
          <w:szCs w:val="28"/>
          <w:lang w:val="en-US"/>
        </w:rPr>
        <w:tab/>
      </w:r>
      <w:r w:rsidR="00C95751" w:rsidRPr="00E50DCE">
        <w:rPr>
          <w:rFonts w:ascii="Times New Roman" w:hAnsi="Times New Roman" w:cs="Times New Roman"/>
          <w:b/>
          <w:sz w:val="28"/>
          <w:szCs w:val="28"/>
        </w:rPr>
        <w:t>Цел и о</w:t>
      </w:r>
      <w:r w:rsidRPr="00E50DCE">
        <w:rPr>
          <w:rFonts w:ascii="Times New Roman" w:hAnsi="Times New Roman" w:cs="Times New Roman"/>
          <w:b/>
          <w:sz w:val="28"/>
          <w:szCs w:val="28"/>
        </w:rPr>
        <w:t>бхват</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Основната цел на разработването на програмите за енергийна ефективност е да бъдат идентифицирани възможните дейности и мерки, които да доведат до енергийни спестявания, както и проектите за тяхното изпълнение.</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 последните години значително внимание се отделя на прилагането на мерки за енергийна ефективност. Безспорно, намаляването на загубите от енергия е от приоритетно значение и със значителни ползи.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Неприлагането на мерки за енергийна ефективност през последните години, амортизацията на малкото приложени такива и слабият контрол, водят до нарастващи и ненужно големи разходи за потребление на горива и електрическа енергия. Предвид това, е наложително да се прилагат енергоефективни мерки не само за намаляване на разходите, но и за повишаването на жизненото равнище и комфорта на потребителите на енергия.</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 не на последно място енергоефективните мерки водят и до положителен екологичен ефект, свързан с намаляване на парникови газове в атмосферния въздух.</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Политиката на община Хасково по отношение на EE се базира на Общинския план за развитие на Община Хасково 2014-2020 г. и на настоящата Програма по енергийна ефективност.</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Община Хасково има следните цели :</w:t>
      </w:r>
    </w:p>
    <w:p w:rsidR="00D1445C" w:rsidRPr="00E50DCE" w:rsidRDefault="00D1445C" w:rsidP="00E50DCE">
      <w:pPr>
        <w:pStyle w:val="2"/>
        <w:numPr>
          <w:ilvl w:val="0"/>
          <w:numId w:val="9"/>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намаляване на разходите за горива и енергия; </w:t>
      </w:r>
    </w:p>
    <w:p w:rsidR="00D1445C" w:rsidRPr="00E50DCE" w:rsidRDefault="00D1445C" w:rsidP="00E50DCE">
      <w:pPr>
        <w:pStyle w:val="2"/>
        <w:numPr>
          <w:ilvl w:val="0"/>
          <w:numId w:val="9"/>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намаляване бюджетните разходи за енергия; </w:t>
      </w:r>
    </w:p>
    <w:p w:rsidR="00D1445C" w:rsidRPr="00E50DCE" w:rsidRDefault="00D1445C" w:rsidP="00E50DCE">
      <w:pPr>
        <w:pStyle w:val="2"/>
        <w:numPr>
          <w:ilvl w:val="0"/>
          <w:numId w:val="9"/>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намаляване на замърсяването на околната среда - намаляване на вредните емисии в атмосферата; </w:t>
      </w:r>
    </w:p>
    <w:p w:rsidR="00D1445C" w:rsidRPr="00E50DCE" w:rsidRDefault="00D1445C" w:rsidP="00E50DCE">
      <w:pPr>
        <w:pStyle w:val="2"/>
        <w:numPr>
          <w:ilvl w:val="0"/>
          <w:numId w:val="9"/>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подобряване на качеството на енергийните услуги; </w:t>
      </w:r>
    </w:p>
    <w:p w:rsidR="00D1445C" w:rsidRPr="00E50DCE" w:rsidRDefault="00D1445C" w:rsidP="00E50DCE">
      <w:pPr>
        <w:pStyle w:val="2"/>
        <w:numPr>
          <w:ilvl w:val="0"/>
          <w:numId w:val="9"/>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изграждане на нова или реновиране на съществуваща инфраструктура, енергоспестяващо улично осветление и изграждане/ монтаж на нови инсталации за оползотворяване на енергията от възобновяеми източници. </w:t>
      </w:r>
    </w:p>
    <w:p w:rsidR="00D1445C" w:rsidRPr="00E50DCE" w:rsidRDefault="00D1445C" w:rsidP="00E50DCE">
      <w:pPr>
        <w:pStyle w:val="9"/>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Подцели: </w:t>
      </w:r>
    </w:p>
    <w:p w:rsidR="00D1445C" w:rsidRPr="00E50DCE" w:rsidRDefault="00D1445C" w:rsidP="00E50DCE">
      <w:pPr>
        <w:pStyle w:val="2"/>
        <w:numPr>
          <w:ilvl w:val="0"/>
          <w:numId w:val="11"/>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Основен ремонт и въвеждане на енергоспестяващи мерки на обществени сгради: </w:t>
      </w:r>
    </w:p>
    <w:p w:rsidR="00D1445C" w:rsidRPr="00E50DCE" w:rsidRDefault="00D1445C" w:rsidP="00E50DCE">
      <w:pPr>
        <w:pStyle w:val="2"/>
        <w:numPr>
          <w:ilvl w:val="0"/>
          <w:numId w:val="10"/>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извършване обследване за енергийна ефективност на обществени общински сгради в експлоатация, с обща разгъната площ над 250 кв.м;</w:t>
      </w:r>
    </w:p>
    <w:p w:rsidR="00D1445C" w:rsidRPr="00E50DCE" w:rsidRDefault="00D1445C" w:rsidP="00E50DCE">
      <w:pPr>
        <w:pStyle w:val="2"/>
        <w:numPr>
          <w:ilvl w:val="0"/>
          <w:numId w:val="10"/>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изолация на външни стени;</w:t>
      </w:r>
    </w:p>
    <w:p w:rsidR="00D1445C" w:rsidRPr="00E50DCE" w:rsidRDefault="00D1445C" w:rsidP="00E50DCE">
      <w:pPr>
        <w:pStyle w:val="2"/>
        <w:numPr>
          <w:ilvl w:val="0"/>
          <w:numId w:val="10"/>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изолация на под; </w:t>
      </w:r>
    </w:p>
    <w:p w:rsidR="00D1445C" w:rsidRPr="00E50DCE" w:rsidRDefault="00D1445C" w:rsidP="00E50DCE">
      <w:pPr>
        <w:pStyle w:val="2"/>
        <w:numPr>
          <w:ilvl w:val="0"/>
          <w:numId w:val="10"/>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изолация на</w:t>
      </w:r>
      <w:r w:rsidR="00C95751" w:rsidRPr="00E50DCE">
        <w:rPr>
          <w:rFonts w:ascii="Times New Roman" w:hAnsi="Times New Roman" w:cs="Times New Roman"/>
          <w:sz w:val="28"/>
          <w:szCs w:val="28"/>
          <w:lang w:eastAsia="bg-BG"/>
        </w:rPr>
        <w:t xml:space="preserve"> </w:t>
      </w:r>
      <w:r w:rsidRPr="00E50DCE">
        <w:rPr>
          <w:rFonts w:ascii="Times New Roman" w:hAnsi="Times New Roman" w:cs="Times New Roman"/>
          <w:sz w:val="28"/>
          <w:szCs w:val="28"/>
          <w:lang w:eastAsia="bg-BG"/>
        </w:rPr>
        <w:t>покрив;</w:t>
      </w:r>
    </w:p>
    <w:p w:rsidR="00D1445C" w:rsidRPr="00E50DCE" w:rsidRDefault="00D1445C" w:rsidP="00E50DCE">
      <w:pPr>
        <w:pStyle w:val="2"/>
        <w:numPr>
          <w:ilvl w:val="0"/>
          <w:numId w:val="10"/>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подмяна на дограма;</w:t>
      </w:r>
    </w:p>
    <w:p w:rsidR="00D1445C" w:rsidRPr="00E50DCE" w:rsidRDefault="00D1445C" w:rsidP="00E50DCE">
      <w:pPr>
        <w:pStyle w:val="2"/>
        <w:numPr>
          <w:ilvl w:val="0"/>
          <w:numId w:val="10"/>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енергоспестяващи мерки по котелни инсталации; </w:t>
      </w:r>
    </w:p>
    <w:p w:rsidR="00D1445C" w:rsidRPr="00E50DCE" w:rsidRDefault="00D1445C" w:rsidP="00E50DCE">
      <w:pPr>
        <w:pStyle w:val="2"/>
        <w:numPr>
          <w:ilvl w:val="0"/>
          <w:numId w:val="10"/>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енергоспестяващи мерки по прибори за измерване, контрол и управление; </w:t>
      </w:r>
    </w:p>
    <w:p w:rsidR="00D1445C" w:rsidRPr="00E50DCE" w:rsidRDefault="00D1445C" w:rsidP="00E50DCE">
      <w:pPr>
        <w:pStyle w:val="2"/>
        <w:numPr>
          <w:ilvl w:val="0"/>
          <w:numId w:val="10"/>
        </w:numPr>
        <w:jc w:val="both"/>
        <w:rPr>
          <w:rFonts w:ascii="Times New Roman" w:hAnsi="Times New Roman" w:cs="Times New Roman"/>
          <w:sz w:val="28"/>
          <w:szCs w:val="28"/>
          <w:lang w:eastAsia="bg-BG"/>
        </w:rPr>
      </w:pPr>
      <w:bookmarkStart w:id="6" w:name="page26"/>
      <w:bookmarkEnd w:id="6"/>
      <w:r w:rsidRPr="00E50DCE">
        <w:rPr>
          <w:rFonts w:ascii="Times New Roman" w:hAnsi="Times New Roman" w:cs="Times New Roman"/>
          <w:sz w:val="28"/>
          <w:szCs w:val="28"/>
          <w:lang w:eastAsia="bg-BG"/>
        </w:rPr>
        <w:t>енергоспестяващи мерки по сградни инсталации.</w:t>
      </w:r>
    </w:p>
    <w:p w:rsidR="00D1445C" w:rsidRPr="00E50DCE" w:rsidRDefault="00D1445C" w:rsidP="00E50DCE">
      <w:pPr>
        <w:pStyle w:val="3"/>
        <w:numPr>
          <w:ilvl w:val="0"/>
          <w:numId w:val="19"/>
        </w:numPr>
        <w:ind w:left="851" w:hanging="567"/>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Намаляване разходите за енергия в сгради и системи, финансирани от общински бюджет, чрез: </w:t>
      </w:r>
    </w:p>
    <w:p w:rsidR="00D1445C" w:rsidRPr="00E50DCE" w:rsidRDefault="00D1445C" w:rsidP="00E50DCE">
      <w:pPr>
        <w:pStyle w:val="2"/>
        <w:numPr>
          <w:ilvl w:val="0"/>
          <w:numId w:val="10"/>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реконструкция на съществуващи отоплителни инсталации и изграждане на нови такива; </w:t>
      </w:r>
    </w:p>
    <w:p w:rsidR="00D1445C" w:rsidRPr="00E50DCE" w:rsidRDefault="00D1445C" w:rsidP="00E50DCE">
      <w:pPr>
        <w:pStyle w:val="2"/>
        <w:numPr>
          <w:ilvl w:val="0"/>
          <w:numId w:val="10"/>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внедряване на енергоспестяващи технологии и мерки в системите за вътрешно осветление на сгради, улично и парково осветление. </w:t>
      </w:r>
    </w:p>
    <w:p w:rsidR="00C95751" w:rsidRPr="00E50DCE" w:rsidRDefault="00C95751" w:rsidP="00E50DCE">
      <w:pPr>
        <w:pStyle w:val="2"/>
        <w:numPr>
          <w:ilvl w:val="0"/>
          <w:numId w:val="0"/>
        </w:numPr>
        <w:ind w:left="720"/>
        <w:jc w:val="both"/>
        <w:rPr>
          <w:rFonts w:ascii="Times New Roman" w:hAnsi="Times New Roman" w:cs="Times New Roman"/>
          <w:sz w:val="28"/>
          <w:szCs w:val="28"/>
          <w:lang w:eastAsia="bg-BG"/>
        </w:rPr>
      </w:pPr>
    </w:p>
    <w:p w:rsidR="00D1445C" w:rsidRPr="00E50DCE" w:rsidRDefault="00D1445C" w:rsidP="00E50DCE">
      <w:pPr>
        <w:pStyle w:val="2"/>
        <w:numPr>
          <w:ilvl w:val="0"/>
          <w:numId w:val="12"/>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Повишаване нивото на:</w:t>
      </w:r>
    </w:p>
    <w:p w:rsidR="00D1445C" w:rsidRPr="00E50DCE" w:rsidRDefault="00D1445C" w:rsidP="00E50DCE">
      <w:pPr>
        <w:pStyle w:val="2"/>
        <w:numPr>
          <w:ilvl w:val="0"/>
          <w:numId w:val="13"/>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познание по енергиен мениджмънт на специалисти от общинската администрация;</w:t>
      </w:r>
    </w:p>
    <w:p w:rsidR="00D1445C" w:rsidRPr="00E50DCE" w:rsidRDefault="00D1445C" w:rsidP="00E50DCE">
      <w:pPr>
        <w:pStyle w:val="2"/>
        <w:numPr>
          <w:ilvl w:val="0"/>
          <w:numId w:val="13"/>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информираност, култура и знания в областта на енергийната ефективност на ръководния персонал на общинските обекти;</w:t>
      </w:r>
    </w:p>
    <w:p w:rsidR="00D1445C" w:rsidRPr="00E50DCE" w:rsidRDefault="00D1445C" w:rsidP="00E50DCE">
      <w:pPr>
        <w:pStyle w:val="2"/>
        <w:numPr>
          <w:ilvl w:val="0"/>
          <w:numId w:val="13"/>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експертния потенциал на специалисти в общинската администрация за разработване и реализиране на проекти по енергийна ефективност; </w:t>
      </w:r>
    </w:p>
    <w:p w:rsidR="00D1445C" w:rsidRPr="00E50DCE" w:rsidRDefault="00D1445C" w:rsidP="00E50DCE">
      <w:pPr>
        <w:pStyle w:val="2"/>
        <w:numPr>
          <w:ilvl w:val="0"/>
          <w:numId w:val="13"/>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професионална квалификация на експлоатиращия персонал. </w:t>
      </w:r>
    </w:p>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b/>
          <w:bCs/>
          <w:sz w:val="28"/>
          <w:szCs w:val="28"/>
          <w:u w:val="single"/>
          <w:lang w:eastAsia="bg-BG"/>
        </w:rPr>
      </w:pPr>
    </w:p>
    <w:p w:rsidR="00D1445C" w:rsidRPr="00E50DCE" w:rsidRDefault="00D1445C" w:rsidP="00E50DCE">
      <w:pPr>
        <w:pStyle w:val="9"/>
        <w:jc w:val="both"/>
        <w:rPr>
          <w:rFonts w:ascii="Times New Roman" w:eastAsia="Times New Roman" w:hAnsi="Times New Roman" w:cs="Times New Roman"/>
          <w:b/>
          <w:i w:val="0"/>
          <w:sz w:val="28"/>
          <w:szCs w:val="28"/>
          <w:lang w:eastAsia="bg-BG"/>
        </w:rPr>
      </w:pPr>
      <w:r w:rsidRPr="00E50DCE">
        <w:rPr>
          <w:rFonts w:ascii="Times New Roman" w:eastAsia="Times New Roman" w:hAnsi="Times New Roman" w:cs="Times New Roman"/>
          <w:b/>
          <w:i w:val="0"/>
          <w:sz w:val="28"/>
          <w:szCs w:val="28"/>
          <w:lang w:eastAsia="bg-BG"/>
        </w:rPr>
        <w:t>ОБХВАТ</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При разработването на Програмата за енергийна ефективност </w:t>
      </w:r>
      <w:r w:rsidR="00C95751" w:rsidRPr="00E50DCE">
        <w:rPr>
          <w:rFonts w:ascii="Times New Roman" w:hAnsi="Times New Roman" w:cs="Times New Roman"/>
          <w:sz w:val="28"/>
          <w:szCs w:val="28"/>
          <w:lang w:eastAsia="bg-BG"/>
        </w:rPr>
        <w:t xml:space="preserve">е приложен </w:t>
      </w:r>
      <w:r w:rsidRPr="00E50DCE">
        <w:rPr>
          <w:rFonts w:ascii="Times New Roman" w:hAnsi="Times New Roman" w:cs="Times New Roman"/>
          <w:sz w:val="28"/>
          <w:szCs w:val="28"/>
          <w:lang w:eastAsia="bg-BG"/>
        </w:rPr>
        <w:t>методът на приоритетните целеви групи, като се разглеждат нуждите на групи крайни потребители със сравним модел на потребление на енергията.</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Изборът на целеви групи се извършва след преценка на направените разходи за енергия в натурално и стойностно изражение, потенциала за реализиране на икономии, социалната значимост, нивото на комфорт, степента на влияние на структурите на администрацията, желанието на отделните структури към общината и др.</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Възможностите за реализиране на проекти за енергийна ефективност в Община Хасково се насочват в три сектора:</w:t>
      </w:r>
    </w:p>
    <w:p w:rsidR="00D1445C" w:rsidRPr="00E50DCE" w:rsidRDefault="00D1445C" w:rsidP="00E50DCE">
      <w:pPr>
        <w:widowControl w:val="0"/>
        <w:autoSpaceDE w:val="0"/>
        <w:autoSpaceDN w:val="0"/>
        <w:adjustRightInd w:val="0"/>
        <w:spacing w:after="0" w:line="41" w:lineRule="exact"/>
        <w:jc w:val="both"/>
        <w:rPr>
          <w:rFonts w:ascii="Times New Roman" w:eastAsia="Times New Roman" w:hAnsi="Times New Roman" w:cs="Times New Roman"/>
          <w:sz w:val="28"/>
          <w:szCs w:val="28"/>
          <w:lang w:eastAsia="bg-BG"/>
        </w:rPr>
      </w:pP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i/>
          <w:iCs/>
          <w:sz w:val="28"/>
          <w:szCs w:val="28"/>
          <w:lang w:eastAsia="bg-BG"/>
        </w:rPr>
        <w:t xml:space="preserve">1-ви сектор </w:t>
      </w:r>
      <w:r w:rsidR="00641787" w:rsidRPr="00E50DCE">
        <w:rPr>
          <w:rFonts w:ascii="Times New Roman" w:hAnsi="Times New Roman" w:cs="Times New Roman"/>
          <w:b/>
          <w:bCs/>
          <w:sz w:val="28"/>
          <w:szCs w:val="28"/>
          <w:lang w:eastAsia="bg-BG"/>
        </w:rPr>
        <w:t>„</w:t>
      </w:r>
      <w:r w:rsidRPr="00E50DCE">
        <w:rPr>
          <w:rFonts w:ascii="Times New Roman" w:hAnsi="Times New Roman" w:cs="Times New Roman"/>
          <w:b/>
          <w:bCs/>
          <w:sz w:val="28"/>
          <w:szCs w:val="28"/>
          <w:lang w:eastAsia="bg-BG"/>
        </w:rPr>
        <w:t>Сграден фонд</w:t>
      </w:r>
      <w:r w:rsidR="00641787" w:rsidRPr="00E50DCE">
        <w:rPr>
          <w:rFonts w:ascii="Times New Roman" w:hAnsi="Times New Roman" w:cs="Times New Roman"/>
          <w:b/>
          <w:bCs/>
          <w:sz w:val="28"/>
          <w:szCs w:val="28"/>
          <w:lang w:eastAsia="bg-BG"/>
        </w:rPr>
        <w:t>“</w:t>
      </w:r>
      <w:r w:rsidRPr="00E50DCE">
        <w:rPr>
          <w:rFonts w:ascii="Times New Roman" w:hAnsi="Times New Roman" w:cs="Times New Roman"/>
          <w:i/>
          <w:iCs/>
          <w:sz w:val="28"/>
          <w:szCs w:val="28"/>
          <w:lang w:eastAsia="bg-BG"/>
        </w:rPr>
        <w:t xml:space="preserve"> </w:t>
      </w:r>
      <w:r w:rsidRPr="00E50DCE">
        <w:rPr>
          <w:rFonts w:ascii="Times New Roman" w:hAnsi="Times New Roman" w:cs="Times New Roman"/>
          <w:sz w:val="28"/>
          <w:szCs w:val="28"/>
          <w:lang w:eastAsia="bg-BG"/>
        </w:rPr>
        <w:t>с целеви групи</w:t>
      </w:r>
      <w:r w:rsidRPr="00E50DCE">
        <w:rPr>
          <w:rFonts w:ascii="Times New Roman" w:hAnsi="Times New Roman" w:cs="Times New Roman"/>
          <w:i/>
          <w:iCs/>
          <w:sz w:val="28"/>
          <w:szCs w:val="28"/>
          <w:lang w:eastAsia="bg-BG"/>
        </w:rPr>
        <w:t xml:space="preserve"> </w:t>
      </w:r>
      <w:r w:rsidRPr="00E50DCE">
        <w:rPr>
          <w:rFonts w:ascii="Times New Roman" w:hAnsi="Times New Roman" w:cs="Times New Roman"/>
          <w:sz w:val="28"/>
          <w:szCs w:val="28"/>
          <w:lang w:eastAsia="bg-BG"/>
        </w:rPr>
        <w:t>-</w:t>
      </w:r>
      <w:r w:rsidRPr="00E50DCE">
        <w:rPr>
          <w:rFonts w:ascii="Times New Roman" w:hAnsi="Times New Roman" w:cs="Times New Roman"/>
          <w:i/>
          <w:iCs/>
          <w:sz w:val="28"/>
          <w:szCs w:val="28"/>
          <w:lang w:eastAsia="bg-BG"/>
        </w:rPr>
        <w:t xml:space="preserve"> </w:t>
      </w:r>
      <w:r w:rsidRPr="00E50DCE">
        <w:rPr>
          <w:rFonts w:ascii="Times New Roman" w:hAnsi="Times New Roman" w:cs="Times New Roman"/>
          <w:sz w:val="28"/>
          <w:szCs w:val="28"/>
          <w:lang w:eastAsia="bg-BG"/>
        </w:rPr>
        <w:t>детски градини,</w:t>
      </w:r>
      <w:r w:rsidRPr="00E50DCE">
        <w:rPr>
          <w:rFonts w:ascii="Times New Roman" w:hAnsi="Times New Roman" w:cs="Times New Roman"/>
          <w:i/>
          <w:iCs/>
          <w:sz w:val="28"/>
          <w:szCs w:val="28"/>
          <w:lang w:eastAsia="bg-BG"/>
        </w:rPr>
        <w:t xml:space="preserve"> </w:t>
      </w:r>
      <w:r w:rsidRPr="00E50DCE">
        <w:rPr>
          <w:rFonts w:ascii="Times New Roman" w:hAnsi="Times New Roman" w:cs="Times New Roman"/>
          <w:sz w:val="28"/>
          <w:szCs w:val="28"/>
          <w:lang w:eastAsia="bg-BG"/>
        </w:rPr>
        <w:t>училища и административни сгради;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i/>
          <w:iCs/>
          <w:sz w:val="28"/>
          <w:szCs w:val="28"/>
          <w:lang w:eastAsia="bg-BG"/>
        </w:rPr>
        <w:t xml:space="preserve">2-ри сектор </w:t>
      </w:r>
      <w:r w:rsidR="00641787" w:rsidRPr="00E50DCE">
        <w:rPr>
          <w:rFonts w:ascii="Times New Roman" w:hAnsi="Times New Roman" w:cs="Times New Roman"/>
          <w:b/>
          <w:bCs/>
          <w:sz w:val="28"/>
          <w:szCs w:val="28"/>
          <w:lang w:eastAsia="bg-BG"/>
        </w:rPr>
        <w:t>„</w:t>
      </w:r>
      <w:r w:rsidRPr="00E50DCE">
        <w:rPr>
          <w:rFonts w:ascii="Times New Roman" w:hAnsi="Times New Roman" w:cs="Times New Roman"/>
          <w:b/>
          <w:bCs/>
          <w:sz w:val="28"/>
          <w:szCs w:val="28"/>
          <w:lang w:eastAsia="bg-BG"/>
        </w:rPr>
        <w:t>Услуги</w:t>
      </w:r>
      <w:r w:rsidR="00641787" w:rsidRPr="00E50DCE">
        <w:rPr>
          <w:rFonts w:ascii="Times New Roman" w:hAnsi="Times New Roman" w:cs="Times New Roman"/>
          <w:b/>
          <w:bCs/>
          <w:sz w:val="28"/>
          <w:szCs w:val="28"/>
          <w:lang w:eastAsia="bg-BG"/>
        </w:rPr>
        <w:t>“</w:t>
      </w:r>
      <w:r w:rsidRPr="00E50DCE">
        <w:rPr>
          <w:rFonts w:ascii="Times New Roman" w:hAnsi="Times New Roman" w:cs="Times New Roman"/>
          <w:i/>
          <w:iCs/>
          <w:sz w:val="28"/>
          <w:szCs w:val="28"/>
          <w:lang w:eastAsia="bg-BG"/>
        </w:rPr>
        <w:t xml:space="preserve"> </w:t>
      </w:r>
      <w:r w:rsidRPr="00E50DCE">
        <w:rPr>
          <w:rFonts w:ascii="Times New Roman" w:hAnsi="Times New Roman" w:cs="Times New Roman"/>
          <w:sz w:val="28"/>
          <w:szCs w:val="28"/>
          <w:lang w:eastAsia="bg-BG"/>
        </w:rPr>
        <w:t>с целеви групи</w:t>
      </w:r>
      <w:r w:rsidRPr="00E50DCE">
        <w:rPr>
          <w:rFonts w:ascii="Times New Roman" w:hAnsi="Times New Roman" w:cs="Times New Roman"/>
          <w:i/>
          <w:iCs/>
          <w:sz w:val="28"/>
          <w:szCs w:val="28"/>
          <w:lang w:eastAsia="bg-BG"/>
        </w:rPr>
        <w:t xml:space="preserve"> „О</w:t>
      </w:r>
      <w:r w:rsidRPr="00E50DCE">
        <w:rPr>
          <w:rFonts w:ascii="Times New Roman" w:hAnsi="Times New Roman" w:cs="Times New Roman"/>
          <w:sz w:val="28"/>
          <w:szCs w:val="28"/>
          <w:lang w:eastAsia="bg-BG"/>
        </w:rPr>
        <w:t>светление в административните сгради“ и „Улично осветление“;</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i/>
          <w:iCs/>
          <w:sz w:val="28"/>
          <w:szCs w:val="28"/>
          <w:lang w:eastAsia="bg-BG"/>
        </w:rPr>
        <w:t xml:space="preserve">3-ти  сектор </w:t>
      </w:r>
      <w:r w:rsidR="00641787" w:rsidRPr="00037964">
        <w:rPr>
          <w:rFonts w:ascii="Times New Roman" w:hAnsi="Times New Roman" w:cs="Times New Roman"/>
          <w:b/>
          <w:sz w:val="28"/>
          <w:szCs w:val="28"/>
          <w:lang w:eastAsia="bg-BG"/>
        </w:rPr>
        <w:t>„</w:t>
      </w:r>
      <w:r w:rsidRPr="00037964">
        <w:rPr>
          <w:rFonts w:ascii="Times New Roman" w:hAnsi="Times New Roman" w:cs="Times New Roman"/>
          <w:b/>
          <w:sz w:val="28"/>
          <w:szCs w:val="28"/>
          <w:lang w:eastAsia="bg-BG"/>
        </w:rPr>
        <w:t>Възобновяеми източници на енергия</w:t>
      </w:r>
      <w:r w:rsidR="00641787" w:rsidRPr="00037964">
        <w:rPr>
          <w:rFonts w:ascii="Times New Roman" w:hAnsi="Times New Roman" w:cs="Times New Roman"/>
          <w:b/>
          <w:sz w:val="28"/>
          <w:szCs w:val="28"/>
          <w:lang w:eastAsia="bg-BG"/>
        </w:rPr>
        <w:t>“</w:t>
      </w:r>
      <w:r w:rsidRPr="00037964">
        <w:rPr>
          <w:rFonts w:ascii="Times New Roman" w:hAnsi="Times New Roman" w:cs="Times New Roman"/>
          <w:b/>
          <w:sz w:val="28"/>
          <w:szCs w:val="28"/>
          <w:lang w:eastAsia="bg-BG"/>
        </w:rPr>
        <w:t>.</w:t>
      </w:r>
    </w:p>
    <w:p w:rsidR="00D1445C" w:rsidRPr="00E50DCE" w:rsidRDefault="00D1445C" w:rsidP="00E50DCE">
      <w:pPr>
        <w:pStyle w:val="6"/>
        <w:jc w:val="both"/>
        <w:rPr>
          <w:rFonts w:ascii="Times New Roman" w:eastAsia="Times New Roman" w:hAnsi="Times New Roman" w:cs="Times New Roman"/>
          <w:b/>
          <w:sz w:val="28"/>
          <w:szCs w:val="28"/>
          <w:lang w:eastAsia="bg-BG"/>
        </w:rPr>
      </w:pPr>
      <w:r w:rsidRPr="00E50DCE">
        <w:rPr>
          <w:rFonts w:ascii="Times New Roman" w:eastAsia="Times New Roman" w:hAnsi="Times New Roman" w:cs="Times New Roman"/>
          <w:b/>
          <w:sz w:val="28"/>
          <w:szCs w:val="28"/>
          <w:lang w:eastAsia="bg-BG"/>
        </w:rPr>
        <w:t xml:space="preserve">В сектор </w:t>
      </w:r>
      <w:r w:rsidR="00641787" w:rsidRPr="00E50DCE">
        <w:rPr>
          <w:rFonts w:ascii="Times New Roman" w:eastAsia="Times New Roman" w:hAnsi="Times New Roman" w:cs="Times New Roman"/>
          <w:b/>
          <w:sz w:val="28"/>
          <w:szCs w:val="28"/>
          <w:lang w:eastAsia="bg-BG"/>
        </w:rPr>
        <w:t>„</w:t>
      </w:r>
      <w:r w:rsidRPr="00E50DCE">
        <w:rPr>
          <w:rFonts w:ascii="Times New Roman" w:eastAsia="Times New Roman" w:hAnsi="Times New Roman" w:cs="Times New Roman"/>
          <w:b/>
          <w:sz w:val="28"/>
          <w:szCs w:val="28"/>
          <w:lang w:eastAsia="bg-BG"/>
        </w:rPr>
        <w:t>Сграден фонд</w:t>
      </w:r>
      <w:r w:rsidR="00641787" w:rsidRPr="00E50DCE">
        <w:rPr>
          <w:rFonts w:ascii="Times New Roman" w:eastAsia="Times New Roman" w:hAnsi="Times New Roman" w:cs="Times New Roman"/>
          <w:b/>
          <w:sz w:val="28"/>
          <w:szCs w:val="28"/>
          <w:lang w:eastAsia="bg-BG"/>
        </w:rPr>
        <w:t>“</w:t>
      </w:r>
      <w:r w:rsidRPr="00E50DCE">
        <w:rPr>
          <w:rFonts w:ascii="Times New Roman" w:eastAsia="Times New Roman" w:hAnsi="Times New Roman" w:cs="Times New Roman"/>
          <w:b/>
          <w:sz w:val="28"/>
          <w:szCs w:val="28"/>
          <w:lang w:eastAsia="bg-BG"/>
        </w:rPr>
        <w:t xml:space="preserve"> най- ефективните енергоспестяващи мерки са: </w:t>
      </w:r>
    </w:p>
    <w:p w:rsidR="00D1445C" w:rsidRPr="00E50DCE" w:rsidRDefault="00D1445C" w:rsidP="00E50DCE">
      <w:pPr>
        <w:pStyle w:val="a"/>
        <w:jc w:val="both"/>
        <w:rPr>
          <w:rFonts w:ascii="Times New Roman" w:hAnsi="Times New Roman" w:cs="Times New Roman"/>
          <w:sz w:val="28"/>
          <w:szCs w:val="28"/>
          <w:lang w:eastAsia="bg-BG"/>
        </w:rPr>
      </w:pPr>
      <w:bookmarkStart w:id="7" w:name="page27"/>
      <w:bookmarkEnd w:id="7"/>
      <w:r w:rsidRPr="00E50DCE">
        <w:rPr>
          <w:rFonts w:ascii="Times New Roman" w:hAnsi="Times New Roman" w:cs="Times New Roman"/>
          <w:sz w:val="28"/>
          <w:szCs w:val="28"/>
          <w:lang w:eastAsia="bg-BG"/>
        </w:rPr>
        <w:t xml:space="preserve">подмяна на съществуващата дървена и стоманена дограма с нова </w:t>
      </w:r>
      <w:r w:rsidRPr="00E50DCE">
        <w:rPr>
          <w:rFonts w:ascii="Times New Roman" w:hAnsi="Times New Roman" w:cs="Times New Roman"/>
          <w:sz w:val="28"/>
          <w:szCs w:val="28"/>
          <w:lang w:val="en-US" w:eastAsia="bg-BG"/>
        </w:rPr>
        <w:t>PVC</w:t>
      </w:r>
      <w:r w:rsidRPr="00E50DCE">
        <w:rPr>
          <w:rFonts w:ascii="Times New Roman" w:hAnsi="Times New Roman" w:cs="Times New Roman"/>
          <w:sz w:val="28"/>
          <w:szCs w:val="28"/>
          <w:lang w:eastAsia="bg-BG"/>
        </w:rPr>
        <w:t xml:space="preserve"> и алуминиева дограма със стъклопакет с нискоемисийно стъкло; </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топлоизолация на покриви; </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полагане на фасадна топлоизолация; </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повишаване ефективността на отоплителната инсталация и въвеждане на система за автоматично регулиране и контрол; </w:t>
      </w:r>
    </w:p>
    <w:p w:rsidR="00D1445C" w:rsidRPr="00E50DCE" w:rsidRDefault="00C95751"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смяна на горивоенергийна база чрез </w:t>
      </w:r>
      <w:r w:rsidR="00D1445C" w:rsidRPr="00E50DCE">
        <w:rPr>
          <w:rFonts w:ascii="Times New Roman" w:hAnsi="Times New Roman" w:cs="Times New Roman"/>
          <w:sz w:val="28"/>
          <w:szCs w:val="28"/>
          <w:lang w:eastAsia="bg-BG"/>
        </w:rPr>
        <w:t xml:space="preserve">оползотворяване на енергия от възобновяеми източници (напр. за сградите с непрекъсната употреба, като детски градини, болници, социални домове и др.) е подходящо монтирането на термосоларни инсталации за топла вода (слънчеви колектори). </w:t>
      </w:r>
    </w:p>
    <w:p w:rsidR="00D1445C" w:rsidRPr="00E50DCE" w:rsidRDefault="00D1445C" w:rsidP="00E50DCE">
      <w:pPr>
        <w:widowControl w:val="0"/>
        <w:autoSpaceDE w:val="0"/>
        <w:autoSpaceDN w:val="0"/>
        <w:adjustRightInd w:val="0"/>
        <w:spacing w:after="0" w:line="200" w:lineRule="exact"/>
        <w:jc w:val="both"/>
        <w:rPr>
          <w:rFonts w:ascii="Times New Roman" w:eastAsia="Times New Roman" w:hAnsi="Times New Roman" w:cs="Times New Roman"/>
          <w:sz w:val="28"/>
          <w:szCs w:val="28"/>
          <w:lang w:eastAsia="bg-BG"/>
        </w:rPr>
      </w:pPr>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 xml:space="preserve">В сектор </w:t>
      </w:r>
      <w:r w:rsidR="00641787" w:rsidRPr="00E50DCE">
        <w:rPr>
          <w:rFonts w:ascii="Times New Roman" w:hAnsi="Times New Roman" w:cs="Times New Roman"/>
          <w:b/>
          <w:sz w:val="28"/>
          <w:szCs w:val="28"/>
          <w:lang w:eastAsia="bg-BG"/>
        </w:rPr>
        <w:t>„</w:t>
      </w:r>
      <w:r w:rsidRPr="00E50DCE">
        <w:rPr>
          <w:rFonts w:ascii="Times New Roman" w:hAnsi="Times New Roman" w:cs="Times New Roman"/>
          <w:b/>
          <w:sz w:val="28"/>
          <w:szCs w:val="28"/>
          <w:lang w:eastAsia="bg-BG"/>
        </w:rPr>
        <w:t>Услуги</w:t>
      </w:r>
      <w:r w:rsidR="00641787" w:rsidRPr="00E50DCE">
        <w:rPr>
          <w:rFonts w:ascii="Times New Roman" w:hAnsi="Times New Roman" w:cs="Times New Roman"/>
          <w:b/>
          <w:sz w:val="28"/>
          <w:szCs w:val="28"/>
          <w:lang w:eastAsia="bg-BG"/>
        </w:rPr>
        <w:t>“</w:t>
      </w:r>
      <w:r w:rsidRPr="00E50DCE">
        <w:rPr>
          <w:rFonts w:ascii="Times New Roman" w:hAnsi="Times New Roman" w:cs="Times New Roman"/>
          <w:b/>
          <w:sz w:val="28"/>
          <w:szCs w:val="28"/>
          <w:lang w:eastAsia="bg-BG"/>
        </w:rPr>
        <w:t xml:space="preserve"> най-ефективните енергоспестяващи мерки са свързани с подобряване на енергийните характеристики на енергийните системи чрез: </w:t>
      </w:r>
    </w:p>
    <w:p w:rsidR="00D1445C" w:rsidRPr="00E50DCE" w:rsidRDefault="00D1445C" w:rsidP="00E50DCE">
      <w:pPr>
        <w:pStyle w:val="a"/>
        <w:jc w:val="both"/>
        <w:rPr>
          <w:rFonts w:ascii="Times New Roman" w:hAnsi="Times New Roman" w:cs="Times New Roman"/>
          <w:b/>
          <w:bCs/>
          <w:sz w:val="28"/>
          <w:szCs w:val="28"/>
          <w:lang w:eastAsia="bg-BG"/>
        </w:rPr>
      </w:pPr>
      <w:r w:rsidRPr="00E50DCE">
        <w:rPr>
          <w:rFonts w:ascii="Times New Roman" w:hAnsi="Times New Roman" w:cs="Times New Roman"/>
          <w:sz w:val="28"/>
          <w:szCs w:val="28"/>
          <w:lang w:eastAsia="bg-BG"/>
        </w:rPr>
        <w:t xml:space="preserve">повишаване на енергийната ефективност на уличното осветлението чрез внедряване на допълнителни мерки; </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оптимален режим за включване и изключване на уличното осветление; </w:t>
      </w:r>
    </w:p>
    <w:p w:rsidR="00D1445C" w:rsidRPr="00E50DCE" w:rsidRDefault="00D1445C" w:rsidP="00E50DCE">
      <w:pPr>
        <w:pStyle w:val="a"/>
        <w:jc w:val="both"/>
        <w:rPr>
          <w:rFonts w:ascii="Times New Roman" w:hAnsi="Times New Roman" w:cs="Times New Roman"/>
          <w:b/>
          <w:bCs/>
          <w:sz w:val="28"/>
          <w:szCs w:val="28"/>
          <w:lang w:eastAsia="bg-BG"/>
        </w:rPr>
      </w:pPr>
      <w:r w:rsidRPr="00E50DCE">
        <w:rPr>
          <w:rFonts w:ascii="Times New Roman" w:hAnsi="Times New Roman" w:cs="Times New Roman"/>
          <w:sz w:val="28"/>
          <w:szCs w:val="28"/>
          <w:lang w:eastAsia="bg-BG"/>
        </w:rPr>
        <w:t xml:space="preserve">система за мониторинг на уличното осветление; </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въвеждане на енергоефективни уреди;</w:t>
      </w:r>
    </w:p>
    <w:p w:rsidR="00D1445C" w:rsidRPr="00E50DCE" w:rsidRDefault="00D1445C" w:rsidP="00E50DCE">
      <w:pPr>
        <w:pStyle w:val="a"/>
        <w:jc w:val="both"/>
        <w:rPr>
          <w:rFonts w:ascii="Times New Roman" w:hAnsi="Times New Roman" w:cs="Times New Roman"/>
          <w:b/>
          <w:bCs/>
          <w:sz w:val="28"/>
          <w:szCs w:val="28"/>
          <w:lang w:eastAsia="bg-BG"/>
        </w:rPr>
      </w:pPr>
      <w:r w:rsidRPr="00E50DCE">
        <w:rPr>
          <w:rFonts w:ascii="Times New Roman" w:hAnsi="Times New Roman" w:cs="Times New Roman"/>
          <w:sz w:val="28"/>
          <w:szCs w:val="28"/>
          <w:lang w:eastAsia="bg-BG"/>
        </w:rPr>
        <w:t xml:space="preserve">подмяна на осветителните тела с енергоспестяващи в общинските сгради; </w:t>
      </w:r>
    </w:p>
    <w:p w:rsidR="00D1445C" w:rsidRPr="00E50DCE" w:rsidRDefault="00D1445C" w:rsidP="00E50DCE">
      <w:pPr>
        <w:pStyle w:val="a"/>
        <w:jc w:val="both"/>
        <w:rPr>
          <w:rFonts w:ascii="Times New Roman" w:hAnsi="Times New Roman" w:cs="Times New Roman"/>
          <w:b/>
          <w:bCs/>
          <w:sz w:val="28"/>
          <w:szCs w:val="28"/>
          <w:lang w:eastAsia="bg-BG"/>
        </w:rPr>
      </w:pPr>
      <w:r w:rsidRPr="00E50DCE">
        <w:rPr>
          <w:rFonts w:ascii="Times New Roman" w:hAnsi="Times New Roman" w:cs="Times New Roman"/>
          <w:sz w:val="28"/>
          <w:szCs w:val="28"/>
          <w:lang w:eastAsia="bg-BG"/>
        </w:rPr>
        <w:t>оптимизиране броя на осветителните тела.</w:t>
      </w:r>
    </w:p>
    <w:p w:rsidR="00D1445C" w:rsidRPr="00E50DCE" w:rsidRDefault="00D1445C" w:rsidP="00E50DCE">
      <w:pPr>
        <w:widowControl w:val="0"/>
        <w:overflowPunct w:val="0"/>
        <w:autoSpaceDE w:val="0"/>
        <w:autoSpaceDN w:val="0"/>
        <w:adjustRightInd w:val="0"/>
        <w:spacing w:after="0" w:line="240" w:lineRule="auto"/>
        <w:jc w:val="both"/>
        <w:rPr>
          <w:rFonts w:ascii="Times New Roman" w:eastAsia="Times New Roman" w:hAnsi="Times New Roman" w:cs="Times New Roman"/>
          <w:b/>
          <w:bCs/>
          <w:sz w:val="28"/>
          <w:szCs w:val="28"/>
          <w:lang w:eastAsia="bg-BG"/>
        </w:rPr>
      </w:pPr>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 xml:space="preserve">В сектор </w:t>
      </w:r>
      <w:r w:rsidR="00641787" w:rsidRPr="00E50DCE">
        <w:rPr>
          <w:rFonts w:ascii="Times New Roman" w:hAnsi="Times New Roman" w:cs="Times New Roman"/>
          <w:b/>
          <w:sz w:val="28"/>
          <w:szCs w:val="28"/>
          <w:lang w:eastAsia="bg-BG"/>
        </w:rPr>
        <w:t>„</w:t>
      </w:r>
      <w:r w:rsidRPr="00E50DCE">
        <w:rPr>
          <w:rFonts w:ascii="Times New Roman" w:hAnsi="Times New Roman" w:cs="Times New Roman"/>
          <w:b/>
          <w:sz w:val="28"/>
          <w:szCs w:val="28"/>
          <w:lang w:eastAsia="bg-BG"/>
        </w:rPr>
        <w:t>Възобновяеми източници на енергия</w:t>
      </w:r>
      <w:r w:rsidR="00641787" w:rsidRPr="00E50DCE">
        <w:rPr>
          <w:rFonts w:ascii="Times New Roman" w:hAnsi="Times New Roman" w:cs="Times New Roman"/>
          <w:b/>
          <w:sz w:val="28"/>
          <w:szCs w:val="28"/>
          <w:lang w:eastAsia="bg-BG"/>
        </w:rPr>
        <w:t>“</w:t>
      </w:r>
      <w:r w:rsidRPr="00E50DCE">
        <w:rPr>
          <w:rFonts w:ascii="Times New Roman" w:hAnsi="Times New Roman" w:cs="Times New Roman"/>
          <w:b/>
          <w:sz w:val="28"/>
          <w:szCs w:val="28"/>
          <w:lang w:eastAsia="bg-BG"/>
        </w:rPr>
        <w:t xml:space="preserve"> могат да се приложат мерки за енергийна ефективност, както в общинския сектор, така и по инициатива на частни ползватели и инвеститори.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Резултатът от поставените цели е намаляване използването на горива, замърсяващи околната среда и удовлетворяване на растящите изисквания на населението по отношение на опазването на околната среда и подобряване на качеството на живот. Общината трябва да предприеме действия за повишаване информираността на живеещите за възможностите за оползотворяването на енергия от възобновяеми източници.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През последните години нараства интересът към слънчевите колектори и системи за затопляне на вода, тъй като за климатичната зона, в която попада територията на Община Хасково, слънчевите системи могат да доставят от 50 до 75 % от потребностите от топла вода.</w:t>
      </w:r>
    </w:p>
    <w:p w:rsidR="00D1445C" w:rsidRPr="00E50DCE" w:rsidRDefault="00D1445C" w:rsidP="00E50DCE">
      <w:pPr>
        <w:pStyle w:val="ac"/>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8.</w:t>
      </w:r>
      <w:r w:rsidR="00641787" w:rsidRPr="00E50DCE">
        <w:rPr>
          <w:rFonts w:ascii="Times New Roman" w:hAnsi="Times New Roman" w:cs="Times New Roman"/>
          <w:b/>
          <w:sz w:val="28"/>
          <w:szCs w:val="28"/>
          <w:lang w:eastAsia="bg-BG"/>
        </w:rPr>
        <w:tab/>
      </w:r>
      <w:r w:rsidRPr="00E50DCE">
        <w:rPr>
          <w:rFonts w:ascii="Times New Roman" w:hAnsi="Times New Roman" w:cs="Times New Roman"/>
          <w:b/>
          <w:sz w:val="28"/>
          <w:szCs w:val="28"/>
          <w:lang w:eastAsia="bg-BG"/>
        </w:rPr>
        <w:t xml:space="preserve">ФИНАНСИРАНЕ, ИЗБОР НА ПРОГРАМИ ЗА РЕАЛИЗАЦИЯ НА ДЕЙНОСТИ И МЕРКИ ПО ЕНЕРГИЙНА ЕФЕКТИВНОСТ </w:t>
      </w:r>
    </w:p>
    <w:p w:rsidR="00D1445C" w:rsidRPr="00E50DCE" w:rsidRDefault="00D1445C" w:rsidP="00E50DCE">
      <w:pPr>
        <w:pStyle w:val="ad"/>
        <w:ind w:left="0"/>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Общинските администрации разполагат с малки възможности за собствени финансови средства, които да инвестират в проекти за повишаване на енергийната ефективност. Основната възможност е Общината да реализира подобни проекти с външно финансиране. Реализирането им не само облекчава общинския бюджет, но и води до повишаване на благосъстоянието на населението. Инвестирането в енергийна ефектвност не е самоцел, а средство за намаляване на разходите, подобряване на конкурентоспособността, сигурността на енергоснабдяването и опазването на околната среда, както и създаване на допълнителна заетост. Възможностите за осигуряване на финансиране на проекти за повишаване на енергийната ефективност са следните:</w:t>
      </w:r>
    </w:p>
    <w:p w:rsidR="00D1445C" w:rsidRPr="00E50DCE" w:rsidRDefault="00D1445C" w:rsidP="00E50DCE">
      <w:pPr>
        <w:pStyle w:val="5"/>
        <w:jc w:val="both"/>
        <w:rPr>
          <w:rFonts w:ascii="Times New Roman" w:eastAsia="Times New Roman" w:hAnsi="Times New Roman" w:cs="Times New Roman"/>
          <w:b/>
          <w:color w:val="auto"/>
          <w:sz w:val="28"/>
          <w:szCs w:val="28"/>
          <w:lang w:eastAsia="bg-BG"/>
        </w:rPr>
      </w:pPr>
      <w:r w:rsidRPr="00E50DCE">
        <w:rPr>
          <w:rFonts w:ascii="Times New Roman" w:eastAsia="Times New Roman" w:hAnsi="Times New Roman" w:cs="Times New Roman"/>
          <w:b/>
          <w:color w:val="auto"/>
          <w:sz w:val="28"/>
          <w:szCs w:val="28"/>
          <w:lang w:eastAsia="bg-BG"/>
        </w:rPr>
        <w:t xml:space="preserve">Оперативна програма „Региони в растеж“ 2014 – 2020 г.“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bCs/>
          <w:sz w:val="28"/>
          <w:szCs w:val="28"/>
          <w:lang w:eastAsia="bg-BG"/>
        </w:rPr>
        <w:t xml:space="preserve">Оперативна програма „Региони в растеж 2014-2020 г.“ </w:t>
      </w:r>
      <w:r w:rsidRPr="00E50DCE">
        <w:rPr>
          <w:rFonts w:ascii="Times New Roman" w:hAnsi="Times New Roman" w:cs="Times New Roman"/>
          <w:sz w:val="28"/>
          <w:szCs w:val="28"/>
          <w:lang w:eastAsia="bg-BG"/>
        </w:rPr>
        <w:t>е продължение на програма</w:t>
      </w:r>
      <w:r w:rsidRPr="00E50DCE">
        <w:rPr>
          <w:rFonts w:ascii="Times New Roman" w:hAnsi="Times New Roman" w:cs="Times New Roman"/>
          <w:bCs/>
          <w:sz w:val="28"/>
          <w:szCs w:val="28"/>
          <w:lang w:eastAsia="bg-BG"/>
        </w:rPr>
        <w:t xml:space="preserve"> </w:t>
      </w:r>
      <w:r w:rsidRPr="00E50DCE">
        <w:rPr>
          <w:rFonts w:ascii="Times New Roman" w:hAnsi="Times New Roman" w:cs="Times New Roman"/>
          <w:sz w:val="28"/>
          <w:szCs w:val="28"/>
          <w:lang w:eastAsia="bg-BG"/>
        </w:rPr>
        <w:t>„Регионално развитие“</w:t>
      </w:r>
      <w:r w:rsidRPr="00E50DCE">
        <w:rPr>
          <w:rFonts w:ascii="Times New Roman" w:hAnsi="Times New Roman" w:cs="Times New Roman"/>
          <w:bCs/>
          <w:sz w:val="28"/>
          <w:szCs w:val="28"/>
          <w:lang w:eastAsia="bg-BG"/>
        </w:rPr>
        <w:t xml:space="preserve"> </w:t>
      </w:r>
      <w:r w:rsidRPr="00E50DCE">
        <w:rPr>
          <w:rFonts w:ascii="Times New Roman" w:hAnsi="Times New Roman" w:cs="Times New Roman"/>
          <w:sz w:val="28"/>
          <w:szCs w:val="28"/>
          <w:lang w:eastAsia="bg-BG"/>
        </w:rPr>
        <w:t>2007-2013 г. Специфичните цели на програмата са повишаване на качеството на живот, социално включване, и подобряване на екологичната среда, чрез благоустрояване на физическата среда в градовете, подобряване на икономическата активност в градовете, чрез възстановяване на зони с потенциал за икономическо развитие, развитие на връзките „град-район” и подобряване на достъпа до културни ценности, логистичните центрове, местата за рекреация и туризъм, производствените и бизнес зоните в районите. Чрез изпълнението на оперативната програма се цели и балансирано териториално развитие чрез укрепване на мрежата от градове-центрове, подобряване свързаността в районите и качеството на средата в населените места.</w:t>
      </w:r>
    </w:p>
    <w:p w:rsidR="00D1445C" w:rsidRPr="00E50DCE" w:rsidRDefault="00D1445C" w:rsidP="00E50DCE">
      <w:pPr>
        <w:pStyle w:val="af"/>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Приоритетните оси на ОП „Региони в растеж“ са:  </w:t>
      </w:r>
    </w:p>
    <w:p w:rsidR="00D1445C" w:rsidRPr="00E50DCE" w:rsidRDefault="00D1445C" w:rsidP="00600423">
      <w:pPr>
        <w:pStyle w:val="22"/>
        <w:spacing w:after="0"/>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Приоритетна ос 1: Устойчиво и интегрирано градско развитие;</w:t>
      </w:r>
    </w:p>
    <w:p w:rsidR="00D1445C" w:rsidRPr="00E50DCE" w:rsidRDefault="00D1445C" w:rsidP="00600423">
      <w:pPr>
        <w:pStyle w:val="22"/>
        <w:spacing w:after="0"/>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Приоритетна ос 2: Регионална и образователна инфраструктура;</w:t>
      </w:r>
    </w:p>
    <w:p w:rsidR="00D1445C" w:rsidRDefault="00D1445C" w:rsidP="00600423">
      <w:pPr>
        <w:pStyle w:val="22"/>
        <w:spacing w:after="0"/>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Приоритетна ос 3: Регионална и здравна инфраструктура;</w:t>
      </w:r>
    </w:p>
    <w:p w:rsidR="00D1445C" w:rsidRDefault="00D1445C" w:rsidP="00600423">
      <w:pPr>
        <w:pStyle w:val="22"/>
        <w:spacing w:after="0"/>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Приоритетна ос 4: Регионална и социална инфраструктура;</w:t>
      </w:r>
    </w:p>
    <w:tbl>
      <w:tblPr>
        <w:tblW w:w="10200" w:type="dxa"/>
        <w:tblLayout w:type="fixed"/>
        <w:tblCellMar>
          <w:left w:w="0" w:type="dxa"/>
          <w:right w:w="0" w:type="dxa"/>
        </w:tblCellMar>
        <w:tblLook w:val="0000" w:firstRow="0" w:lastRow="0" w:firstColumn="0" w:lastColumn="0" w:noHBand="0" w:noVBand="0"/>
      </w:tblPr>
      <w:tblGrid>
        <w:gridCol w:w="9680"/>
        <w:gridCol w:w="520"/>
      </w:tblGrid>
      <w:tr w:rsidR="00D1445C" w:rsidRPr="00E50DCE" w:rsidTr="00600423">
        <w:trPr>
          <w:trHeight w:val="258"/>
        </w:trPr>
        <w:tc>
          <w:tcPr>
            <w:tcW w:w="9680" w:type="dxa"/>
            <w:tcBorders>
              <w:top w:val="nil"/>
              <w:left w:val="nil"/>
              <w:bottom w:val="nil"/>
              <w:right w:val="nil"/>
            </w:tcBorders>
            <w:vAlign w:val="bottom"/>
          </w:tcPr>
          <w:p w:rsidR="00600423" w:rsidRDefault="00D1445C" w:rsidP="00600423">
            <w:pPr>
              <w:spacing w:after="0"/>
              <w:ind w:firstLine="284"/>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Приоритетна ос 5: Регионален туризъм;</w:t>
            </w:r>
          </w:p>
          <w:p w:rsidR="00600423" w:rsidRDefault="00D1445C" w:rsidP="00600423">
            <w:pPr>
              <w:spacing w:after="0"/>
              <w:ind w:firstLine="284"/>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Приоритетна ос 6: Регионална пътна инфраструктура;</w:t>
            </w:r>
          </w:p>
          <w:p w:rsidR="00D1445C" w:rsidRDefault="00D1445C" w:rsidP="00600423">
            <w:pPr>
              <w:spacing w:after="0"/>
              <w:ind w:firstLine="284"/>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Приоритетна ос 7: Превенция на риска.</w:t>
            </w:r>
          </w:p>
          <w:p w:rsidR="0068644F" w:rsidRPr="0068644F" w:rsidRDefault="0068644F" w:rsidP="0068644F">
            <w:pPr>
              <w:spacing w:after="0"/>
              <w:ind w:firstLine="284"/>
              <w:jc w:val="both"/>
              <w:rPr>
                <w:rFonts w:ascii="Times New Roman" w:hAnsi="Times New Roman" w:cs="Times New Roman"/>
                <w:sz w:val="28"/>
                <w:szCs w:val="28"/>
                <w:lang w:eastAsia="bg-BG"/>
              </w:rPr>
            </w:pPr>
            <w:r>
              <w:rPr>
                <w:rFonts w:ascii="Times New Roman" w:hAnsi="Times New Roman" w:cs="Times New Roman"/>
                <w:sz w:val="28"/>
                <w:szCs w:val="28"/>
                <w:lang w:eastAsia="bg-BG"/>
              </w:rPr>
              <w:t xml:space="preserve">По линия на тази Оперативна програма през втория програмен период са реализирани енергоспестяващи мерки в следните сгради – собственост на Община Хасково: ОУ „Иван Рилски“; ОУ „Шандор Петьофи“; ОДЗ № 15 „Слънце“ – сграда „детска градина“; </w:t>
            </w:r>
            <w:r w:rsidRPr="0068644F">
              <w:rPr>
                <w:rFonts w:ascii="Times New Roman" w:hAnsi="Times New Roman" w:cs="Times New Roman"/>
                <w:sz w:val="28"/>
                <w:szCs w:val="28"/>
                <w:lang w:eastAsia="bg-BG"/>
              </w:rPr>
              <w:t>ОДЗ № 15 „Слънце“ – сграда „</w:t>
            </w:r>
            <w:r>
              <w:rPr>
                <w:rFonts w:ascii="Times New Roman" w:hAnsi="Times New Roman" w:cs="Times New Roman"/>
                <w:sz w:val="28"/>
                <w:szCs w:val="28"/>
                <w:lang w:eastAsia="bg-BG"/>
              </w:rPr>
              <w:t>детска ясла</w:t>
            </w:r>
            <w:r w:rsidRPr="0068644F">
              <w:rPr>
                <w:rFonts w:ascii="Times New Roman" w:hAnsi="Times New Roman" w:cs="Times New Roman"/>
                <w:sz w:val="28"/>
                <w:szCs w:val="28"/>
                <w:lang w:eastAsia="bg-BG"/>
              </w:rPr>
              <w:t>“</w:t>
            </w:r>
            <w:r>
              <w:rPr>
                <w:rFonts w:ascii="Times New Roman" w:hAnsi="Times New Roman" w:cs="Times New Roman"/>
                <w:sz w:val="28"/>
                <w:szCs w:val="28"/>
                <w:lang w:eastAsia="bg-BG"/>
              </w:rPr>
              <w:t>;</w:t>
            </w:r>
            <w:r w:rsidRPr="0068644F">
              <w:rPr>
                <w:rFonts w:ascii="Times New Roman" w:hAnsi="Times New Roman" w:cs="Times New Roman"/>
                <w:sz w:val="28"/>
                <w:szCs w:val="28"/>
                <w:lang w:eastAsia="bg-BG"/>
              </w:rPr>
              <w:t xml:space="preserve"> </w:t>
            </w:r>
          </w:p>
          <w:p w:rsidR="0068644F" w:rsidRPr="001239CA" w:rsidRDefault="0068644F" w:rsidP="0068644F">
            <w:pPr>
              <w:spacing w:after="0"/>
              <w:jc w:val="both"/>
              <w:rPr>
                <w:rFonts w:ascii="Times New Roman" w:hAnsi="Times New Roman" w:cs="Times New Roman"/>
                <w:sz w:val="28"/>
                <w:szCs w:val="28"/>
                <w:lang w:eastAsia="bg-BG"/>
              </w:rPr>
            </w:pPr>
            <w:r>
              <w:rPr>
                <w:rFonts w:ascii="Times New Roman" w:hAnsi="Times New Roman" w:cs="Times New Roman"/>
                <w:sz w:val="28"/>
                <w:szCs w:val="28"/>
                <w:lang w:eastAsia="bg-BG"/>
              </w:rPr>
              <w:t xml:space="preserve">ОДЗ № 19 „Щурче“; </w:t>
            </w:r>
            <w:r w:rsidRPr="0068644F">
              <w:rPr>
                <w:rFonts w:ascii="Times New Roman" w:hAnsi="Times New Roman" w:cs="Times New Roman"/>
                <w:sz w:val="28"/>
                <w:szCs w:val="28"/>
                <w:lang w:eastAsia="bg-BG"/>
              </w:rPr>
              <w:t>ОДЗ № 19 „Щурче“</w:t>
            </w:r>
            <w:r>
              <w:rPr>
                <w:rFonts w:ascii="Times New Roman" w:hAnsi="Times New Roman" w:cs="Times New Roman"/>
                <w:sz w:val="28"/>
                <w:szCs w:val="28"/>
                <w:lang w:eastAsia="bg-BG"/>
              </w:rPr>
              <w:t xml:space="preserve"> – сграда „Усмивка“; ОДЗ № 10 „Елхица“; </w:t>
            </w:r>
            <w:r w:rsidRPr="0068644F">
              <w:rPr>
                <w:rFonts w:ascii="Times New Roman" w:hAnsi="Times New Roman" w:cs="Times New Roman"/>
                <w:sz w:val="28"/>
                <w:szCs w:val="28"/>
                <w:lang w:eastAsia="bg-BG"/>
              </w:rPr>
              <w:t>ОДЗ № 10 „Елхица“</w:t>
            </w:r>
            <w:r>
              <w:rPr>
                <w:rFonts w:ascii="Times New Roman" w:hAnsi="Times New Roman" w:cs="Times New Roman"/>
                <w:sz w:val="28"/>
                <w:szCs w:val="28"/>
                <w:lang w:eastAsia="bg-BG"/>
              </w:rPr>
              <w:t xml:space="preserve"> – сграда „Радост“</w:t>
            </w:r>
            <w:r w:rsidRPr="0068644F">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ОДЗ № 19</w:t>
            </w:r>
            <w:r w:rsidRPr="0068644F">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Весели очички</w:t>
            </w:r>
            <w:r w:rsidRPr="0068644F">
              <w:rPr>
                <w:rFonts w:ascii="Times New Roman" w:hAnsi="Times New Roman" w:cs="Times New Roman"/>
                <w:sz w:val="28"/>
                <w:szCs w:val="28"/>
                <w:lang w:eastAsia="bg-BG"/>
              </w:rPr>
              <w:t xml:space="preserve">“ – сграда „детска градина“; </w:t>
            </w:r>
            <w:r>
              <w:rPr>
                <w:rFonts w:ascii="Times New Roman" w:hAnsi="Times New Roman" w:cs="Times New Roman"/>
                <w:sz w:val="28"/>
                <w:szCs w:val="28"/>
                <w:lang w:eastAsia="bg-BG"/>
              </w:rPr>
              <w:t>ОДЗ № 19</w:t>
            </w:r>
            <w:r w:rsidRPr="0068644F">
              <w:rPr>
                <w:rFonts w:ascii="Times New Roman" w:hAnsi="Times New Roman" w:cs="Times New Roman"/>
                <w:sz w:val="28"/>
                <w:szCs w:val="28"/>
                <w:lang w:eastAsia="bg-BG"/>
              </w:rPr>
              <w:t xml:space="preserve"> „</w:t>
            </w:r>
            <w:r>
              <w:rPr>
                <w:rFonts w:ascii="Times New Roman" w:hAnsi="Times New Roman" w:cs="Times New Roman"/>
                <w:sz w:val="28"/>
                <w:szCs w:val="28"/>
                <w:lang w:eastAsia="bg-BG"/>
              </w:rPr>
              <w:t>Весели очички</w:t>
            </w:r>
            <w:r w:rsidRPr="0068644F">
              <w:rPr>
                <w:rFonts w:ascii="Times New Roman" w:hAnsi="Times New Roman" w:cs="Times New Roman"/>
                <w:sz w:val="28"/>
                <w:szCs w:val="28"/>
                <w:lang w:eastAsia="bg-BG"/>
              </w:rPr>
              <w:t>“ – сграда „детска ясла“</w:t>
            </w:r>
            <w:r w:rsidR="001239CA">
              <w:rPr>
                <w:rFonts w:ascii="Times New Roman" w:hAnsi="Times New Roman" w:cs="Times New Roman"/>
                <w:sz w:val="28"/>
                <w:szCs w:val="28"/>
                <w:lang w:eastAsia="bg-BG"/>
              </w:rPr>
              <w:t xml:space="preserve">; ПГДС „Цар Иван Асен </w:t>
            </w:r>
            <w:r w:rsidR="001239CA">
              <w:rPr>
                <w:rFonts w:ascii="Times New Roman" w:hAnsi="Times New Roman" w:cs="Times New Roman"/>
                <w:sz w:val="28"/>
                <w:szCs w:val="28"/>
                <w:lang w:val="en-US" w:eastAsia="bg-BG"/>
              </w:rPr>
              <w:t>II</w:t>
            </w:r>
            <w:r w:rsidR="001239CA">
              <w:rPr>
                <w:rFonts w:ascii="Times New Roman" w:hAnsi="Times New Roman" w:cs="Times New Roman"/>
                <w:sz w:val="28"/>
                <w:szCs w:val="28"/>
                <w:lang w:eastAsia="bg-BG"/>
              </w:rPr>
              <w:t xml:space="preserve">“ - общежитие; </w:t>
            </w:r>
            <w:r w:rsidR="001239CA" w:rsidRPr="001239CA">
              <w:rPr>
                <w:rFonts w:ascii="Times New Roman" w:hAnsi="Times New Roman" w:cs="Times New Roman"/>
                <w:sz w:val="28"/>
                <w:szCs w:val="28"/>
                <w:lang w:eastAsia="bg-BG"/>
              </w:rPr>
              <w:t xml:space="preserve">ПГДС „Цар Иван Асен </w:t>
            </w:r>
            <w:r w:rsidR="001239CA" w:rsidRPr="001239CA">
              <w:rPr>
                <w:rFonts w:ascii="Times New Roman" w:hAnsi="Times New Roman" w:cs="Times New Roman"/>
                <w:sz w:val="28"/>
                <w:szCs w:val="28"/>
                <w:lang w:val="en-US" w:eastAsia="bg-BG"/>
              </w:rPr>
              <w:t>II</w:t>
            </w:r>
            <w:r w:rsidR="001239CA" w:rsidRPr="001239CA">
              <w:rPr>
                <w:rFonts w:ascii="Times New Roman" w:hAnsi="Times New Roman" w:cs="Times New Roman"/>
                <w:sz w:val="28"/>
                <w:szCs w:val="28"/>
                <w:lang w:eastAsia="bg-BG"/>
              </w:rPr>
              <w:t>“</w:t>
            </w:r>
            <w:r w:rsidR="001239CA">
              <w:rPr>
                <w:rFonts w:ascii="Times New Roman" w:hAnsi="Times New Roman" w:cs="Times New Roman"/>
                <w:sz w:val="28"/>
                <w:szCs w:val="28"/>
                <w:lang w:eastAsia="bg-BG"/>
              </w:rPr>
              <w:t xml:space="preserve"> - работилница</w:t>
            </w:r>
          </w:p>
          <w:p w:rsidR="0068644F" w:rsidRDefault="001239CA" w:rsidP="0068644F">
            <w:pPr>
              <w:spacing w:after="0"/>
              <w:jc w:val="both"/>
              <w:rPr>
                <w:rFonts w:ascii="Times New Roman" w:hAnsi="Times New Roman" w:cs="Times New Roman"/>
                <w:sz w:val="28"/>
                <w:szCs w:val="28"/>
                <w:lang w:eastAsia="bg-BG"/>
              </w:rPr>
            </w:pPr>
            <w:r>
              <w:rPr>
                <w:rFonts w:ascii="Times New Roman" w:hAnsi="Times New Roman" w:cs="Times New Roman"/>
                <w:sz w:val="28"/>
                <w:szCs w:val="28"/>
                <w:lang w:eastAsia="bg-BG"/>
              </w:rPr>
              <w:t>СУ „Васил Левски“, ЕГ „ Проф. д-р Асен Златаров“.</w:t>
            </w:r>
          </w:p>
          <w:p w:rsidR="001239CA" w:rsidRPr="0068644F" w:rsidRDefault="001239CA" w:rsidP="0068644F">
            <w:pPr>
              <w:spacing w:after="0"/>
              <w:jc w:val="both"/>
              <w:rPr>
                <w:rFonts w:ascii="Times New Roman" w:hAnsi="Times New Roman" w:cs="Times New Roman"/>
                <w:sz w:val="28"/>
                <w:szCs w:val="28"/>
                <w:lang w:eastAsia="bg-BG"/>
              </w:rPr>
            </w:pPr>
            <w:r>
              <w:rPr>
                <w:rFonts w:ascii="Times New Roman" w:hAnsi="Times New Roman" w:cs="Times New Roman"/>
                <w:sz w:val="28"/>
                <w:szCs w:val="28"/>
                <w:lang w:eastAsia="bg-BG"/>
              </w:rPr>
              <w:t>През 2019 г. се предвижда да бъдат реализирани мерки за повишаване на енергийната ефективност в следните сгради със смесен режим на собственост – сграда на Областна администрация на Област с административен център гр. Хасково и Административна сграда на ул. „Ивайло“ № 1, гр. Хасково.</w:t>
            </w:r>
          </w:p>
          <w:p w:rsidR="0068644F" w:rsidRPr="0068644F" w:rsidRDefault="0068644F" w:rsidP="0068644F">
            <w:pPr>
              <w:spacing w:after="0"/>
              <w:jc w:val="both"/>
              <w:rPr>
                <w:rFonts w:ascii="Times New Roman" w:hAnsi="Times New Roman" w:cs="Times New Roman"/>
                <w:sz w:val="28"/>
                <w:szCs w:val="28"/>
                <w:lang w:eastAsia="bg-BG"/>
              </w:rPr>
            </w:pPr>
          </w:p>
          <w:p w:rsidR="0068644F" w:rsidRPr="0068644F" w:rsidRDefault="0068644F" w:rsidP="0068644F">
            <w:pPr>
              <w:spacing w:after="0"/>
              <w:jc w:val="both"/>
              <w:rPr>
                <w:rFonts w:ascii="Times New Roman" w:hAnsi="Times New Roman" w:cs="Times New Roman"/>
                <w:sz w:val="28"/>
                <w:szCs w:val="28"/>
                <w:lang w:eastAsia="bg-BG"/>
              </w:rPr>
            </w:pPr>
          </w:p>
          <w:p w:rsidR="0068644F" w:rsidRDefault="0068644F" w:rsidP="00600423">
            <w:pPr>
              <w:spacing w:after="0"/>
              <w:ind w:firstLine="284"/>
              <w:jc w:val="both"/>
              <w:rPr>
                <w:rFonts w:ascii="Times New Roman" w:hAnsi="Times New Roman" w:cs="Times New Roman"/>
                <w:sz w:val="28"/>
                <w:szCs w:val="28"/>
                <w:lang w:eastAsia="bg-BG"/>
              </w:rPr>
            </w:pPr>
          </w:p>
          <w:p w:rsidR="0068644F" w:rsidRDefault="0068644F" w:rsidP="00600423">
            <w:pPr>
              <w:spacing w:after="0"/>
              <w:ind w:firstLine="284"/>
              <w:jc w:val="both"/>
              <w:rPr>
                <w:rFonts w:ascii="Times New Roman" w:hAnsi="Times New Roman" w:cs="Times New Roman"/>
                <w:sz w:val="28"/>
                <w:szCs w:val="28"/>
                <w:lang w:eastAsia="bg-BG"/>
              </w:rPr>
            </w:pPr>
          </w:p>
          <w:p w:rsidR="0068644F" w:rsidRPr="00E50DCE" w:rsidRDefault="0068644F" w:rsidP="00600423">
            <w:pPr>
              <w:spacing w:after="0"/>
              <w:ind w:firstLine="284"/>
              <w:jc w:val="both"/>
              <w:rPr>
                <w:rFonts w:ascii="Times New Roman" w:hAnsi="Times New Roman" w:cs="Times New Roman"/>
                <w:sz w:val="28"/>
                <w:szCs w:val="28"/>
                <w:lang w:eastAsia="bg-BG"/>
              </w:rPr>
            </w:pPr>
          </w:p>
        </w:tc>
        <w:tc>
          <w:tcPr>
            <w:tcW w:w="520" w:type="dxa"/>
            <w:tcBorders>
              <w:top w:val="nil"/>
              <w:left w:val="nil"/>
              <w:bottom w:val="nil"/>
              <w:right w:val="nil"/>
            </w:tcBorders>
            <w:vAlign w:val="bottom"/>
          </w:tcPr>
          <w:p w:rsidR="00D1445C" w:rsidRPr="00E50DCE" w:rsidRDefault="00D1445C" w:rsidP="00600423">
            <w:pPr>
              <w:spacing w:after="0"/>
              <w:jc w:val="both"/>
              <w:rPr>
                <w:rFonts w:ascii="Times New Roman" w:hAnsi="Times New Roman" w:cs="Times New Roman"/>
                <w:sz w:val="28"/>
                <w:szCs w:val="28"/>
                <w:lang w:eastAsia="bg-BG"/>
              </w:rPr>
            </w:pPr>
          </w:p>
        </w:tc>
      </w:tr>
    </w:tbl>
    <w:p w:rsidR="0068644F" w:rsidRDefault="0068644F" w:rsidP="00E50DCE">
      <w:pPr>
        <w:pStyle w:val="ae"/>
        <w:jc w:val="both"/>
        <w:rPr>
          <w:rFonts w:ascii="Times New Roman" w:hAnsi="Times New Roman" w:cs="Times New Roman"/>
          <w:color w:val="auto"/>
          <w:sz w:val="28"/>
          <w:szCs w:val="28"/>
          <w:lang w:eastAsia="bg-BG"/>
        </w:rPr>
      </w:pPr>
      <w:bookmarkStart w:id="8" w:name="page30"/>
      <w:bookmarkEnd w:id="8"/>
    </w:p>
    <w:p w:rsidR="00D1445C" w:rsidRPr="0068644F" w:rsidRDefault="00D1445C" w:rsidP="00E50DCE">
      <w:pPr>
        <w:pStyle w:val="6"/>
        <w:jc w:val="both"/>
        <w:rPr>
          <w:rFonts w:ascii="Times New Roman" w:eastAsia="Times New Roman" w:hAnsi="Times New Roman" w:cs="Times New Roman"/>
          <w:b/>
          <w:color w:val="auto"/>
          <w:sz w:val="28"/>
          <w:szCs w:val="28"/>
          <w:lang w:eastAsia="bg-BG"/>
        </w:rPr>
      </w:pPr>
      <w:r w:rsidRPr="0068644F">
        <w:rPr>
          <w:rFonts w:ascii="Times New Roman" w:eastAsia="Times New Roman" w:hAnsi="Times New Roman" w:cs="Times New Roman"/>
          <w:b/>
          <w:color w:val="auto"/>
          <w:sz w:val="28"/>
          <w:szCs w:val="28"/>
          <w:lang w:eastAsia="bg-BG"/>
        </w:rPr>
        <w:t>Оперативна програма “Околна среда 2014 – 2020 г.“</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Оперативната програма е предназначена за подпомагане развитието на по-конкурентоспособна нисковъглеродна икономика с ефикасно и устойчиво ползване на ресурсите, опазване на околната среда, намаляване на емисиите и предотвратяване на загубата на биоразнообразие.</w:t>
      </w:r>
    </w:p>
    <w:p w:rsidR="00D1445C" w:rsidRPr="00E50DCE" w:rsidRDefault="00D1445C" w:rsidP="00E50DCE">
      <w:pPr>
        <w:pStyle w:val="5"/>
        <w:jc w:val="both"/>
        <w:rPr>
          <w:rFonts w:ascii="Times New Roman" w:hAnsi="Times New Roman" w:cs="Times New Roman"/>
          <w:color w:val="auto"/>
          <w:sz w:val="28"/>
          <w:szCs w:val="28"/>
          <w:vertAlign w:val="superscript"/>
          <w:lang w:eastAsia="bg-BG"/>
        </w:rPr>
      </w:pPr>
      <w:r w:rsidRPr="00E50DCE">
        <w:rPr>
          <w:rFonts w:ascii="Times New Roman" w:hAnsi="Times New Roman" w:cs="Times New Roman"/>
          <w:color w:val="auto"/>
          <w:sz w:val="28"/>
          <w:szCs w:val="28"/>
          <w:lang w:eastAsia="bg-BG"/>
        </w:rPr>
        <w:t xml:space="preserve">Приоритетните оси на ОП „Околна среда“ са:  </w:t>
      </w:r>
    </w:p>
    <w:p w:rsidR="00D1445C" w:rsidRPr="00E50DCE" w:rsidRDefault="00D1445C" w:rsidP="00E50DCE">
      <w:pPr>
        <w:pStyle w:val="2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Приоритетна ос 1: Води;</w:t>
      </w:r>
    </w:p>
    <w:p w:rsidR="00D1445C" w:rsidRPr="00E50DCE" w:rsidRDefault="00D1445C" w:rsidP="00E50DCE">
      <w:pPr>
        <w:pStyle w:val="2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Приоритетна ос 2: Отпадъци;</w:t>
      </w:r>
    </w:p>
    <w:p w:rsidR="00D1445C" w:rsidRPr="00E50DCE" w:rsidRDefault="00D1445C" w:rsidP="00E50DCE">
      <w:pPr>
        <w:pStyle w:val="2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Приоритетна ос 3: Натура 2000 и биоразнообразие;</w:t>
      </w:r>
    </w:p>
    <w:p w:rsidR="00D1445C" w:rsidRPr="00E50DCE" w:rsidRDefault="00D1445C" w:rsidP="00E50DCE">
      <w:pPr>
        <w:pStyle w:val="af"/>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Приоритетна ос 4: Подкрепа за интегриране на политика за околна среда и политика по изменение на климата при прилагане на ЕСИФ.</w:t>
      </w:r>
    </w:p>
    <w:p w:rsidR="00D1445C" w:rsidRPr="00E50DCE" w:rsidRDefault="00D1445C" w:rsidP="00E50DCE">
      <w:pPr>
        <w:pStyle w:val="ac"/>
        <w:numPr>
          <w:ilvl w:val="2"/>
          <w:numId w:val="15"/>
        </w:numPr>
        <w:ind w:left="993"/>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Примерни допустими дейности: </w:t>
      </w:r>
    </w:p>
    <w:p w:rsidR="00D1445C" w:rsidRPr="00E50DCE" w:rsidRDefault="00D1445C" w:rsidP="00E50DCE">
      <w:pPr>
        <w:pStyle w:val="2"/>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разработване на нови и/или актуализация на съществуващи нормативни/ стратегически/ програмни документи (вкл. планове и програми) и на съответните допълващи документи (ръководства, методически указания, проучвания и др.); </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изпълнение на проучвания и оценки за изпълнение на препоръките на ЕК и попълване на пропуските в първите ПУРБ във връзка с разработване на вторите Планове за периода 2015-2021 г. </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проучване и оценка на въздействието на човешката дейност върху качеството на повърхностните и подземните води, с цел планирането на контролен мониторинг на тези води. </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изготвяне на система за определяне на такса битови отпадъци отпадъците, на базата на количеството генерирани отпадъци, а не на база данъчна оценка на имотите; </w:t>
      </w:r>
    </w:p>
    <w:tbl>
      <w:tblPr>
        <w:tblW w:w="9092" w:type="dxa"/>
        <w:tblLayout w:type="fixed"/>
        <w:tblCellMar>
          <w:left w:w="0" w:type="dxa"/>
          <w:right w:w="0" w:type="dxa"/>
        </w:tblCellMar>
        <w:tblLook w:val="0000" w:firstRow="0" w:lastRow="0" w:firstColumn="0" w:lastColumn="0" w:noHBand="0" w:noVBand="0"/>
      </w:tblPr>
      <w:tblGrid>
        <w:gridCol w:w="9072"/>
        <w:gridCol w:w="20"/>
      </w:tblGrid>
      <w:tr w:rsidR="00D1445C" w:rsidRPr="00E50DCE" w:rsidTr="009C2D4B">
        <w:trPr>
          <w:trHeight w:val="258"/>
        </w:trPr>
        <w:tc>
          <w:tcPr>
            <w:tcW w:w="9072" w:type="dxa"/>
            <w:tcBorders>
              <w:top w:val="nil"/>
              <w:left w:val="nil"/>
              <w:bottom w:val="nil"/>
              <w:right w:val="nil"/>
            </w:tcBorders>
            <w:vAlign w:val="bottom"/>
          </w:tcPr>
          <w:p w:rsidR="00D1445C" w:rsidRPr="00E50DCE" w:rsidRDefault="00D1445C" w:rsidP="00E50DCE">
            <w:p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-разработване на нови и/или актуализация на съществуващи стратегически документи за управление на отпадъците (национални стратегии, планове за управление на различни потоци битови отпадъци, други допълващи документи (ръководства, методически указания, проучвания и др.);</w:t>
            </w:r>
          </w:p>
          <w:p w:rsidR="00D1445C" w:rsidRPr="00E50DCE" w:rsidRDefault="00D1445C" w:rsidP="00E50DCE">
            <w:p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 дейности, свързани с провеждане на информационни кампании и осигуряване на публичност и информираност на обществеността във връзка с управлението на отпадъците. </w:t>
            </w:r>
          </w:p>
          <w:p w:rsidR="00D1445C" w:rsidRPr="00E50DCE" w:rsidRDefault="00D1445C" w:rsidP="00E50DCE">
            <w:p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 подготовка и провеждане на семинари и срещи за повишаване на информираността на населението и заинтересовани страни относно актуални теми за опазване на биологичното разнообразие и НАТУРА 2000, вкл. изготвяне на информационни материали (справочници, брошури, карти и др.) за тази цел. </w:t>
            </w:r>
          </w:p>
        </w:tc>
        <w:tc>
          <w:tcPr>
            <w:tcW w:w="20" w:type="dxa"/>
            <w:tcBorders>
              <w:top w:val="nil"/>
              <w:left w:val="nil"/>
              <w:bottom w:val="nil"/>
              <w:right w:val="nil"/>
            </w:tcBorders>
            <w:vAlign w:val="bottom"/>
          </w:tcPr>
          <w:p w:rsidR="00D1445C" w:rsidRPr="00E50DCE" w:rsidRDefault="00D1445C" w:rsidP="00E50DCE">
            <w:pPr>
              <w:jc w:val="both"/>
              <w:rPr>
                <w:rFonts w:ascii="Times New Roman" w:hAnsi="Times New Roman" w:cs="Times New Roman"/>
                <w:sz w:val="28"/>
                <w:szCs w:val="28"/>
                <w:lang w:eastAsia="bg-BG"/>
              </w:rPr>
            </w:pPr>
          </w:p>
        </w:tc>
      </w:tr>
    </w:tbl>
    <w:p w:rsidR="00D1445C" w:rsidRPr="00E50DCE" w:rsidRDefault="00D1445C" w:rsidP="00E50DCE">
      <w:pPr>
        <w:pStyle w:val="af"/>
        <w:jc w:val="both"/>
        <w:rPr>
          <w:rFonts w:ascii="Times New Roman" w:hAnsi="Times New Roman" w:cs="Times New Roman"/>
          <w:b/>
          <w:sz w:val="28"/>
          <w:szCs w:val="28"/>
          <w:lang w:eastAsia="bg-BG"/>
        </w:rPr>
      </w:pPr>
      <w:bookmarkStart w:id="9" w:name="page32"/>
      <w:bookmarkEnd w:id="9"/>
      <w:r w:rsidRPr="00E50DCE">
        <w:rPr>
          <w:rFonts w:ascii="Times New Roman" w:hAnsi="Times New Roman" w:cs="Times New Roman"/>
          <w:b/>
          <w:sz w:val="28"/>
          <w:szCs w:val="28"/>
          <w:lang w:eastAsia="bg-BG"/>
        </w:rPr>
        <w:t xml:space="preserve">Националната програма за енергийна ефективност на многофамилните жилищни сгради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Програмата е насочена към обновяване на многофамилни жилищни сгради, като с нея се цели чрез изпълнение на мерки за енергийна ефективност да се осигурят по-добри условия на живот за гражданите в многофамилни жилищни сгради, топлинен комфорт и по-високо качество на жизнената среда.</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Изпълнението на мерки за енергийна ефективност в</w:t>
      </w:r>
      <w:r w:rsidR="00600423">
        <w:rPr>
          <w:rFonts w:ascii="Times New Roman" w:hAnsi="Times New Roman" w:cs="Times New Roman"/>
          <w:sz w:val="28"/>
          <w:szCs w:val="28"/>
          <w:lang w:eastAsia="bg-BG"/>
        </w:rPr>
        <w:t xml:space="preserve"> многофамилни жилищни сгради допринася</w:t>
      </w:r>
      <w:r w:rsidRPr="00E50DCE">
        <w:rPr>
          <w:rFonts w:ascii="Times New Roman" w:hAnsi="Times New Roman" w:cs="Times New Roman"/>
          <w:sz w:val="28"/>
          <w:szCs w:val="28"/>
          <w:lang w:eastAsia="bg-BG"/>
        </w:rPr>
        <w:t xml:space="preserve"> за:</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по-високо ниво на енергийната ефективност на многофамилните жилищни сгради и намаляване на разходите за енергия; </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подобряване на експлоатационните характеристики за удължаване на жизнения цикъл на сградите;</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осигуряване на условия на жизнена среда в съответствие с критериите за устойчиво развитие. </w:t>
      </w:r>
    </w:p>
    <w:p w:rsidR="00D1445C" w:rsidRPr="00E50DCE" w:rsidRDefault="00D1445C" w:rsidP="00E50DCE">
      <w:pPr>
        <w:widowControl w:val="0"/>
        <w:autoSpaceDE w:val="0"/>
        <w:autoSpaceDN w:val="0"/>
        <w:adjustRightInd w:val="0"/>
        <w:spacing w:after="0" w:line="59" w:lineRule="exact"/>
        <w:jc w:val="both"/>
        <w:rPr>
          <w:rFonts w:ascii="Times New Roman" w:eastAsia="Times New Roman" w:hAnsi="Times New Roman" w:cs="Times New Roman"/>
          <w:sz w:val="28"/>
          <w:szCs w:val="28"/>
          <w:lang w:eastAsia="bg-BG"/>
        </w:rPr>
      </w:pP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 рам</w:t>
      </w:r>
      <w:r w:rsidR="00600423">
        <w:rPr>
          <w:rFonts w:ascii="Times New Roman" w:hAnsi="Times New Roman" w:cs="Times New Roman"/>
          <w:sz w:val="28"/>
          <w:szCs w:val="28"/>
          <w:lang w:eastAsia="bg-BG"/>
        </w:rPr>
        <w:t>ките на Националната програма</w:t>
      </w:r>
      <w:r w:rsidRPr="00E50DCE">
        <w:rPr>
          <w:rFonts w:ascii="Times New Roman" w:hAnsi="Times New Roman" w:cs="Times New Roman"/>
          <w:sz w:val="28"/>
          <w:szCs w:val="28"/>
          <w:lang w:eastAsia="bg-BG"/>
        </w:rPr>
        <w:t xml:space="preserve"> се предоставя финансова и организационна помощ за повишаване на енергийната ефективност в многофамилни жилищни сгради</w:t>
      </w:r>
      <w:r w:rsidR="00600423">
        <w:rPr>
          <w:rFonts w:ascii="Times New Roman" w:hAnsi="Times New Roman" w:cs="Times New Roman"/>
          <w:sz w:val="28"/>
          <w:szCs w:val="28"/>
          <w:lang w:eastAsia="bg-BG"/>
        </w:rPr>
        <w:t>. По линия на тази програма в гр. Хасково са санирани и предстои да бъдат санирани общо 106 жилищни блока.</w:t>
      </w:r>
      <w:r w:rsidRPr="00E50DCE">
        <w:rPr>
          <w:rFonts w:ascii="Times New Roman" w:hAnsi="Times New Roman" w:cs="Times New Roman"/>
          <w:sz w:val="28"/>
          <w:szCs w:val="28"/>
          <w:lang w:eastAsia="bg-BG"/>
        </w:rPr>
        <w:t xml:space="preserve"> </w:t>
      </w:r>
    </w:p>
    <w:p w:rsidR="00D1445C" w:rsidRPr="00E50DCE" w:rsidRDefault="00D1445C" w:rsidP="00E50DCE">
      <w:pPr>
        <w:pStyle w:val="5"/>
        <w:jc w:val="both"/>
        <w:rPr>
          <w:rFonts w:ascii="Times New Roman" w:eastAsia="Times New Roman" w:hAnsi="Times New Roman" w:cs="Times New Roman"/>
          <w:b/>
          <w:color w:val="auto"/>
          <w:sz w:val="28"/>
          <w:szCs w:val="28"/>
          <w:lang w:eastAsia="bg-BG"/>
        </w:rPr>
      </w:pPr>
      <w:r w:rsidRPr="00E50DCE">
        <w:rPr>
          <w:rFonts w:ascii="Times New Roman" w:eastAsia="Times New Roman" w:hAnsi="Times New Roman" w:cs="Times New Roman"/>
          <w:b/>
          <w:color w:val="auto"/>
          <w:sz w:val="28"/>
          <w:szCs w:val="28"/>
          <w:lang w:eastAsia="bg-BG"/>
        </w:rPr>
        <w:t>Международни програми и инициативи</w:t>
      </w:r>
    </w:p>
    <w:p w:rsidR="009010A8" w:rsidRPr="00E50DCE" w:rsidRDefault="00A972E4" w:rsidP="00E50DCE">
      <w:pPr>
        <w:pStyle w:val="9"/>
        <w:jc w:val="both"/>
        <w:rPr>
          <w:rFonts w:ascii="Times New Roman" w:eastAsia="Times New Roman" w:hAnsi="Times New Roman" w:cs="Times New Roman"/>
          <w:bCs/>
          <w:sz w:val="28"/>
          <w:szCs w:val="28"/>
          <w:lang w:eastAsia="bg-BG"/>
        </w:rPr>
      </w:pPr>
      <w:r w:rsidRPr="00E50DCE">
        <w:rPr>
          <w:rFonts w:ascii="Times New Roman" w:eastAsia="Times New Roman" w:hAnsi="Times New Roman" w:cs="Times New Roman"/>
          <w:sz w:val="28"/>
          <w:szCs w:val="28"/>
          <w:lang w:eastAsia="bg-BG"/>
        </w:rPr>
        <w:t>Норвежки</w:t>
      </w:r>
      <w:r w:rsidR="009010A8" w:rsidRPr="00E50DCE">
        <w:rPr>
          <w:rFonts w:ascii="Times New Roman" w:eastAsia="Times New Roman" w:hAnsi="Times New Roman" w:cs="Times New Roman"/>
          <w:sz w:val="28"/>
          <w:szCs w:val="28"/>
          <w:lang w:eastAsia="bg-BG"/>
        </w:rPr>
        <w:t xml:space="preserve"> финансов механизъм</w:t>
      </w:r>
    </w:p>
    <w:p w:rsidR="009010A8" w:rsidRPr="00E50DCE" w:rsidRDefault="009010A8" w:rsidP="00E50DCE">
      <w:pPr>
        <w:pStyle w:val="af"/>
        <w:jc w:val="both"/>
        <w:rPr>
          <w:rFonts w:ascii="Times New Roman" w:hAnsi="Times New Roman" w:cs="Times New Roman"/>
          <w:color w:val="000000"/>
          <w:sz w:val="28"/>
          <w:szCs w:val="28"/>
          <w:lang w:eastAsia="bg-BG"/>
        </w:rPr>
      </w:pPr>
      <w:r w:rsidRPr="00E50DCE">
        <w:rPr>
          <w:rFonts w:ascii="Times New Roman" w:hAnsi="Times New Roman" w:cs="Times New Roman"/>
          <w:sz w:val="28"/>
          <w:szCs w:val="28"/>
          <w:lang w:eastAsia="bg-BG"/>
        </w:rPr>
        <w:t xml:space="preserve">Норвегия подкрепя за последните  9 години проекти в България основно чрез два финансови механизма – Механизма на европейско икономическо пространство и Норвежкия финансов механизъм, които представляват приноса на Исландия, Лихтенщайн и Норвегия за намаляване на икономическите и социалните различия и засилване на двустранните взаимоотношения с шестнайсетте европейски страни от Централна и Източна Европа и Балтийските страни от Централна и Източна Европа и Балтийските страни. Финансирането отива в сектори, където Норвегия има специфична експертиза. Една от основните програми в рамките на Норвежкия финансов механизъм това е голямата иновация в „Зелената индустрия”, която има специфичен фокус за устойчивото развитие чрез създаване на иновативни продукти, иновативни технологии и услуги, т.н. „Зелена икономика”. </w:t>
      </w:r>
      <w:r w:rsidRPr="00E50DCE">
        <w:rPr>
          <w:rFonts w:ascii="Times New Roman" w:hAnsi="Times New Roman" w:cs="Times New Roman"/>
          <w:color w:val="000000"/>
          <w:sz w:val="28"/>
          <w:szCs w:val="28"/>
          <w:lang w:eastAsia="bg-BG"/>
        </w:rPr>
        <w:t>В края на 2016 г. правителството подписа меморандума за разбирателство за периода 2014-2021 г. със страните от </w:t>
      </w:r>
      <w:r w:rsidRPr="00E50DCE">
        <w:rPr>
          <w:rFonts w:ascii="Times New Roman" w:hAnsi="Times New Roman" w:cs="Times New Roman"/>
          <w:b/>
          <w:bCs/>
          <w:color w:val="000000"/>
          <w:sz w:val="28"/>
          <w:szCs w:val="28"/>
          <w:lang w:eastAsia="bg-BG"/>
        </w:rPr>
        <w:t>Европейското икономическо пространство (ЕИП)</w:t>
      </w:r>
      <w:r w:rsidRPr="00E50DCE">
        <w:rPr>
          <w:rFonts w:ascii="Times New Roman" w:hAnsi="Times New Roman" w:cs="Times New Roman"/>
          <w:color w:val="000000"/>
          <w:sz w:val="28"/>
          <w:szCs w:val="28"/>
          <w:lang w:eastAsia="bg-BG"/>
        </w:rPr>
        <w:t> -Норвегия, Исландия и Лихтенщайн, а през март 2017 г., в рамките на отделните министерства, започна разработването на програмите по приоритетните области.</w:t>
      </w:r>
    </w:p>
    <w:p w:rsidR="009010A8" w:rsidRPr="00E50DCE" w:rsidRDefault="009010A8"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Общата цел на Норвежкия финансов механизъм 2014-2021 е да допринесе за намаляване на икономическите и социални различия в Европейското икономическо пространство и да укрепи двустранните отношения между Норвегия и РБ посредством финансова помощ по приоритетните сектори.</w:t>
      </w:r>
    </w:p>
    <w:p w:rsidR="009010A8" w:rsidRPr="00E50DCE" w:rsidRDefault="009010A8" w:rsidP="00E50DCE">
      <w:pPr>
        <w:pStyle w:val="af"/>
        <w:jc w:val="both"/>
        <w:rPr>
          <w:rFonts w:ascii="Times New Roman" w:hAnsi="Times New Roman" w:cs="Times New Roman"/>
          <w:sz w:val="28"/>
          <w:szCs w:val="28"/>
          <w:lang w:val="ru-RU" w:eastAsia="bg-BG"/>
        </w:rPr>
      </w:pPr>
      <w:r w:rsidRPr="00E50DCE">
        <w:rPr>
          <w:rFonts w:ascii="Times New Roman" w:hAnsi="Times New Roman" w:cs="Times New Roman"/>
          <w:sz w:val="28"/>
          <w:szCs w:val="28"/>
          <w:lang w:eastAsia="bg-BG"/>
        </w:rPr>
        <w:t xml:space="preserve">Финансовата помощ се предоставя в следните приоритетни сектори: </w:t>
      </w:r>
    </w:p>
    <w:p w:rsidR="00A972E4" w:rsidRPr="00E50DCE" w:rsidRDefault="009010A8" w:rsidP="00E50DCE">
      <w:pPr>
        <w:pStyle w:val="ac"/>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(a)</w:t>
      </w:r>
      <w:r w:rsidR="00641787" w:rsidRPr="00E50DCE">
        <w:rPr>
          <w:rFonts w:ascii="Times New Roman" w:hAnsi="Times New Roman" w:cs="Times New Roman"/>
          <w:sz w:val="28"/>
          <w:szCs w:val="28"/>
          <w:lang w:eastAsia="bg-BG"/>
        </w:rPr>
        <w:tab/>
      </w:r>
      <w:r w:rsidRPr="00E50DCE">
        <w:rPr>
          <w:rFonts w:ascii="Times New Roman" w:hAnsi="Times New Roman" w:cs="Times New Roman"/>
          <w:sz w:val="28"/>
          <w:szCs w:val="28"/>
          <w:lang w:eastAsia="bg-BG"/>
        </w:rPr>
        <w:t xml:space="preserve">Иновации, научни изследвания, образование и конкурентоспособност; </w:t>
      </w:r>
    </w:p>
    <w:p w:rsidR="009010A8" w:rsidRPr="00E50DCE" w:rsidRDefault="009010A8" w:rsidP="00E50DCE">
      <w:pPr>
        <w:pStyle w:val="ac"/>
        <w:jc w:val="both"/>
        <w:rPr>
          <w:rFonts w:ascii="Times New Roman" w:hAnsi="Times New Roman" w:cs="Times New Roman"/>
          <w:sz w:val="28"/>
          <w:szCs w:val="28"/>
          <w:lang w:val="ru-RU" w:eastAsia="bg-BG"/>
        </w:rPr>
      </w:pPr>
      <w:r w:rsidRPr="00E50DCE">
        <w:rPr>
          <w:rFonts w:ascii="Times New Roman" w:hAnsi="Times New Roman" w:cs="Times New Roman"/>
          <w:sz w:val="28"/>
          <w:szCs w:val="28"/>
          <w:lang w:eastAsia="bg-BG"/>
        </w:rPr>
        <w:t xml:space="preserve">(b) Социално включване, младежка заетост и намаляване на бедността; </w:t>
      </w:r>
    </w:p>
    <w:p w:rsidR="009010A8" w:rsidRPr="00E50DCE" w:rsidRDefault="009010A8" w:rsidP="00E50DCE">
      <w:pPr>
        <w:pStyle w:val="ac"/>
        <w:jc w:val="both"/>
        <w:rPr>
          <w:rFonts w:ascii="Times New Roman" w:hAnsi="Times New Roman" w:cs="Times New Roman"/>
          <w:sz w:val="28"/>
          <w:szCs w:val="28"/>
          <w:lang w:val="ru-RU" w:eastAsia="bg-BG"/>
        </w:rPr>
      </w:pPr>
      <w:r w:rsidRPr="00E50DCE">
        <w:rPr>
          <w:rFonts w:ascii="Times New Roman" w:hAnsi="Times New Roman" w:cs="Times New Roman"/>
          <w:sz w:val="28"/>
          <w:szCs w:val="28"/>
          <w:lang w:eastAsia="bg-BG"/>
        </w:rPr>
        <w:t>(c)</w:t>
      </w:r>
      <w:r w:rsidR="00641787" w:rsidRPr="00E50DCE">
        <w:rPr>
          <w:rFonts w:ascii="Times New Roman" w:hAnsi="Times New Roman" w:cs="Times New Roman"/>
          <w:sz w:val="28"/>
          <w:szCs w:val="28"/>
          <w:lang w:eastAsia="bg-BG"/>
        </w:rPr>
        <w:tab/>
      </w:r>
      <w:r w:rsidRPr="00E50DCE">
        <w:rPr>
          <w:rFonts w:ascii="Times New Roman" w:hAnsi="Times New Roman" w:cs="Times New Roman"/>
          <w:sz w:val="28"/>
          <w:szCs w:val="28"/>
          <w:lang w:eastAsia="bg-BG"/>
        </w:rPr>
        <w:t>Околн</w:t>
      </w:r>
      <w:r w:rsidR="00A972E4" w:rsidRPr="00E50DCE">
        <w:rPr>
          <w:rFonts w:ascii="Times New Roman" w:hAnsi="Times New Roman" w:cs="Times New Roman"/>
          <w:sz w:val="28"/>
          <w:szCs w:val="28"/>
          <w:lang w:eastAsia="bg-BG"/>
        </w:rPr>
        <w:t>а среда, енергетика, изменение</w:t>
      </w:r>
      <w:r w:rsidRPr="00E50DCE">
        <w:rPr>
          <w:rFonts w:ascii="Times New Roman" w:hAnsi="Times New Roman" w:cs="Times New Roman"/>
          <w:sz w:val="28"/>
          <w:szCs w:val="28"/>
          <w:lang w:eastAsia="bg-BG"/>
        </w:rPr>
        <w:t xml:space="preserve"> на климата и нисковъглеродна икономика;</w:t>
      </w:r>
    </w:p>
    <w:p w:rsidR="009010A8" w:rsidRPr="00E50DCE" w:rsidRDefault="009010A8" w:rsidP="00E50DCE">
      <w:pPr>
        <w:pStyle w:val="ac"/>
        <w:jc w:val="both"/>
        <w:rPr>
          <w:rFonts w:ascii="Times New Roman" w:hAnsi="Times New Roman" w:cs="Times New Roman"/>
          <w:sz w:val="28"/>
          <w:szCs w:val="28"/>
          <w:lang w:val="ru-RU" w:eastAsia="bg-BG"/>
        </w:rPr>
      </w:pPr>
      <w:r w:rsidRPr="00E50DCE">
        <w:rPr>
          <w:rFonts w:ascii="Times New Roman" w:hAnsi="Times New Roman" w:cs="Times New Roman"/>
          <w:sz w:val="28"/>
          <w:szCs w:val="28"/>
          <w:lang w:eastAsia="bg-BG"/>
        </w:rPr>
        <w:t>(d)</w:t>
      </w:r>
      <w:r w:rsidR="00641787" w:rsidRPr="00E50DCE">
        <w:rPr>
          <w:rFonts w:ascii="Times New Roman" w:hAnsi="Times New Roman" w:cs="Times New Roman"/>
          <w:sz w:val="28"/>
          <w:szCs w:val="28"/>
          <w:lang w:eastAsia="bg-BG"/>
        </w:rPr>
        <w:tab/>
      </w:r>
      <w:r w:rsidRPr="00E50DCE">
        <w:rPr>
          <w:rFonts w:ascii="Times New Roman" w:hAnsi="Times New Roman" w:cs="Times New Roman"/>
          <w:sz w:val="28"/>
          <w:szCs w:val="28"/>
          <w:lang w:eastAsia="bg-BG"/>
        </w:rPr>
        <w:t xml:space="preserve">Култура, гражданско общество, добро управление, основни права и свободи; и </w:t>
      </w:r>
    </w:p>
    <w:p w:rsidR="009010A8" w:rsidRPr="00E50DCE" w:rsidRDefault="009010A8" w:rsidP="00E50DCE">
      <w:pPr>
        <w:pStyle w:val="ac"/>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(e)</w:t>
      </w:r>
      <w:r w:rsidR="00641787" w:rsidRPr="00E50DCE">
        <w:rPr>
          <w:rFonts w:ascii="Times New Roman" w:hAnsi="Times New Roman" w:cs="Times New Roman"/>
          <w:sz w:val="28"/>
          <w:szCs w:val="28"/>
          <w:lang w:eastAsia="bg-BG"/>
        </w:rPr>
        <w:tab/>
      </w:r>
      <w:r w:rsidRPr="00E50DCE">
        <w:rPr>
          <w:rFonts w:ascii="Times New Roman" w:hAnsi="Times New Roman" w:cs="Times New Roman"/>
          <w:sz w:val="28"/>
          <w:szCs w:val="28"/>
          <w:lang w:eastAsia="bg-BG"/>
        </w:rPr>
        <w:t>Правосъдие и вътрешни работи.</w:t>
      </w:r>
    </w:p>
    <w:p w:rsidR="009010A8" w:rsidRPr="00E50DCE" w:rsidRDefault="009010A8" w:rsidP="00E50DCE">
      <w:pPr>
        <w:pStyle w:val="af"/>
        <w:jc w:val="both"/>
        <w:rPr>
          <w:rFonts w:ascii="Times New Roman" w:hAnsi="Times New Roman" w:cs="Times New Roman"/>
          <w:b/>
          <w:i/>
          <w:color w:val="000000"/>
          <w:sz w:val="28"/>
          <w:szCs w:val="28"/>
          <w:u w:val="single"/>
          <w:lang w:eastAsia="bg-BG"/>
        </w:rPr>
      </w:pPr>
      <w:r w:rsidRPr="00E50DCE">
        <w:rPr>
          <w:rFonts w:ascii="Times New Roman" w:hAnsi="Times New Roman" w:cs="Times New Roman"/>
          <w:sz w:val="28"/>
          <w:szCs w:val="28"/>
          <w:lang w:eastAsia="bg-BG"/>
        </w:rPr>
        <w:t>В съответствие с чл. 2.1 от Споразумението общият размер на финансовия принос възлиза на € 1,253.7 мил., които ще бъдат отпускани на годишни траншове от € 179,1 мил. за периода от 1 май 2014 г. до 30 април 2021 г., включително.</w:t>
      </w:r>
    </w:p>
    <w:p w:rsidR="009010A8" w:rsidRPr="00E50DCE" w:rsidRDefault="009010A8"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Програмите, залегнали в меморандума и предоставящи възможности за общински проекти, са:</w:t>
      </w:r>
    </w:p>
    <w:p w:rsidR="009010A8" w:rsidRPr="00E50DCE" w:rsidRDefault="009010A8"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Програма „Опазване на околната среда и изм</w:t>
      </w:r>
      <w:r w:rsidR="00A972E4" w:rsidRPr="00E50DCE">
        <w:rPr>
          <w:rFonts w:ascii="Times New Roman" w:hAnsi="Times New Roman" w:cs="Times New Roman"/>
          <w:sz w:val="28"/>
          <w:szCs w:val="28"/>
          <w:lang w:eastAsia="bg-BG"/>
        </w:rPr>
        <w:t>енения на климата”</w:t>
      </w:r>
      <w:r w:rsidRPr="00E50DCE">
        <w:rPr>
          <w:rFonts w:ascii="Times New Roman" w:hAnsi="Times New Roman" w:cs="Times New Roman"/>
          <w:sz w:val="28"/>
          <w:szCs w:val="28"/>
          <w:lang w:eastAsia="bg-BG"/>
        </w:rPr>
        <w:t>;</w:t>
      </w:r>
    </w:p>
    <w:p w:rsidR="009010A8" w:rsidRPr="00E50DCE" w:rsidRDefault="009010A8"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Програма „Енергия от ВЕИ, енергийна ефективност и енергийна сигурност“;</w:t>
      </w:r>
    </w:p>
    <w:p w:rsidR="009010A8" w:rsidRPr="00E50DCE" w:rsidRDefault="009010A8"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Програма „Местно развитие, намаляване на бедността и социално приобщаване“;</w:t>
      </w:r>
    </w:p>
    <w:p w:rsidR="009010A8" w:rsidRDefault="009010A8"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Програма „Културно предприемачество, културно наследство и културен обмен</w:t>
      </w:r>
      <w:r w:rsidR="00641787" w:rsidRPr="00E50DCE">
        <w:rPr>
          <w:rFonts w:ascii="Times New Roman" w:hAnsi="Times New Roman" w:cs="Times New Roman"/>
          <w:sz w:val="28"/>
          <w:szCs w:val="28"/>
          <w:lang w:eastAsia="bg-BG"/>
        </w:rPr>
        <w:t>“</w:t>
      </w:r>
      <w:r w:rsidR="00273986">
        <w:rPr>
          <w:rFonts w:ascii="Times New Roman" w:hAnsi="Times New Roman" w:cs="Times New Roman"/>
          <w:sz w:val="28"/>
          <w:szCs w:val="28"/>
          <w:lang w:eastAsia="bg-BG"/>
        </w:rPr>
        <w:t>.</w:t>
      </w:r>
    </w:p>
    <w:p w:rsidR="00273986" w:rsidRPr="00E50DCE" w:rsidRDefault="00273986" w:rsidP="00273986">
      <w:pPr>
        <w:pStyle w:val="a"/>
        <w:numPr>
          <w:ilvl w:val="0"/>
          <w:numId w:val="0"/>
        </w:numPr>
        <w:jc w:val="both"/>
        <w:rPr>
          <w:rFonts w:ascii="Times New Roman" w:hAnsi="Times New Roman" w:cs="Times New Roman"/>
          <w:sz w:val="28"/>
          <w:szCs w:val="28"/>
          <w:lang w:eastAsia="bg-BG"/>
        </w:rPr>
      </w:pPr>
      <w:r>
        <w:rPr>
          <w:rFonts w:ascii="Times New Roman" w:hAnsi="Times New Roman" w:cs="Times New Roman"/>
          <w:sz w:val="28"/>
          <w:szCs w:val="28"/>
          <w:lang w:eastAsia="bg-BG"/>
        </w:rPr>
        <w:t>През 2019 г. се предвижда да бъде подадено проектно предложение за финансиране на проект за въвеждане на енергоспестяващи мерки в сградата на ПГЛП „Райна Княгиня“.</w:t>
      </w:r>
    </w:p>
    <w:p w:rsidR="00D1445C" w:rsidRPr="00E50DCE" w:rsidRDefault="00D1445C" w:rsidP="00E50DCE">
      <w:pPr>
        <w:widowControl w:val="0"/>
        <w:autoSpaceDE w:val="0"/>
        <w:autoSpaceDN w:val="0"/>
        <w:adjustRightInd w:val="0"/>
        <w:spacing w:after="0" w:line="241" w:lineRule="exact"/>
        <w:jc w:val="both"/>
        <w:rPr>
          <w:rFonts w:ascii="Times New Roman" w:eastAsia="Times New Roman" w:hAnsi="Times New Roman" w:cs="Times New Roman"/>
          <w:sz w:val="28"/>
          <w:szCs w:val="28"/>
          <w:lang w:eastAsia="bg-BG"/>
        </w:rPr>
      </w:pPr>
    </w:p>
    <w:p w:rsidR="00D1445C" w:rsidRPr="00E50DCE" w:rsidRDefault="00D1445C" w:rsidP="00E50DCE">
      <w:pPr>
        <w:pStyle w:val="6"/>
        <w:jc w:val="both"/>
        <w:rPr>
          <w:rFonts w:ascii="Times New Roman" w:eastAsia="Times New Roman" w:hAnsi="Times New Roman" w:cs="Times New Roman"/>
          <w:b/>
          <w:color w:val="auto"/>
          <w:sz w:val="28"/>
          <w:szCs w:val="28"/>
          <w:lang w:eastAsia="bg-BG"/>
        </w:rPr>
      </w:pPr>
      <w:r w:rsidRPr="00E50DCE">
        <w:rPr>
          <w:rFonts w:ascii="Times New Roman" w:eastAsia="Times New Roman" w:hAnsi="Times New Roman" w:cs="Times New Roman"/>
          <w:b/>
          <w:color w:val="auto"/>
          <w:sz w:val="28"/>
          <w:szCs w:val="28"/>
          <w:lang w:eastAsia="bg-BG"/>
        </w:rPr>
        <w:t xml:space="preserve">Инициатива „ЕКО-иновации”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Инициативата подкрепя еко-новаторски проекти в различни сектори, които целят да предотвратят или намалят (негативното) влияние върху природата и които допринасят за оптималната употреба на ресурсите: разработване на продукти, техники, услуги и процеси, които намаляват емисиите на CO2, ефективно използване на ресурсите, насърчаване на рециклирането и др.</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Приоритетните области на програмата включват: рециклиране на материалите, сгради, производството на храни и напитки сектор, както и екологични бизнес. Въпреки, че ще се дава приоритет на МСП и частни фирми като бенефициенти, поканата за набиране на предложения по програмата е отворена за всяко юридическо лице от една от следните страни: 27 страни членове на ЕС, Норвегия, Исландия и Лихтенщайн, Албания, Хърватия, Бившата Югославска Република Македония, Израел, Черна гора, Сърбия и Турция, други страни – не членки на ЕС при условия, че има влязло в сила споразумение.</w:t>
      </w:r>
    </w:p>
    <w:p w:rsidR="00D1445C" w:rsidRPr="00E50DCE" w:rsidRDefault="00197B51" w:rsidP="00E50DCE">
      <w:pPr>
        <w:pStyle w:val="af"/>
        <w:jc w:val="both"/>
        <w:rPr>
          <w:rFonts w:ascii="Times New Roman" w:eastAsia="Times New Roman" w:hAnsi="Times New Roman" w:cs="Times New Roman"/>
          <w:sz w:val="28"/>
          <w:szCs w:val="28"/>
          <w:lang w:eastAsia="bg-BG"/>
        </w:rPr>
      </w:pPr>
      <w:hyperlink r:id="rId49" w:history="1">
        <w:r w:rsidR="00D1445C" w:rsidRPr="00E50DCE">
          <w:rPr>
            <w:rFonts w:ascii="Times New Roman" w:eastAsia="Times New Roman" w:hAnsi="Times New Roman" w:cs="Times New Roman"/>
            <w:color w:val="0000FF"/>
            <w:sz w:val="28"/>
            <w:szCs w:val="28"/>
            <w:lang w:eastAsia="bg-BG"/>
          </w:rPr>
          <w:t>http://ec.europa.eu/environment/eco-innovation/what_en.ht</w:t>
        </w:r>
      </w:hyperlink>
      <w:r w:rsidR="00D1445C" w:rsidRPr="00E50DCE">
        <w:rPr>
          <w:rFonts w:ascii="Times New Roman" w:eastAsia="Times New Roman" w:hAnsi="Times New Roman" w:cs="Times New Roman"/>
          <w:color w:val="0000FF"/>
          <w:sz w:val="28"/>
          <w:szCs w:val="28"/>
          <w:lang w:eastAsia="bg-BG"/>
        </w:rPr>
        <w:t>m</w:t>
      </w:r>
    </w:p>
    <w:p w:rsidR="00D1445C" w:rsidRPr="00E50DCE" w:rsidRDefault="00D1445C" w:rsidP="00E50DCE">
      <w:pPr>
        <w:pStyle w:val="6"/>
        <w:jc w:val="both"/>
        <w:rPr>
          <w:rFonts w:ascii="Times New Roman" w:eastAsia="Times New Roman" w:hAnsi="Times New Roman" w:cs="Times New Roman"/>
          <w:b/>
          <w:color w:val="auto"/>
          <w:sz w:val="28"/>
          <w:szCs w:val="28"/>
          <w:lang w:eastAsia="bg-BG"/>
        </w:rPr>
      </w:pPr>
      <w:bookmarkStart w:id="10" w:name="page33"/>
      <w:bookmarkEnd w:id="10"/>
      <w:r w:rsidRPr="00E50DCE">
        <w:rPr>
          <w:rFonts w:ascii="Times New Roman" w:eastAsia="Times New Roman" w:hAnsi="Times New Roman" w:cs="Times New Roman"/>
          <w:b/>
          <w:color w:val="auto"/>
          <w:sz w:val="28"/>
          <w:szCs w:val="28"/>
          <w:lang w:eastAsia="bg-BG"/>
        </w:rPr>
        <w:t>Програма „Интелигентна енергия – Европа</w:t>
      </w:r>
      <w:r w:rsidR="00641787" w:rsidRPr="00E50DCE">
        <w:rPr>
          <w:rFonts w:ascii="Times New Roman" w:eastAsia="Times New Roman" w:hAnsi="Times New Roman" w:cs="Times New Roman"/>
          <w:b/>
          <w:color w:val="auto"/>
          <w:sz w:val="28"/>
          <w:szCs w:val="28"/>
          <w:lang w:eastAsia="bg-BG"/>
        </w:rPr>
        <w:t>“</w:t>
      </w:r>
      <w:r w:rsidRPr="00E50DCE">
        <w:rPr>
          <w:rFonts w:ascii="Times New Roman" w:eastAsia="Times New Roman" w:hAnsi="Times New Roman" w:cs="Times New Roman"/>
          <w:b/>
          <w:color w:val="auto"/>
          <w:sz w:val="28"/>
          <w:szCs w:val="28"/>
          <w:lang w:eastAsia="bg-BG"/>
        </w:rPr>
        <w:t xml:space="preserve">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Програмата е основен инструмент за подпомагане премахването на нетехнологични бариери и за принос към сигурността, устойчивостта и конкурентоспособността на европейската енергийна система. Програмата подкрепя проекти, които популяризират и разпространяват знания, практики и информация относно спестяването на енергия, променят политиките и нагласите на хората, както и такива, които подпомагат пазара на енергоспестяващи продукти в различни области- транспорт, строителство, възобновяеми източници, биогорива и др.</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Със средства от програмата могат да се финансират до 75% от общите допустими разходи по проекта. Изключение от това правило прави само новата инициатива, насочена към разработване и прилагане на национални схеми за квалификация на кадри в областта на енергийната ефективност и възобновяемите енергийни източници в строителния сектор. Финансирането за нейния първи етап е до 90% от общите допустими разходи.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Допустими кандидати са обединения от минимум три публични или частни организации от страните членки на ЕС, както и членки на EFTA (Норвегия, Исландия и Лихтенщайн), страни кандидатки или страни от Западните Балкани. Мерките, допустими по програмата са насочени в няколко основни направления:</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Енергийна ефективност и рационално използване на ресурсите (SAVE)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Енергийноефективни сгради, енергийни постижения в промишлеността, енергийно- ефективни продукти;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Нови и възобновяеми енергийни източници (ALTENER) – Електроенергия от възобновяеми енергийни източници, отопление и охлаждане от възобновяема енергия; домашни и други приложения от малък мащаб на възобновяемата енергия; биогорива;</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Енергия в транспорта (STEER) – Алтернативни горива и екологично чисти превозни средства; енергийно-ефективен транспорт;</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Интегрирани инициативи – Създаване на местни и регионални агенции за управление на енергията; европейска мрежа за местни действия; устойчиви енергийни; био-бизнес инициативи; инициативи за енергийни услуги; образователна инициатива за интелигентна енергия.</w:t>
      </w:r>
    </w:p>
    <w:p w:rsidR="00D1445C" w:rsidRPr="00E50DCE" w:rsidRDefault="00197B51" w:rsidP="00E50DCE">
      <w:pPr>
        <w:pStyle w:val="af"/>
        <w:jc w:val="both"/>
        <w:rPr>
          <w:rFonts w:ascii="Times New Roman" w:eastAsia="Times New Roman" w:hAnsi="Times New Roman" w:cs="Times New Roman"/>
          <w:sz w:val="28"/>
          <w:szCs w:val="28"/>
          <w:lang w:eastAsia="bg-BG"/>
        </w:rPr>
      </w:pPr>
      <w:hyperlink r:id="rId50" w:history="1">
        <w:r w:rsidR="00D1445C" w:rsidRPr="00E50DCE">
          <w:rPr>
            <w:rFonts w:ascii="Times New Roman" w:eastAsia="Times New Roman" w:hAnsi="Times New Roman" w:cs="Times New Roman"/>
            <w:color w:val="0000FF"/>
            <w:sz w:val="28"/>
            <w:szCs w:val="28"/>
            <w:lang w:eastAsia="bg-BG"/>
          </w:rPr>
          <w:t>http://ec.europa.eu/energy/intelligent/index_en.htm</w:t>
        </w:r>
      </w:hyperlink>
      <w:r w:rsidR="00D1445C" w:rsidRPr="00E50DCE">
        <w:rPr>
          <w:rFonts w:ascii="Times New Roman" w:eastAsia="Times New Roman" w:hAnsi="Times New Roman" w:cs="Times New Roman"/>
          <w:color w:val="0000FF"/>
          <w:sz w:val="28"/>
          <w:szCs w:val="28"/>
          <w:lang w:eastAsia="bg-BG"/>
        </w:rPr>
        <w:t>l</w:t>
      </w:r>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 xml:space="preserve">Европейска финансова инициатива JASPERS (Joint Assistance in Supporting Projectsin European Regions) </w:t>
      </w:r>
    </w:p>
    <w:p w:rsidR="00D1445C" w:rsidRPr="00E50DCE" w:rsidRDefault="00D1445C" w:rsidP="00E50DCE">
      <w:pPr>
        <w:pStyle w:val="af"/>
        <w:jc w:val="both"/>
        <w:rPr>
          <w:rFonts w:ascii="Times New Roman" w:hAnsi="Times New Roman" w:cs="Times New Roman"/>
          <w:sz w:val="28"/>
          <w:szCs w:val="28"/>
          <w:lang w:eastAsia="bg-BG"/>
        </w:rPr>
      </w:pPr>
      <w:bookmarkStart w:id="11" w:name="page34"/>
      <w:bookmarkEnd w:id="11"/>
      <w:r w:rsidRPr="00E50DCE">
        <w:rPr>
          <w:rFonts w:ascii="Times New Roman" w:hAnsi="Times New Roman" w:cs="Times New Roman"/>
          <w:sz w:val="28"/>
          <w:szCs w:val="28"/>
          <w:lang w:eastAsia="bg-BG"/>
        </w:rPr>
        <w:t>Програмата е съвместна финансова инициатива на Европейската комисия, Европейската инвестиционна банка и Европейската банка за възстановяване и развитие и предлага техническа помощ при решаването на комплексни задачи по подготовката на качествени значими проекти, които да се представят за кандидатстване за финансиране от Европейските фондове пред ЕК. JASPERS е инструмент за техническа помощ за подготовката на големи инфраструктурни проекти, за които се предвижда финансиране от Структурните и от Кохезионния фондове на Европейския съюз.</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Техническата подкрепа от страна на инициативата е безвъзмездна и се изразява в предоставяне на консултации, съгласуване, изграждане и доусъвършенстване структурата на проекта, преодоляване на трудности, отстраняване на пропуски и идентифициране на нерешени проблеми.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Предпочитат се големи проекти в областта на опазването на околната среда на стойност над 25 млн. евро.</w:t>
      </w:r>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 xml:space="preserve">Европейската инициатива JESSICA (Joint European Support for Sustainable Investment in City </w:t>
      </w:r>
    </w:p>
    <w:p w:rsidR="00D1445C" w:rsidRPr="00E50DCE" w:rsidRDefault="00D1445C" w:rsidP="00E50DCE">
      <w:pPr>
        <w:pStyle w:val="6"/>
        <w:jc w:val="both"/>
        <w:rPr>
          <w:rFonts w:ascii="Times New Roman" w:eastAsia="Times New Roman" w:hAnsi="Times New Roman" w:cs="Times New Roman"/>
          <w:b/>
          <w:color w:val="auto"/>
          <w:sz w:val="28"/>
          <w:szCs w:val="28"/>
          <w:lang w:eastAsia="bg-BG"/>
        </w:rPr>
      </w:pPr>
      <w:r w:rsidRPr="00E50DCE">
        <w:rPr>
          <w:rFonts w:ascii="Times New Roman" w:eastAsia="Times New Roman" w:hAnsi="Times New Roman" w:cs="Times New Roman"/>
          <w:b/>
          <w:color w:val="auto"/>
          <w:sz w:val="28"/>
          <w:szCs w:val="28"/>
          <w:lang w:eastAsia="bg-BG"/>
        </w:rPr>
        <w:t xml:space="preserve">Areas).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JESSICA е съвместна инициатива на ЕК, Европейската инвестиционна банка и Съвета на Европейската банка за развитие, която подкрепя публично-частни проекти за градско развитие, чрез предоставяне на заеми, банкови гаранции и дялово участие. На 27 май 2009 г. беше подписан Меморандум за разбирателство между правителството на Р България и Европейската инвестиционна банка за изпълнение на инициативата JESSICA в България. В качеството си на Холдингов фонд, ЕИБ ще подпомага българските общини в процеса на интегрирано градско планиране и идентифициране на проектни идеи и ще създаде Фондове за градско развитие, които да започнат реалното финансиране на проекти.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Избираемите проекти по JESSICA трябва да бъдат насочени към подобряване на градската среда, като задължително включват компонент, който ще осигури печалба и възможност вложеният финансов ресурс да бъде върнат обратно във Фонда за градско развитие, в средносрочен план. Такъв тип компоненти могат да включват: бизнес центрове, бизнес паркове, културни институции, спортна инфраструктура, търговски зони, мерки за енергийна ефективност и др. Чрез този револвиращ механизъм, вложеният от Европейския фонд за регионално развитие (EFRD) финансов ресурс, ще продължи да бъде използван за финансиране на проекти за градско развитие в България дори след края на програмния период.</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 България JESSICA се осъществява чрез ОП „Регионално развитие”, в рамките на Приоритетна ос 1 „Устойчиво и интегрирано градско развитие”.</w:t>
      </w:r>
    </w:p>
    <w:p w:rsidR="00D1445C" w:rsidRPr="00E50DCE" w:rsidRDefault="00D1445C" w:rsidP="00E50DCE">
      <w:pPr>
        <w:pStyle w:val="ac"/>
        <w:numPr>
          <w:ilvl w:val="0"/>
          <w:numId w:val="14"/>
        </w:numPr>
        <w:jc w:val="both"/>
        <w:rPr>
          <w:rFonts w:ascii="Times New Roman" w:hAnsi="Times New Roman" w:cs="Times New Roman"/>
          <w:sz w:val="28"/>
          <w:szCs w:val="28"/>
          <w:lang w:eastAsia="bg-BG"/>
        </w:rPr>
      </w:pPr>
      <w:bookmarkStart w:id="12" w:name="page35"/>
      <w:bookmarkEnd w:id="12"/>
      <w:r w:rsidRPr="00E50DCE">
        <w:rPr>
          <w:rFonts w:ascii="Times New Roman" w:hAnsi="Times New Roman" w:cs="Times New Roman"/>
          <w:sz w:val="28"/>
          <w:szCs w:val="28"/>
          <w:lang w:eastAsia="bg-BG"/>
        </w:rPr>
        <w:t>Кредитни линии</w:t>
      </w:r>
    </w:p>
    <w:p w:rsidR="00D1445C" w:rsidRPr="00E50DCE" w:rsidRDefault="00D1445C" w:rsidP="00E50DCE">
      <w:pPr>
        <w:widowControl w:val="0"/>
        <w:autoSpaceDE w:val="0"/>
        <w:autoSpaceDN w:val="0"/>
        <w:adjustRightInd w:val="0"/>
        <w:spacing w:after="0" w:line="240" w:lineRule="auto"/>
        <w:ind w:left="360"/>
        <w:contextualSpacing/>
        <w:jc w:val="both"/>
        <w:rPr>
          <w:rFonts w:ascii="Times New Roman" w:eastAsia="Times New Roman" w:hAnsi="Times New Roman" w:cs="Times New Roman"/>
          <w:sz w:val="28"/>
          <w:szCs w:val="28"/>
          <w:lang w:eastAsia="bg-BG"/>
        </w:rPr>
      </w:pPr>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 xml:space="preserve">Кредитната линия за енергийна ефективност и възобновяеми енергийни източници за България </w:t>
      </w:r>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 xml:space="preserve">(КЛЕЕВЕИ)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Кредитна линия за енергийна ефективност и възобновяеми енергийни източници е разработена от Европейската банка за възстановяване и развитие (ЕБВР) в сътрудничество с Българското правителство и Европейския съюз. Програмата предоставя кредитни линии на участващите български банки, които от своя страна предоставят заеми на частни дружества за проекти за енергийна ефективност в промишлеността и проекти за възобновяеми енергийни източници. Български банки, участващи в КЛЕЕВЕИ: Българска Пощенска Банка, Банка ДСК, Уникредит Булбанк, Юнионбанк, Обединена Българска Банка, Банка Пиреус, Райфайзенбанк.</w:t>
      </w:r>
    </w:p>
    <w:p w:rsidR="00D1445C" w:rsidRPr="00E50DCE" w:rsidRDefault="00D1445C" w:rsidP="00E50DCE">
      <w:pPr>
        <w:pStyle w:val="5"/>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Кредитна линия за енергийна ефективност в жилищни сгради (REECL)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Кредитна линия за енергийна ефективност в жилищни сгради (REECL) е създадена през 2005 г. с безвъзмездни средства от МФК и кредитен ресурс от ЕБВР с оглед</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осъществяване на енергоефективни мерки в жилищни сгради с бенефициенти физически лица и домакинства.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Програмата REECL, която представлява кредитен механизъм в размер на 50 милиона евро за финансиране на енергийната ефективност в жилищния сектор. Тези средства се предоставят на утвърдени български търговски банки за отпускане на потребителски кредити за енергоспестяващи мерки в българските домове.Те включват:</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енергоефективни прозорци; изолация на стени, подове и покриви; ефективни печки и котли на биомаса; слънчеви нагреватели за вода; ефективни газови котли и термопомпени климатични системи.</w:t>
      </w:r>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 xml:space="preserve">Кредитна линия на Европейската инвестиционна банка (ЕИБ) за енергийна ефективност в България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Кредитна линия на Европейската инвестиционна банка се финансира чрез безвъзмездни средства от Международен фонд „Козлодуй</w:t>
      </w:r>
      <w:r w:rsidR="00641787" w:rsidRPr="00E50DCE">
        <w:rPr>
          <w:rFonts w:ascii="Times New Roman" w:hAnsi="Times New Roman" w:cs="Times New Roman"/>
          <w:sz w:val="28"/>
          <w:szCs w:val="28"/>
          <w:lang w:eastAsia="bg-BG"/>
        </w:rPr>
        <w:t>“</w:t>
      </w:r>
      <w:r w:rsidRPr="00E50DCE">
        <w:rPr>
          <w:rFonts w:ascii="Times New Roman" w:hAnsi="Times New Roman" w:cs="Times New Roman"/>
          <w:sz w:val="28"/>
          <w:szCs w:val="28"/>
          <w:lang w:eastAsia="bg-BG"/>
        </w:rPr>
        <w:t xml:space="preserve"> (МФК) и кредитен ресурс от ЕИБ, чрез подписан през м. декември 2006 г. меморандум между Р. България, ЕИБ и ЕБВР – в качеството и на администратор на МФК. Кредитната линия е насочена към финансиране на проекти за енергийна ефективност и възобновяеми енергийни източници за публичния и частния сектор. Кредитната линия осигурява не само финансов ресурс (кредити, комбинирани с безвъзмездна помощ), но и техническа помощ при планиране и осъществяване на проекта.</w:t>
      </w:r>
      <w:bookmarkStart w:id="13" w:name="page36"/>
      <w:bookmarkEnd w:id="13"/>
    </w:p>
    <w:p w:rsidR="00D1445C" w:rsidRPr="00E50DCE" w:rsidRDefault="00D1445C" w:rsidP="00E50DCE">
      <w:pPr>
        <w:pStyle w:val="5"/>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Фонд „Енергийна ефективност и възобновяеми източници“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Фонд „Енергийна ефективност и възобновяеми източници“ в България (ФЕЕВИ) е револвиращ фонд, създаден по силата на ЗЕЕ под формата на публично-частно партньорство, като автономно юридическо лице, с цел финансиране на инвестиционни проекти за повишаване на енергийната ефективност в съответствие с приоритетите в националните дългосрочни и краткосрочни програми по енергийна ефективност, приети от Министерския съвет.</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Основния капитал на ФЕЕ се формира от средства предоставени от Глобалния екологичен фонд на ООН, Правителството на Р България, средства от двустранни (правителствени) дарения и средства от други дарители, частни предприятия. ФЕЕ изпълнява функциите на финансираща институция за предоставяне на кредити и гаранции по кредити, както и на център за консултации. ФЕЕ оказва съдействие на българските фирми, общини и частни лица в изготвянето на инвестиционни проекти за енергийна ефективност. Фондът предоставя финансиране, съфинансиране или гарантиране пред други финансови институции.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Основен принцип в управлението на ФЕЕ е публично-частното партньорство. Фондът следва ред и правила, разработени с техническата помощ, предоставена от Световната банка и одобрени от Българското правителство.</w:t>
      </w:r>
    </w:p>
    <w:p w:rsidR="00D1445C" w:rsidRPr="00E50DCE" w:rsidRDefault="00197B51" w:rsidP="00E50DCE">
      <w:pPr>
        <w:pStyle w:val="af"/>
        <w:jc w:val="both"/>
        <w:rPr>
          <w:rFonts w:ascii="Times New Roman" w:eastAsia="Times New Roman" w:hAnsi="Times New Roman" w:cs="Times New Roman"/>
          <w:sz w:val="28"/>
          <w:szCs w:val="28"/>
          <w:lang w:eastAsia="bg-BG"/>
        </w:rPr>
      </w:pPr>
      <w:hyperlink r:id="rId51" w:history="1">
        <w:r w:rsidR="00D1445C" w:rsidRPr="00E50DCE">
          <w:rPr>
            <w:rFonts w:ascii="Times New Roman" w:eastAsia="Times New Roman" w:hAnsi="Times New Roman" w:cs="Times New Roman"/>
            <w:color w:val="0000FF"/>
            <w:sz w:val="28"/>
            <w:szCs w:val="28"/>
            <w:lang w:eastAsia="bg-BG"/>
          </w:rPr>
          <w:t>www.bgeef.co</w:t>
        </w:r>
      </w:hyperlink>
      <w:r w:rsidR="00D1445C" w:rsidRPr="00E50DCE">
        <w:rPr>
          <w:rFonts w:ascii="Times New Roman" w:eastAsia="Times New Roman" w:hAnsi="Times New Roman" w:cs="Times New Roman"/>
          <w:color w:val="0000FF"/>
          <w:sz w:val="28"/>
          <w:szCs w:val="28"/>
          <w:lang w:eastAsia="bg-BG"/>
        </w:rPr>
        <w:t>m</w:t>
      </w:r>
    </w:p>
    <w:p w:rsidR="00D1445C" w:rsidRPr="00E50DCE" w:rsidRDefault="00D1445C" w:rsidP="00E50DCE">
      <w:pPr>
        <w:pStyle w:val="5"/>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Национален доверителен ЕкоФонд (НДEФ)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Фондът е създаден през м. октомври 1995 г. по силата на суапово споразумение “Дълг срещу околна среда” между Правителството на Конфедерация Швейцария и Правителството на Република България. Съгласно чл. 66, ал.1 на Закона за опазване на околната реда, целта на Фонда е управление на средства, предоставени по силата на суапови сделки за замяна на “Дълг срещу околна среда” и “Дълг срещу природа”, от международна търговия с предписани емисионни единици (ПЕЕ) за парникови газове, от продажба на квоти за емисии на парникови газове за авиационни дейности както и на средства, предоставени на база на други видове споразумения с международни, чуждестранни или български източници на финансиране, предназначени за опазване на околната среда в Република България. Фондът допринася за изпълнение на политиката на Българското правителство и поетите от страната международни ангажименти в областта на опазване на околната среда. Националният доверителен ЕкоФонд е независима институция, която се ползва с подкрепата на българското правителство.</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Националният доверителен ЕкоФонд финансира проекти в четири приоритетни области:</w:t>
      </w:r>
    </w:p>
    <w:p w:rsidR="00D1445C" w:rsidRPr="00E50DCE" w:rsidRDefault="00273986" w:rsidP="00273986">
      <w:pPr>
        <w:pStyle w:val="ac"/>
        <w:numPr>
          <w:ilvl w:val="0"/>
          <w:numId w:val="13"/>
        </w:numPr>
        <w:jc w:val="both"/>
        <w:rPr>
          <w:rFonts w:ascii="Times New Roman" w:hAnsi="Times New Roman" w:cs="Times New Roman"/>
          <w:sz w:val="28"/>
          <w:szCs w:val="28"/>
          <w:lang w:eastAsia="bg-BG"/>
        </w:rPr>
      </w:pPr>
      <w:r>
        <w:rPr>
          <w:rFonts w:ascii="Times New Roman" w:hAnsi="Times New Roman" w:cs="Times New Roman"/>
          <w:sz w:val="28"/>
          <w:szCs w:val="28"/>
          <w:lang w:eastAsia="bg-BG"/>
        </w:rPr>
        <w:t>л</w:t>
      </w:r>
      <w:r w:rsidR="00D1445C" w:rsidRPr="00E50DCE">
        <w:rPr>
          <w:rFonts w:ascii="Times New Roman" w:hAnsi="Times New Roman" w:cs="Times New Roman"/>
          <w:sz w:val="28"/>
          <w:szCs w:val="28"/>
          <w:lang w:eastAsia="bg-BG"/>
        </w:rPr>
        <w:t xml:space="preserve">иквидиране на замърсявания, настъпили в миналото; </w:t>
      </w:r>
    </w:p>
    <w:p w:rsidR="00D1445C" w:rsidRPr="00E50DCE" w:rsidRDefault="00273986" w:rsidP="00273986">
      <w:pPr>
        <w:pStyle w:val="ac"/>
        <w:numPr>
          <w:ilvl w:val="0"/>
          <w:numId w:val="13"/>
        </w:numPr>
        <w:jc w:val="both"/>
        <w:rPr>
          <w:rFonts w:ascii="Times New Roman" w:hAnsi="Times New Roman" w:cs="Times New Roman"/>
          <w:sz w:val="28"/>
          <w:szCs w:val="28"/>
          <w:lang w:eastAsia="bg-BG"/>
        </w:rPr>
      </w:pPr>
      <w:bookmarkStart w:id="14" w:name="page37"/>
      <w:bookmarkEnd w:id="14"/>
      <w:r>
        <w:rPr>
          <w:rFonts w:ascii="Times New Roman" w:hAnsi="Times New Roman" w:cs="Times New Roman"/>
          <w:sz w:val="28"/>
          <w:szCs w:val="28"/>
          <w:lang w:eastAsia="bg-BG"/>
        </w:rPr>
        <w:t>н</w:t>
      </w:r>
      <w:r w:rsidR="00D1445C" w:rsidRPr="00E50DCE">
        <w:rPr>
          <w:rFonts w:ascii="Times New Roman" w:hAnsi="Times New Roman" w:cs="Times New Roman"/>
          <w:sz w:val="28"/>
          <w:szCs w:val="28"/>
          <w:lang w:eastAsia="bg-BG"/>
        </w:rPr>
        <w:t xml:space="preserve">амаляване замърсяването на въздуха; </w:t>
      </w:r>
    </w:p>
    <w:p w:rsidR="00D1445C" w:rsidRPr="00E50DCE" w:rsidRDefault="00273986" w:rsidP="00273986">
      <w:pPr>
        <w:pStyle w:val="ac"/>
        <w:numPr>
          <w:ilvl w:val="0"/>
          <w:numId w:val="13"/>
        </w:numPr>
        <w:jc w:val="both"/>
        <w:rPr>
          <w:rFonts w:ascii="Times New Roman" w:hAnsi="Times New Roman" w:cs="Times New Roman"/>
          <w:sz w:val="28"/>
          <w:szCs w:val="28"/>
          <w:lang w:eastAsia="bg-BG"/>
        </w:rPr>
      </w:pPr>
      <w:r>
        <w:rPr>
          <w:rFonts w:ascii="Times New Roman" w:hAnsi="Times New Roman" w:cs="Times New Roman"/>
          <w:sz w:val="28"/>
          <w:szCs w:val="28"/>
          <w:lang w:eastAsia="bg-BG"/>
        </w:rPr>
        <w:t>о</w:t>
      </w:r>
      <w:r w:rsidR="00D1445C" w:rsidRPr="00E50DCE">
        <w:rPr>
          <w:rFonts w:ascii="Times New Roman" w:hAnsi="Times New Roman" w:cs="Times New Roman"/>
          <w:sz w:val="28"/>
          <w:szCs w:val="28"/>
          <w:lang w:eastAsia="bg-BG"/>
        </w:rPr>
        <w:t xml:space="preserve">пазване чистотата на водите; </w:t>
      </w:r>
    </w:p>
    <w:p w:rsidR="00D1445C" w:rsidRDefault="00273986" w:rsidP="00273986">
      <w:pPr>
        <w:pStyle w:val="ac"/>
        <w:numPr>
          <w:ilvl w:val="0"/>
          <w:numId w:val="13"/>
        </w:numPr>
        <w:jc w:val="both"/>
        <w:rPr>
          <w:rFonts w:ascii="Times New Roman" w:hAnsi="Times New Roman" w:cs="Times New Roman"/>
          <w:sz w:val="28"/>
          <w:szCs w:val="28"/>
          <w:lang w:eastAsia="bg-BG"/>
        </w:rPr>
      </w:pPr>
      <w:r>
        <w:rPr>
          <w:rFonts w:ascii="Times New Roman" w:hAnsi="Times New Roman" w:cs="Times New Roman"/>
          <w:sz w:val="28"/>
          <w:szCs w:val="28"/>
          <w:lang w:eastAsia="bg-BG"/>
        </w:rPr>
        <w:t>о</w:t>
      </w:r>
      <w:r w:rsidR="00D1445C" w:rsidRPr="00E50DCE">
        <w:rPr>
          <w:rFonts w:ascii="Times New Roman" w:hAnsi="Times New Roman" w:cs="Times New Roman"/>
          <w:sz w:val="28"/>
          <w:szCs w:val="28"/>
          <w:lang w:eastAsia="bg-BG"/>
        </w:rPr>
        <w:t xml:space="preserve">пазване на биологичното разнообразие. </w:t>
      </w:r>
    </w:p>
    <w:p w:rsidR="00273986" w:rsidRPr="00E50DCE" w:rsidRDefault="00273986" w:rsidP="00273986">
      <w:pPr>
        <w:pStyle w:val="ac"/>
        <w:ind w:left="0" w:firstLine="0"/>
        <w:jc w:val="both"/>
        <w:rPr>
          <w:rFonts w:ascii="Times New Roman" w:hAnsi="Times New Roman" w:cs="Times New Roman"/>
          <w:sz w:val="28"/>
          <w:szCs w:val="28"/>
          <w:lang w:eastAsia="bg-BG"/>
        </w:rPr>
      </w:pPr>
      <w:r>
        <w:rPr>
          <w:rFonts w:ascii="Times New Roman" w:hAnsi="Times New Roman" w:cs="Times New Roman"/>
          <w:sz w:val="28"/>
          <w:szCs w:val="28"/>
          <w:lang w:eastAsia="bg-BG"/>
        </w:rPr>
        <w:t xml:space="preserve">През 2019 г.  по линия на НДЕФ ще се реализира проект по енергийна ефективност в ДГ № 3 „Зорница“ – сграда „Незабравка“. </w:t>
      </w:r>
    </w:p>
    <w:p w:rsidR="00D1445C" w:rsidRPr="00E50DCE" w:rsidRDefault="00D1445C" w:rsidP="00E50DCE">
      <w:pPr>
        <w:widowControl w:val="0"/>
        <w:autoSpaceDE w:val="0"/>
        <w:autoSpaceDN w:val="0"/>
        <w:adjustRightInd w:val="0"/>
        <w:spacing w:after="0" w:line="11" w:lineRule="exact"/>
        <w:jc w:val="both"/>
        <w:rPr>
          <w:rFonts w:ascii="Times New Roman" w:eastAsia="Times New Roman" w:hAnsi="Times New Roman" w:cs="Times New Roman"/>
          <w:sz w:val="28"/>
          <w:szCs w:val="28"/>
          <w:lang w:eastAsia="bg-BG"/>
        </w:rPr>
      </w:pPr>
    </w:p>
    <w:p w:rsidR="00D1445C" w:rsidRPr="00E50DCE" w:rsidRDefault="00197B51" w:rsidP="00E50DCE">
      <w:pPr>
        <w:pStyle w:val="af"/>
        <w:jc w:val="both"/>
        <w:rPr>
          <w:rFonts w:ascii="Times New Roman" w:eastAsia="Times New Roman" w:hAnsi="Times New Roman" w:cs="Times New Roman"/>
          <w:sz w:val="28"/>
          <w:szCs w:val="28"/>
          <w:lang w:eastAsia="bg-BG"/>
        </w:rPr>
      </w:pPr>
      <w:hyperlink r:id="rId52" w:history="1">
        <w:r w:rsidR="00D1445C" w:rsidRPr="00E50DCE">
          <w:rPr>
            <w:rFonts w:ascii="Times New Roman" w:eastAsia="Times New Roman" w:hAnsi="Times New Roman" w:cs="Times New Roman"/>
            <w:color w:val="0000FF"/>
            <w:sz w:val="28"/>
            <w:szCs w:val="28"/>
            <w:lang w:eastAsia="bg-BG"/>
          </w:rPr>
          <w:t>www.ecofund-bg.or</w:t>
        </w:r>
      </w:hyperlink>
      <w:r w:rsidR="00D1445C" w:rsidRPr="00E50DCE">
        <w:rPr>
          <w:rFonts w:ascii="Times New Roman" w:eastAsia="Times New Roman" w:hAnsi="Times New Roman" w:cs="Times New Roman"/>
          <w:color w:val="0000FF"/>
          <w:sz w:val="28"/>
          <w:szCs w:val="28"/>
          <w:lang w:eastAsia="bg-BG"/>
        </w:rPr>
        <w:t>g</w:t>
      </w:r>
    </w:p>
    <w:p w:rsidR="00D1445C" w:rsidRPr="00E50DCE" w:rsidRDefault="00D1445C" w:rsidP="00E50DCE">
      <w:pPr>
        <w:pStyle w:val="5"/>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Форми на публично-частно партньорство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Договори “до ключ” (пълен инженеринг).При този вид взаимоотношения, публичният сектор предоставя правата и задълженията на частния сектор да проектира, изгради и експлоатира съоръжение за определен период. Предмет на договора може да са инсталации за производство на енергия, системи за ефективно използване на енергията в обществения сектор, системи за контрол и мониторинг разхода на енергия и горива и други.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Финансирането на изпълнението на проекта може да се извърши изцяло от страна на публичния сектор, като частният сектор заплаща “такса” за експлоатирането, или да бъде осигурено от страна на частния сектор, като изплащането на направената инвестиция е за сметка на събирането на “такси” или други вземания.</w:t>
      </w:r>
    </w:p>
    <w:p w:rsidR="00D1445C" w:rsidRPr="00E50DCE" w:rsidRDefault="00D1445C" w:rsidP="00E50DCE">
      <w:pPr>
        <w:pStyle w:val="5"/>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ЕСКО договори (договори с гарантиран резултат)</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ЕСКО моделът е въведен в българското законодателство с първия ЗЕЕ от 2004 г. ЕСКО компаниите се специализират в предлагането на пазара на енергоспестяващи мерки. Основната им дейност е свързана с изпълнението на пълен инженеринг за въвеждане на енергоспестяващи мерки при крайни клиенти на енергия, каквито са и общините. Този тип компании влагат собствени средства за покриване на всички разходи за реализиране на даден проект и получават своето възнаграждение от достигнатата икономия в периода, определен като срок на откупуване на първоначално направената инвестиция. За клиента остава задължението да осигури средства за годишни енергийни разходи, равни на правените от него през съответната базисна година.</w:t>
      </w:r>
    </w:p>
    <w:p w:rsidR="00D1445C" w:rsidRPr="00E50DCE" w:rsidRDefault="00D1445C" w:rsidP="00E50DCE">
      <w:pPr>
        <w:pStyle w:val="5"/>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Договори за енергийноефективни услуги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Съгласно чл. 65 от ЗЕЕ, енергийноефективните услуги имат за цел комбиниране на доставката на енергия с енергоефективна технология и/или с действие, което обхваща експлоатацията, поддръжката и управлението, необходими за предоставяне на услугата, и водят до проверимо, измеримо или оценимо повишаване на енергийната ефективност и/или спестяване на първични енергийни ресурси.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Енергийноефективните услуги се извършват въз основа на писмени договори, сключени между задължените лица – търговци с енергия и крайни клиенти на енергия (каквито са и общините) и включват изпълнението на една или повече дейности и мерки за повишаване на енергийната ефективност, определени в Наредба № Е-РД-04-3 от 04.05.2016 г. на министъра на енергетиката за допустимите мерки 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w:t>
      </w:r>
    </w:p>
    <w:p w:rsidR="0027136E" w:rsidRPr="00E50DCE" w:rsidRDefault="0027136E" w:rsidP="00E50DCE">
      <w:pPr>
        <w:pStyle w:val="af"/>
        <w:jc w:val="both"/>
        <w:rPr>
          <w:rFonts w:ascii="Times New Roman" w:hAnsi="Times New Roman" w:cs="Times New Roman"/>
          <w:color w:val="2E74B5" w:themeColor="accent1" w:themeShade="BF"/>
          <w:sz w:val="28"/>
          <w:szCs w:val="28"/>
          <w:lang w:eastAsia="bg-BG"/>
        </w:rPr>
      </w:pPr>
      <w:r w:rsidRPr="00E50DCE">
        <w:rPr>
          <w:rFonts w:ascii="Times New Roman" w:hAnsi="Times New Roman" w:cs="Times New Roman"/>
          <w:color w:val="2E74B5" w:themeColor="accent1" w:themeShade="BF"/>
          <w:sz w:val="28"/>
          <w:szCs w:val="28"/>
          <w:lang w:eastAsia="bg-BG"/>
        </w:rPr>
        <w:t>Възмездно прехвърляне на удостоверения за енергийни спестявания</w:t>
      </w:r>
    </w:p>
    <w:p w:rsidR="0027136E" w:rsidRPr="00E50DCE" w:rsidRDefault="0027136E" w:rsidP="00E50DCE">
      <w:pPr>
        <w:pStyle w:val="m"/>
        <w:spacing w:before="0" w:beforeAutospacing="0" w:after="0" w:afterAutospacing="0"/>
        <w:jc w:val="both"/>
        <w:rPr>
          <w:sz w:val="28"/>
          <w:szCs w:val="28"/>
          <w:lang w:val="bg-BG"/>
        </w:rPr>
      </w:pPr>
      <w:r w:rsidRPr="00E50DCE">
        <w:rPr>
          <w:bCs/>
          <w:sz w:val="28"/>
          <w:szCs w:val="28"/>
          <w:lang w:val="bg-BG"/>
        </w:rPr>
        <w:t>Съгласно чл. 21, ал. 1 от ЗЕЕ, п</w:t>
      </w:r>
      <w:r w:rsidRPr="00E50DCE">
        <w:rPr>
          <w:sz w:val="28"/>
          <w:szCs w:val="28"/>
          <w:lang w:val="bg-BG"/>
        </w:rPr>
        <w:t>ри изпълнение на индивидуалните цели за енергийни спестявания задължените лица по </w:t>
      </w:r>
      <w:hyperlink r:id="rId53" w:anchor="p32299963" w:history="1">
        <w:r w:rsidRPr="00E50DCE">
          <w:rPr>
            <w:rStyle w:val="aa"/>
            <w:sz w:val="28"/>
            <w:szCs w:val="28"/>
            <w:lang w:val="bg-BG"/>
          </w:rPr>
          <w:t>чл. 14, ал. 4</w:t>
        </w:r>
      </w:hyperlink>
      <w:r w:rsidRPr="00E50DCE">
        <w:rPr>
          <w:sz w:val="28"/>
          <w:szCs w:val="28"/>
          <w:lang w:val="bg-BG"/>
        </w:rPr>
        <w:t> могат да:</w:t>
      </w:r>
    </w:p>
    <w:p w:rsidR="0027136E" w:rsidRPr="00E50DCE" w:rsidRDefault="0027136E" w:rsidP="00E50DCE">
      <w:pPr>
        <w:pStyle w:val="af5"/>
        <w:spacing w:before="0" w:beforeAutospacing="0" w:after="0" w:afterAutospacing="0"/>
        <w:ind w:firstLine="990"/>
        <w:jc w:val="both"/>
        <w:rPr>
          <w:sz w:val="28"/>
          <w:szCs w:val="28"/>
          <w:lang w:val="bg-BG"/>
        </w:rPr>
      </w:pPr>
      <w:r w:rsidRPr="00E50DCE">
        <w:rPr>
          <w:sz w:val="28"/>
          <w:szCs w:val="28"/>
          <w:lang w:val="bg-BG"/>
        </w:rPr>
        <w:t>1. предлагат енергийноефективни услуги на конкурентни цени чрез доставчик на енергийноефективни услуги, и/или</w:t>
      </w:r>
    </w:p>
    <w:p w:rsidR="0027136E" w:rsidRPr="00E50DCE" w:rsidRDefault="0027136E" w:rsidP="00E50DCE">
      <w:pPr>
        <w:pStyle w:val="af5"/>
        <w:spacing w:before="0" w:beforeAutospacing="0" w:after="0" w:afterAutospacing="0"/>
        <w:ind w:firstLine="990"/>
        <w:jc w:val="both"/>
        <w:rPr>
          <w:sz w:val="28"/>
          <w:szCs w:val="28"/>
          <w:lang w:val="bg-BG"/>
        </w:rPr>
      </w:pPr>
      <w:r w:rsidRPr="00E50DCE">
        <w:rPr>
          <w:sz w:val="28"/>
          <w:szCs w:val="28"/>
          <w:lang w:val="bg-BG"/>
        </w:rPr>
        <w:t>2. правят вноски във Фонд "Енергийна ефективност и възобновяеми източници" или в други финансови посредници за финансиране на дейности и мерки за енергийна ефективност в размер на инвестициите, необходими за изпълнение на мерки за постигане на индивидуалните им цели, определени съгласно методика, приета от Агенция за устойчиво енергийно развитие /АУЕР/, и/или</w:t>
      </w:r>
    </w:p>
    <w:p w:rsidR="0027136E" w:rsidRPr="00E50DCE" w:rsidRDefault="0027136E" w:rsidP="00E50DCE">
      <w:pPr>
        <w:pStyle w:val="af5"/>
        <w:spacing w:before="0" w:beforeAutospacing="0" w:after="0" w:afterAutospacing="0"/>
        <w:ind w:firstLine="990"/>
        <w:jc w:val="both"/>
        <w:rPr>
          <w:b/>
          <w:sz w:val="28"/>
          <w:szCs w:val="28"/>
          <w:lang w:val="bg-BG"/>
        </w:rPr>
      </w:pPr>
      <w:r w:rsidRPr="00E50DCE">
        <w:rPr>
          <w:sz w:val="28"/>
          <w:szCs w:val="28"/>
          <w:lang w:val="bg-BG"/>
        </w:rPr>
        <w:t xml:space="preserve">3. </w:t>
      </w:r>
      <w:r w:rsidRPr="00E50DCE">
        <w:rPr>
          <w:b/>
          <w:sz w:val="28"/>
          <w:szCs w:val="28"/>
          <w:u w:val="single"/>
          <w:lang w:val="bg-BG"/>
        </w:rPr>
        <w:t>сключват споразумения с</w:t>
      </w:r>
      <w:r w:rsidRPr="00E50DCE">
        <w:rPr>
          <w:b/>
          <w:sz w:val="28"/>
          <w:szCs w:val="28"/>
          <w:lang w:val="bg-BG"/>
        </w:rPr>
        <w:t xml:space="preserve"> доставчици на енергийноефективни услуги или </w:t>
      </w:r>
      <w:r w:rsidRPr="00E50DCE">
        <w:rPr>
          <w:b/>
          <w:sz w:val="28"/>
          <w:szCs w:val="28"/>
          <w:u w:val="single"/>
          <w:lang w:val="bg-BG"/>
        </w:rPr>
        <w:t>други задължени или незадължени лица</w:t>
      </w:r>
      <w:r w:rsidRPr="00E50DCE">
        <w:rPr>
          <w:b/>
          <w:sz w:val="28"/>
          <w:szCs w:val="28"/>
          <w:lang w:val="bg-BG"/>
        </w:rPr>
        <w:t xml:space="preserve"> </w:t>
      </w:r>
      <w:r w:rsidRPr="00E50DCE">
        <w:rPr>
          <w:b/>
          <w:i/>
          <w:sz w:val="28"/>
          <w:szCs w:val="28"/>
          <w:u w:val="single"/>
          <w:lang w:val="bg-BG"/>
        </w:rPr>
        <w:t>за прехвърляне на енергийни спестявания чрез прехвърляне на удостоверения за енергийни спестявания</w:t>
      </w:r>
      <w:r w:rsidRPr="00E50DCE">
        <w:rPr>
          <w:b/>
          <w:sz w:val="28"/>
          <w:szCs w:val="28"/>
          <w:lang w:val="bg-BG"/>
        </w:rPr>
        <w:t>.</w:t>
      </w:r>
    </w:p>
    <w:p w:rsidR="0027136E" w:rsidRPr="00E50DCE" w:rsidRDefault="0027136E" w:rsidP="00E50DCE">
      <w:pPr>
        <w:pStyle w:val="af5"/>
        <w:spacing w:before="0" w:beforeAutospacing="0" w:after="0" w:afterAutospacing="0"/>
        <w:jc w:val="both"/>
        <w:rPr>
          <w:sz w:val="28"/>
          <w:szCs w:val="28"/>
          <w:lang w:val="bg-BG"/>
        </w:rPr>
      </w:pPr>
      <w:r w:rsidRPr="00E50DCE">
        <w:rPr>
          <w:sz w:val="28"/>
          <w:szCs w:val="28"/>
          <w:lang w:val="bg-BG"/>
        </w:rPr>
        <w:t xml:space="preserve">По отменения ЗЕЕ общините, в качеството си на собственици на сгради с РЗП над 250 кв.м., бяха задължени лица и изпълниха, и продължават да изпълняват редица енергоспестяващи мерки по сгради – общинска собственост. </w:t>
      </w:r>
    </w:p>
    <w:p w:rsidR="0027136E" w:rsidRPr="00E50DCE" w:rsidRDefault="0027136E" w:rsidP="00E50DCE">
      <w:pPr>
        <w:pStyle w:val="af5"/>
        <w:spacing w:before="0" w:beforeAutospacing="0" w:after="0" w:afterAutospacing="0"/>
        <w:jc w:val="both"/>
        <w:rPr>
          <w:sz w:val="28"/>
          <w:szCs w:val="28"/>
          <w:lang w:val="bg-BG"/>
        </w:rPr>
      </w:pPr>
      <w:r w:rsidRPr="00E50DCE">
        <w:rPr>
          <w:sz w:val="28"/>
          <w:szCs w:val="28"/>
          <w:lang w:val="bg-BG"/>
        </w:rPr>
        <w:t xml:space="preserve">Понастоящем, по силата на горепосочената разпоредба от сега действащия ЗЕЕ, общините имат възможност да прехвърлят </w:t>
      </w:r>
      <w:r w:rsidRPr="00E50DCE">
        <w:rPr>
          <w:b/>
          <w:sz w:val="28"/>
          <w:szCs w:val="28"/>
          <w:lang w:val="bg-BG"/>
        </w:rPr>
        <w:t>възмездно</w:t>
      </w:r>
      <w:r w:rsidRPr="00E50DCE">
        <w:rPr>
          <w:sz w:val="28"/>
          <w:szCs w:val="28"/>
          <w:lang w:val="bg-BG"/>
        </w:rPr>
        <w:t xml:space="preserve"> генерираните в резултат на изпълнени от тях мерки за повишаване на енергийната ефективност в сгради остатъци от спестена енергия в полза на задължените лица – търговци с енергия, чрез прехвърляне на удостоверения за енергийни спестявания. </w:t>
      </w:r>
    </w:p>
    <w:p w:rsidR="00CB75D6" w:rsidRPr="00E50DCE" w:rsidRDefault="00CB75D6" w:rsidP="00E50DCE">
      <w:pPr>
        <w:widowControl w:val="0"/>
        <w:overflowPunct w:val="0"/>
        <w:autoSpaceDE w:val="0"/>
        <w:autoSpaceDN w:val="0"/>
        <w:adjustRightInd w:val="0"/>
        <w:spacing w:after="0" w:line="240" w:lineRule="auto"/>
        <w:jc w:val="both"/>
        <w:rPr>
          <w:rFonts w:ascii="Times New Roman" w:eastAsia="Times New Roman" w:hAnsi="Times New Roman" w:cs="Times New Roman"/>
          <w:b/>
          <w:bCs/>
          <w:sz w:val="28"/>
          <w:szCs w:val="28"/>
          <w:lang w:eastAsia="bg-BG"/>
        </w:rPr>
      </w:pPr>
    </w:p>
    <w:p w:rsidR="00D1445C" w:rsidRPr="00E50DCE" w:rsidRDefault="00D1445C" w:rsidP="00E50DCE">
      <w:pPr>
        <w:pStyle w:val="5"/>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 xml:space="preserve">Собствени средства от общинския бюджет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Възможностите за финансиране на инвестиции в енергийна ефективност в рамките на общинския бюджет се ограничават до отпускане на средства за подобряване на енергийните характеристики на образователната и социалната инфраструктура и уличното осветление. При реализирането на мащабни инвестиции и финансирането на цялостни решения ролята на общинския бюджет е само допълваща спрямо общия размер на необходимия финансов ресурс.</w:t>
      </w:r>
    </w:p>
    <w:p w:rsidR="00D1445C" w:rsidRPr="00E50DCE" w:rsidRDefault="00D1445C" w:rsidP="00E50DCE">
      <w:pPr>
        <w:pStyle w:val="23"/>
        <w:jc w:val="both"/>
        <w:rPr>
          <w:rFonts w:ascii="Times New Roman" w:hAnsi="Times New Roman" w:cs="Times New Roman"/>
          <w:b/>
          <w:sz w:val="28"/>
          <w:szCs w:val="28"/>
        </w:rPr>
      </w:pPr>
      <w:bookmarkStart w:id="15" w:name="_Toc475505125"/>
      <w:r w:rsidRPr="00E50DCE">
        <w:rPr>
          <w:rFonts w:ascii="Times New Roman" w:hAnsi="Times New Roman" w:cs="Times New Roman"/>
          <w:b/>
          <w:sz w:val="28"/>
          <w:szCs w:val="28"/>
        </w:rPr>
        <w:t>8.2 ДЕЙСТВАЩИ ПРОЕКТИ НА ТЕРИТОРИЯТА НА ОБЩИНАТА</w:t>
      </w:r>
      <w:bookmarkEnd w:id="15"/>
      <w:r w:rsidRPr="00E50DCE">
        <w:rPr>
          <w:rFonts w:ascii="Times New Roman" w:hAnsi="Times New Roman" w:cs="Times New Roman"/>
          <w:b/>
          <w:sz w:val="28"/>
          <w:szCs w:val="28"/>
        </w:rPr>
        <w:t xml:space="preserve"> </w:t>
      </w:r>
    </w:p>
    <w:p w:rsidR="00D1445C" w:rsidRPr="00E50DCE" w:rsidRDefault="00D1445C" w:rsidP="00E50DCE">
      <w:pPr>
        <w:pStyle w:val="2"/>
        <w:numPr>
          <w:ilvl w:val="0"/>
          <w:numId w:val="18"/>
        </w:numPr>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Общински план за развитие на община Хасково за периода 2014 – 2020 г.</w:t>
      </w:r>
    </w:p>
    <w:p w:rsidR="00D1445C" w:rsidRPr="00E50DCE" w:rsidRDefault="00D1445C" w:rsidP="00E50DCE">
      <w:pPr>
        <w:widowControl w:val="0"/>
        <w:autoSpaceDE w:val="0"/>
        <w:autoSpaceDN w:val="0"/>
        <w:adjustRightInd w:val="0"/>
        <w:spacing w:after="0" w:line="239" w:lineRule="auto"/>
        <w:jc w:val="both"/>
        <w:rPr>
          <w:rFonts w:ascii="Times New Roman" w:eastAsia="Times New Roman" w:hAnsi="Times New Roman" w:cs="Times New Roman"/>
          <w:b/>
          <w:bCs/>
          <w:sz w:val="28"/>
          <w:szCs w:val="28"/>
          <w:lang w:eastAsia="bg-BG"/>
        </w:rPr>
      </w:pPr>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9. МЕРКИ ЗА ПОВИШАВАНЕ НА ЕНЕРГИЙНАТА ЕФЕКТИВНОСТ</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Мерките за повишаване на енергийната ефективност на територията на община Хасково включват основно сгради, общинска собственост, като с приоритет са училищата. Препоръчва се всички сгради на територията на общината, които нямат енергийни обследвания, да им бъдат обследвани, след което, според получените резултати да бъде преценено по кои програми може да се участва за финансиране.</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Средните периоди на откупуване за най-често препоръчвани енергоспестяващи мерки са представени на следващата диаграма.</w:t>
      </w:r>
    </w:p>
    <w:p w:rsidR="00D1445C" w:rsidRPr="00E50DCE" w:rsidRDefault="00D1445C" w:rsidP="00E50DCE">
      <w:pPr>
        <w:widowControl w:val="0"/>
        <w:autoSpaceDE w:val="0"/>
        <w:autoSpaceDN w:val="0"/>
        <w:adjustRightInd w:val="0"/>
        <w:spacing w:after="0" w:line="239" w:lineRule="auto"/>
        <w:jc w:val="both"/>
        <w:rPr>
          <w:rFonts w:ascii="Times New Roman" w:eastAsia="Times New Roman" w:hAnsi="Times New Roman" w:cs="Times New Roman"/>
          <w:sz w:val="28"/>
          <w:szCs w:val="28"/>
          <w:lang w:eastAsia="bg-BG"/>
        </w:rPr>
      </w:pPr>
    </w:p>
    <w:p w:rsidR="00D1445C" w:rsidRPr="00E50DCE" w:rsidRDefault="00D1445C" w:rsidP="00E50DCE">
      <w:pPr>
        <w:spacing w:after="200" w:line="276" w:lineRule="auto"/>
        <w:jc w:val="both"/>
        <w:rPr>
          <w:rFonts w:ascii="Times New Roman" w:hAnsi="Times New Roman" w:cs="Times New Roman"/>
          <w:sz w:val="28"/>
          <w:szCs w:val="28"/>
        </w:rPr>
      </w:pPr>
      <w:r w:rsidRPr="00E50DCE">
        <w:rPr>
          <w:rFonts w:ascii="Times New Roman" w:hAnsi="Times New Roman" w:cs="Times New Roman"/>
          <w:noProof/>
          <w:sz w:val="28"/>
          <w:szCs w:val="28"/>
          <w:lang w:eastAsia="bg-BG"/>
        </w:rPr>
        <w:drawing>
          <wp:inline distT="0" distB="0" distL="0" distR="0" wp14:anchorId="6868E79C" wp14:editId="1B8A310D">
            <wp:extent cx="5554345" cy="3009265"/>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54345" cy="3009265"/>
                    </a:xfrm>
                    <a:prstGeom prst="rect">
                      <a:avLst/>
                    </a:prstGeom>
                    <a:noFill/>
                  </pic:spPr>
                </pic:pic>
              </a:graphicData>
            </a:graphic>
          </wp:inline>
        </w:drawing>
      </w:r>
    </w:p>
    <w:p w:rsidR="00D1445C" w:rsidRPr="00E50DCE" w:rsidRDefault="00D1445C"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rPr>
        <w:t>За обектите, които имат енергийни обследвания е необходимо да се прецизират и тези, които са със срок на откупуване до 5 години – да се направят постъпки за финансиране от Оперативните програми на Европейския съюз, като се вземат предвид предимствата на ФЕЕВИ като възможност за мостово финансиране.</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Мерките, които трябва да предприеме Общината са:</w:t>
      </w:r>
    </w:p>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bl>
      <w:tblPr>
        <w:tblW w:w="9052" w:type="dxa"/>
        <w:tblInd w:w="10" w:type="dxa"/>
        <w:tblLayout w:type="fixed"/>
        <w:tblCellMar>
          <w:left w:w="0" w:type="dxa"/>
          <w:right w:w="0" w:type="dxa"/>
        </w:tblCellMar>
        <w:tblLook w:val="0000" w:firstRow="0" w:lastRow="0" w:firstColumn="0" w:lastColumn="0" w:noHBand="0" w:noVBand="0"/>
      </w:tblPr>
      <w:tblGrid>
        <w:gridCol w:w="831"/>
        <w:gridCol w:w="8221"/>
      </w:tblGrid>
      <w:tr w:rsidR="00D1445C" w:rsidRPr="00E50DCE" w:rsidTr="009C2D4B">
        <w:trPr>
          <w:trHeight w:val="555"/>
        </w:trPr>
        <w:tc>
          <w:tcPr>
            <w:tcW w:w="831" w:type="dxa"/>
            <w:tcBorders>
              <w:top w:val="single" w:sz="8" w:space="0" w:color="auto"/>
              <w:left w:val="single" w:sz="8" w:space="0" w:color="auto"/>
              <w:bottom w:val="single" w:sz="8" w:space="0" w:color="auto"/>
              <w:right w:val="single" w:sz="8" w:space="0" w:color="auto"/>
            </w:tcBorders>
            <w:shd w:val="clear" w:color="auto" w:fill="C4BC96"/>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b/>
                <w:bCs/>
                <w:sz w:val="28"/>
                <w:szCs w:val="28"/>
                <w:lang w:eastAsia="bg-BG"/>
              </w:rPr>
              <w:t>№</w:t>
            </w:r>
          </w:p>
        </w:tc>
        <w:tc>
          <w:tcPr>
            <w:tcW w:w="8221" w:type="dxa"/>
            <w:tcBorders>
              <w:top w:val="single" w:sz="8" w:space="0" w:color="auto"/>
              <w:left w:val="nil"/>
              <w:bottom w:val="single" w:sz="8" w:space="0" w:color="auto"/>
              <w:right w:val="single" w:sz="8" w:space="0" w:color="auto"/>
            </w:tcBorders>
            <w:shd w:val="clear" w:color="auto" w:fill="C4BC96"/>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b/>
                <w:bCs/>
                <w:sz w:val="28"/>
                <w:szCs w:val="28"/>
                <w:lang w:eastAsia="bg-BG"/>
              </w:rPr>
              <w:t>МЯРКА</w:t>
            </w:r>
          </w:p>
        </w:tc>
      </w:tr>
      <w:tr w:rsidR="00D1445C" w:rsidRPr="00E50DCE" w:rsidTr="009C2D4B">
        <w:trPr>
          <w:trHeight w:val="262"/>
        </w:trPr>
        <w:tc>
          <w:tcPr>
            <w:tcW w:w="831" w:type="dxa"/>
            <w:tcBorders>
              <w:top w:val="nil"/>
              <w:left w:val="single" w:sz="8" w:space="0" w:color="auto"/>
              <w:bottom w:val="nil"/>
              <w:right w:val="single" w:sz="8" w:space="0" w:color="auto"/>
            </w:tcBorders>
            <w:shd w:val="clear" w:color="auto" w:fill="E5B8B7"/>
            <w:vAlign w:val="bottom"/>
          </w:tcPr>
          <w:p w:rsidR="00D1445C" w:rsidRPr="00E50DCE" w:rsidRDefault="00D1445C" w:rsidP="00E50DCE">
            <w:pPr>
              <w:widowControl w:val="0"/>
              <w:autoSpaceDE w:val="0"/>
              <w:autoSpaceDN w:val="0"/>
              <w:adjustRightInd w:val="0"/>
              <w:spacing w:after="0" w:line="262"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w:t>
            </w:r>
          </w:p>
        </w:tc>
        <w:tc>
          <w:tcPr>
            <w:tcW w:w="8221" w:type="dxa"/>
            <w:tcBorders>
              <w:top w:val="nil"/>
              <w:left w:val="nil"/>
              <w:bottom w:val="nil"/>
              <w:right w:val="single" w:sz="8" w:space="0" w:color="auto"/>
            </w:tcBorders>
            <w:shd w:val="clear" w:color="auto" w:fill="E5B8B7"/>
            <w:vAlign w:val="bottom"/>
          </w:tcPr>
          <w:p w:rsidR="00D1445C" w:rsidRPr="00E50DCE" w:rsidRDefault="00D1445C" w:rsidP="00E50DCE">
            <w:pPr>
              <w:widowControl w:val="0"/>
              <w:autoSpaceDE w:val="0"/>
              <w:autoSpaceDN w:val="0"/>
              <w:adjustRightInd w:val="0"/>
              <w:spacing w:after="0" w:line="262"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Създаване  на  система  за  наблюдение  и  контрол  на  енергийното  потребление  в</w:t>
            </w:r>
          </w:p>
        </w:tc>
      </w:tr>
      <w:tr w:rsidR="00D1445C" w:rsidRPr="00E50DCE" w:rsidTr="009C2D4B">
        <w:trPr>
          <w:trHeight w:val="280"/>
        </w:trPr>
        <w:tc>
          <w:tcPr>
            <w:tcW w:w="831" w:type="dxa"/>
            <w:tcBorders>
              <w:top w:val="nil"/>
              <w:left w:val="single" w:sz="8" w:space="0" w:color="auto"/>
              <w:bottom w:val="single" w:sz="8" w:space="0" w:color="auto"/>
              <w:right w:val="single" w:sz="8" w:space="0" w:color="auto"/>
            </w:tcBorders>
            <w:shd w:val="clear" w:color="auto" w:fill="E5B8B7"/>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c>
          <w:tcPr>
            <w:tcW w:w="8221" w:type="dxa"/>
            <w:tcBorders>
              <w:top w:val="nil"/>
              <w:left w:val="nil"/>
              <w:bottom w:val="single" w:sz="8" w:space="0" w:color="auto"/>
              <w:right w:val="single" w:sz="8" w:space="0" w:color="auto"/>
            </w:tcBorders>
            <w:shd w:val="clear" w:color="auto" w:fill="E5B8B7"/>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общинския сграден фонд</w:t>
            </w:r>
          </w:p>
        </w:tc>
      </w:tr>
      <w:tr w:rsidR="00D1445C" w:rsidRPr="00E50DCE" w:rsidTr="009C2D4B">
        <w:trPr>
          <w:trHeight w:val="262"/>
        </w:trPr>
        <w:tc>
          <w:tcPr>
            <w:tcW w:w="831" w:type="dxa"/>
            <w:tcBorders>
              <w:top w:val="nil"/>
              <w:left w:val="single" w:sz="8" w:space="0" w:color="auto"/>
              <w:bottom w:val="nil"/>
              <w:right w:val="single" w:sz="8" w:space="0" w:color="auto"/>
            </w:tcBorders>
            <w:shd w:val="clear" w:color="auto" w:fill="E5B8B7"/>
            <w:vAlign w:val="bottom"/>
          </w:tcPr>
          <w:p w:rsidR="00D1445C" w:rsidRPr="00E50DCE" w:rsidRDefault="00D1445C" w:rsidP="00E50DCE">
            <w:pPr>
              <w:widowControl w:val="0"/>
              <w:autoSpaceDE w:val="0"/>
              <w:autoSpaceDN w:val="0"/>
              <w:adjustRightInd w:val="0"/>
              <w:spacing w:after="0" w:line="262"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2</w:t>
            </w:r>
          </w:p>
        </w:tc>
        <w:tc>
          <w:tcPr>
            <w:tcW w:w="8221" w:type="dxa"/>
            <w:tcBorders>
              <w:top w:val="nil"/>
              <w:left w:val="nil"/>
              <w:bottom w:val="nil"/>
              <w:right w:val="single" w:sz="8" w:space="0" w:color="auto"/>
            </w:tcBorders>
            <w:shd w:val="clear" w:color="auto" w:fill="E5B8B7"/>
            <w:vAlign w:val="bottom"/>
          </w:tcPr>
          <w:p w:rsidR="00D1445C" w:rsidRPr="00E50DCE" w:rsidRDefault="00D1445C" w:rsidP="00E50DCE">
            <w:pPr>
              <w:widowControl w:val="0"/>
              <w:autoSpaceDE w:val="0"/>
              <w:autoSpaceDN w:val="0"/>
              <w:adjustRightInd w:val="0"/>
              <w:spacing w:after="0" w:line="262"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Създаване на Общинска информационна система за енергийна ефективност</w:t>
            </w:r>
          </w:p>
        </w:tc>
      </w:tr>
      <w:tr w:rsidR="00D1445C" w:rsidRPr="00E50DCE" w:rsidTr="00F342CB">
        <w:trPr>
          <w:trHeight w:val="149"/>
        </w:trPr>
        <w:tc>
          <w:tcPr>
            <w:tcW w:w="831" w:type="dxa"/>
            <w:tcBorders>
              <w:top w:val="nil"/>
              <w:left w:val="single" w:sz="8" w:space="0" w:color="auto"/>
              <w:bottom w:val="single" w:sz="4" w:space="0" w:color="auto"/>
              <w:right w:val="single" w:sz="8" w:space="0" w:color="auto"/>
            </w:tcBorders>
            <w:shd w:val="clear" w:color="auto" w:fill="E5B8B7"/>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c>
          <w:tcPr>
            <w:tcW w:w="8221" w:type="dxa"/>
            <w:tcBorders>
              <w:top w:val="nil"/>
              <w:left w:val="nil"/>
              <w:bottom w:val="single" w:sz="4" w:space="0" w:color="auto"/>
              <w:right w:val="single" w:sz="8" w:space="0" w:color="auto"/>
            </w:tcBorders>
            <w:shd w:val="clear" w:color="auto" w:fill="E5B8B7"/>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r>
      <w:tr w:rsidR="00D1445C" w:rsidRPr="00E50DCE" w:rsidTr="00F342CB">
        <w:trPr>
          <w:trHeight w:val="258"/>
        </w:trPr>
        <w:tc>
          <w:tcPr>
            <w:tcW w:w="831" w:type="dxa"/>
            <w:tcBorders>
              <w:top w:val="single" w:sz="4" w:space="0" w:color="auto"/>
              <w:left w:val="single" w:sz="4" w:space="0" w:color="auto"/>
              <w:bottom w:val="single" w:sz="4" w:space="0" w:color="auto"/>
              <w:right w:val="single" w:sz="4" w:space="0" w:color="auto"/>
            </w:tcBorders>
            <w:shd w:val="clear" w:color="auto" w:fill="E5B8B7"/>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3</w:t>
            </w:r>
          </w:p>
        </w:tc>
        <w:tc>
          <w:tcPr>
            <w:tcW w:w="8221" w:type="dxa"/>
            <w:tcBorders>
              <w:top w:val="single" w:sz="4" w:space="0" w:color="auto"/>
              <w:left w:val="single" w:sz="4" w:space="0" w:color="auto"/>
              <w:bottom w:val="single" w:sz="4" w:space="0" w:color="auto"/>
              <w:right w:val="single" w:sz="4" w:space="0" w:color="auto"/>
            </w:tcBorders>
            <w:shd w:val="clear" w:color="auto" w:fill="E5B8B7"/>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Създаване на Общински информационен център за ЕЕ</w:t>
            </w:r>
          </w:p>
        </w:tc>
      </w:tr>
      <w:tr w:rsidR="00D1445C" w:rsidRPr="00E50DCE" w:rsidTr="00F342CB">
        <w:trPr>
          <w:trHeight w:val="142"/>
        </w:trPr>
        <w:tc>
          <w:tcPr>
            <w:tcW w:w="831" w:type="dxa"/>
            <w:tcBorders>
              <w:top w:val="single" w:sz="4" w:space="0" w:color="auto"/>
              <w:left w:val="single" w:sz="8" w:space="0" w:color="auto"/>
              <w:bottom w:val="single" w:sz="8" w:space="0" w:color="auto"/>
              <w:right w:val="single" w:sz="8" w:space="0" w:color="auto"/>
            </w:tcBorders>
            <w:shd w:val="clear" w:color="auto" w:fill="E5B8B7"/>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c>
          <w:tcPr>
            <w:tcW w:w="8221" w:type="dxa"/>
            <w:tcBorders>
              <w:top w:val="single" w:sz="4" w:space="0" w:color="auto"/>
              <w:left w:val="nil"/>
              <w:bottom w:val="single" w:sz="8" w:space="0" w:color="auto"/>
              <w:right w:val="single" w:sz="8" w:space="0" w:color="auto"/>
            </w:tcBorders>
            <w:shd w:val="clear" w:color="auto" w:fill="E5B8B7"/>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r>
      <w:tr w:rsidR="00D1445C" w:rsidRPr="00E50DCE" w:rsidTr="009C2D4B">
        <w:trPr>
          <w:trHeight w:val="258"/>
        </w:trPr>
        <w:tc>
          <w:tcPr>
            <w:tcW w:w="831" w:type="dxa"/>
            <w:tcBorders>
              <w:top w:val="nil"/>
              <w:left w:val="single" w:sz="8" w:space="0" w:color="auto"/>
              <w:bottom w:val="nil"/>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4</w:t>
            </w:r>
          </w:p>
        </w:tc>
        <w:tc>
          <w:tcPr>
            <w:tcW w:w="8221" w:type="dxa"/>
            <w:tcBorders>
              <w:top w:val="nil"/>
              <w:left w:val="nil"/>
              <w:bottom w:val="nil"/>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Въвеждане на алтернативни системи за отопление</w:t>
            </w:r>
          </w:p>
        </w:tc>
      </w:tr>
      <w:tr w:rsidR="00D1445C" w:rsidRPr="00E50DCE" w:rsidTr="009C2D4B">
        <w:trPr>
          <w:trHeight w:val="149"/>
        </w:trPr>
        <w:tc>
          <w:tcPr>
            <w:tcW w:w="831" w:type="dxa"/>
            <w:tcBorders>
              <w:top w:val="nil"/>
              <w:left w:val="single" w:sz="8" w:space="0" w:color="auto"/>
              <w:bottom w:val="single" w:sz="8" w:space="0" w:color="auto"/>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c>
          <w:tcPr>
            <w:tcW w:w="8221" w:type="dxa"/>
            <w:tcBorders>
              <w:top w:val="nil"/>
              <w:left w:val="nil"/>
              <w:bottom w:val="single" w:sz="8" w:space="0" w:color="auto"/>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r>
      <w:tr w:rsidR="00D1445C" w:rsidRPr="00E50DCE" w:rsidTr="009C2D4B">
        <w:trPr>
          <w:trHeight w:val="258"/>
        </w:trPr>
        <w:tc>
          <w:tcPr>
            <w:tcW w:w="831" w:type="dxa"/>
            <w:tcBorders>
              <w:top w:val="nil"/>
              <w:left w:val="single" w:sz="8" w:space="0" w:color="auto"/>
              <w:bottom w:val="nil"/>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58"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5</w:t>
            </w:r>
          </w:p>
        </w:tc>
        <w:tc>
          <w:tcPr>
            <w:tcW w:w="8221" w:type="dxa"/>
            <w:tcBorders>
              <w:top w:val="nil"/>
              <w:left w:val="nil"/>
              <w:bottom w:val="nil"/>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58"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Извършване на енергийни обследвания на общинския сграден фонд</w:t>
            </w:r>
          </w:p>
        </w:tc>
      </w:tr>
      <w:tr w:rsidR="00D1445C" w:rsidRPr="00E50DCE" w:rsidTr="009C2D4B">
        <w:trPr>
          <w:trHeight w:val="154"/>
        </w:trPr>
        <w:tc>
          <w:tcPr>
            <w:tcW w:w="831" w:type="dxa"/>
            <w:tcBorders>
              <w:top w:val="nil"/>
              <w:left w:val="single" w:sz="8" w:space="0" w:color="auto"/>
              <w:bottom w:val="single" w:sz="8" w:space="0" w:color="auto"/>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c>
          <w:tcPr>
            <w:tcW w:w="8221" w:type="dxa"/>
            <w:tcBorders>
              <w:top w:val="nil"/>
              <w:left w:val="nil"/>
              <w:bottom w:val="single" w:sz="8" w:space="0" w:color="auto"/>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r>
      <w:tr w:rsidR="00D1445C" w:rsidRPr="00E50DCE" w:rsidTr="009C2D4B">
        <w:trPr>
          <w:trHeight w:val="258"/>
        </w:trPr>
        <w:tc>
          <w:tcPr>
            <w:tcW w:w="831" w:type="dxa"/>
            <w:tcBorders>
              <w:top w:val="nil"/>
              <w:left w:val="single" w:sz="8" w:space="0" w:color="auto"/>
              <w:bottom w:val="nil"/>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6</w:t>
            </w:r>
          </w:p>
        </w:tc>
        <w:tc>
          <w:tcPr>
            <w:tcW w:w="8221" w:type="dxa"/>
            <w:tcBorders>
              <w:top w:val="nil"/>
              <w:left w:val="nil"/>
              <w:bottom w:val="nil"/>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Енергийно обследване на системата за улично осветление на територията на общината</w:t>
            </w:r>
          </w:p>
        </w:tc>
      </w:tr>
      <w:tr w:rsidR="00D1445C" w:rsidRPr="00E50DCE" w:rsidTr="009C2D4B">
        <w:trPr>
          <w:trHeight w:val="144"/>
        </w:trPr>
        <w:tc>
          <w:tcPr>
            <w:tcW w:w="831" w:type="dxa"/>
            <w:tcBorders>
              <w:top w:val="nil"/>
              <w:left w:val="single" w:sz="8" w:space="0" w:color="auto"/>
              <w:bottom w:val="single" w:sz="8" w:space="0" w:color="auto"/>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c>
          <w:tcPr>
            <w:tcW w:w="8221" w:type="dxa"/>
            <w:tcBorders>
              <w:top w:val="nil"/>
              <w:left w:val="nil"/>
              <w:bottom w:val="single" w:sz="8" w:space="0" w:color="auto"/>
              <w:right w:val="single" w:sz="8" w:space="0" w:color="auto"/>
            </w:tcBorders>
            <w:shd w:val="clear" w:color="auto" w:fill="C6D9F1"/>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r>
      <w:tr w:rsidR="00D1445C" w:rsidRPr="00E50DCE" w:rsidTr="009C2D4B">
        <w:trPr>
          <w:trHeight w:val="297"/>
        </w:trPr>
        <w:tc>
          <w:tcPr>
            <w:tcW w:w="831" w:type="dxa"/>
            <w:tcBorders>
              <w:top w:val="nil"/>
              <w:left w:val="single" w:sz="8" w:space="0" w:color="auto"/>
              <w:bottom w:val="single" w:sz="8" w:space="0" w:color="FBD4B4"/>
              <w:right w:val="single" w:sz="8" w:space="0" w:color="auto"/>
            </w:tcBorders>
            <w:shd w:val="clear" w:color="auto" w:fill="FBD4B4"/>
            <w:vAlign w:val="bottom"/>
          </w:tcPr>
          <w:p w:rsidR="00D1445C" w:rsidRPr="00E50DCE" w:rsidRDefault="00D1445C" w:rsidP="00E50DCE">
            <w:pPr>
              <w:widowControl w:val="0"/>
              <w:autoSpaceDE w:val="0"/>
              <w:autoSpaceDN w:val="0"/>
              <w:adjustRightInd w:val="0"/>
              <w:spacing w:after="0" w:line="259"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7</w:t>
            </w:r>
          </w:p>
        </w:tc>
        <w:tc>
          <w:tcPr>
            <w:tcW w:w="8221" w:type="dxa"/>
            <w:tcBorders>
              <w:top w:val="nil"/>
              <w:left w:val="nil"/>
              <w:bottom w:val="single" w:sz="8" w:space="0" w:color="FBD4B4"/>
              <w:right w:val="single" w:sz="8" w:space="0" w:color="auto"/>
            </w:tcBorders>
            <w:shd w:val="clear" w:color="auto" w:fill="FBD4B4"/>
            <w:vAlign w:val="bottom"/>
          </w:tcPr>
          <w:p w:rsidR="00D1445C" w:rsidRPr="00E50DCE" w:rsidRDefault="00D1445C" w:rsidP="00E50DCE">
            <w:pPr>
              <w:widowControl w:val="0"/>
              <w:autoSpaceDE w:val="0"/>
              <w:autoSpaceDN w:val="0"/>
              <w:adjustRightInd w:val="0"/>
              <w:spacing w:after="0" w:line="259"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Подмяна и периодична поддръжка на системата за улично осветление</w:t>
            </w:r>
          </w:p>
        </w:tc>
      </w:tr>
      <w:tr w:rsidR="00D1445C" w:rsidRPr="00E50DCE" w:rsidTr="009C2D4B">
        <w:trPr>
          <w:trHeight w:val="258"/>
        </w:trPr>
        <w:tc>
          <w:tcPr>
            <w:tcW w:w="831" w:type="dxa"/>
            <w:tcBorders>
              <w:top w:val="single" w:sz="8" w:space="0" w:color="auto"/>
              <w:left w:val="single" w:sz="8" w:space="0" w:color="auto"/>
              <w:bottom w:val="nil"/>
              <w:right w:val="single" w:sz="8" w:space="0" w:color="auto"/>
            </w:tcBorders>
            <w:shd w:val="clear" w:color="auto" w:fill="FBD4B4"/>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8</w:t>
            </w:r>
          </w:p>
        </w:tc>
        <w:tc>
          <w:tcPr>
            <w:tcW w:w="8221" w:type="dxa"/>
            <w:tcBorders>
              <w:top w:val="single" w:sz="8" w:space="0" w:color="auto"/>
              <w:left w:val="nil"/>
              <w:bottom w:val="nil"/>
              <w:right w:val="single" w:sz="8" w:space="0" w:color="auto"/>
            </w:tcBorders>
            <w:shd w:val="clear" w:color="auto" w:fill="FBD4B4"/>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Въвеждане на морални и материални стимули за повишаване на ефективността на</w:t>
            </w:r>
          </w:p>
        </w:tc>
      </w:tr>
      <w:tr w:rsidR="00D1445C" w:rsidRPr="00E50DCE" w:rsidTr="009C2D4B">
        <w:trPr>
          <w:trHeight w:val="279"/>
        </w:trPr>
        <w:tc>
          <w:tcPr>
            <w:tcW w:w="831" w:type="dxa"/>
            <w:tcBorders>
              <w:top w:val="nil"/>
              <w:left w:val="single" w:sz="8" w:space="0" w:color="auto"/>
              <w:bottom w:val="single" w:sz="8" w:space="0" w:color="auto"/>
              <w:right w:val="single" w:sz="8" w:space="0" w:color="auto"/>
            </w:tcBorders>
            <w:shd w:val="clear" w:color="auto" w:fill="FBD4B4"/>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c>
          <w:tcPr>
            <w:tcW w:w="8221" w:type="dxa"/>
            <w:tcBorders>
              <w:top w:val="nil"/>
              <w:left w:val="nil"/>
              <w:bottom w:val="single" w:sz="8" w:space="0" w:color="auto"/>
              <w:right w:val="single" w:sz="8" w:space="0" w:color="auto"/>
            </w:tcBorders>
            <w:shd w:val="clear" w:color="auto" w:fill="FBD4B4"/>
            <w:vAlign w:val="bottom"/>
          </w:tcPr>
          <w:p w:rsidR="00D1445C" w:rsidRPr="00E50DCE" w:rsidRDefault="00D1445C" w:rsidP="00E50DCE">
            <w:pPr>
              <w:widowControl w:val="0"/>
              <w:autoSpaceDE w:val="0"/>
              <w:autoSpaceDN w:val="0"/>
              <w:adjustRightInd w:val="0"/>
              <w:spacing w:after="0" w:line="273"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крайното потребление на енергийни ресурси</w:t>
            </w:r>
          </w:p>
        </w:tc>
      </w:tr>
      <w:tr w:rsidR="00D1445C" w:rsidRPr="00E50DCE" w:rsidTr="009C2D4B">
        <w:trPr>
          <w:trHeight w:val="260"/>
        </w:trPr>
        <w:tc>
          <w:tcPr>
            <w:tcW w:w="831" w:type="dxa"/>
            <w:tcBorders>
              <w:top w:val="nil"/>
              <w:left w:val="single" w:sz="8" w:space="0" w:color="auto"/>
              <w:bottom w:val="nil"/>
              <w:right w:val="single" w:sz="8" w:space="0" w:color="auto"/>
            </w:tcBorders>
            <w:shd w:val="clear" w:color="auto" w:fill="D6E3BC"/>
            <w:vAlign w:val="bottom"/>
          </w:tcPr>
          <w:p w:rsidR="00D1445C" w:rsidRPr="00E50DCE" w:rsidRDefault="00D1445C" w:rsidP="00E50DCE">
            <w:pPr>
              <w:widowControl w:val="0"/>
              <w:autoSpaceDE w:val="0"/>
              <w:autoSpaceDN w:val="0"/>
              <w:adjustRightInd w:val="0"/>
              <w:spacing w:after="0" w:line="259"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9</w:t>
            </w:r>
          </w:p>
        </w:tc>
        <w:tc>
          <w:tcPr>
            <w:tcW w:w="8221" w:type="dxa"/>
            <w:tcBorders>
              <w:top w:val="nil"/>
              <w:left w:val="nil"/>
              <w:bottom w:val="nil"/>
              <w:right w:val="single" w:sz="8" w:space="0" w:color="auto"/>
            </w:tcBorders>
            <w:shd w:val="clear" w:color="auto" w:fill="D6E3BC"/>
            <w:vAlign w:val="bottom"/>
          </w:tcPr>
          <w:p w:rsidR="00D1445C" w:rsidRPr="00E50DCE" w:rsidRDefault="00D1445C" w:rsidP="00E50DCE">
            <w:pPr>
              <w:widowControl w:val="0"/>
              <w:autoSpaceDE w:val="0"/>
              <w:autoSpaceDN w:val="0"/>
              <w:adjustRightInd w:val="0"/>
              <w:spacing w:after="0" w:line="259"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Осъществяване на мерки за енергийна ефективност чрез реализиране на проекти по</w:t>
            </w:r>
          </w:p>
        </w:tc>
      </w:tr>
      <w:tr w:rsidR="00D1445C" w:rsidRPr="00E50DCE" w:rsidTr="009C2D4B">
        <w:trPr>
          <w:trHeight w:val="280"/>
        </w:trPr>
        <w:tc>
          <w:tcPr>
            <w:tcW w:w="831" w:type="dxa"/>
            <w:tcBorders>
              <w:top w:val="nil"/>
              <w:left w:val="single" w:sz="8" w:space="0" w:color="auto"/>
              <w:bottom w:val="single" w:sz="8" w:space="0" w:color="auto"/>
              <w:right w:val="single" w:sz="8" w:space="0" w:color="auto"/>
            </w:tcBorders>
            <w:shd w:val="clear" w:color="auto" w:fill="D6E3BC"/>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c>
          <w:tcPr>
            <w:tcW w:w="8221" w:type="dxa"/>
            <w:tcBorders>
              <w:top w:val="nil"/>
              <w:left w:val="nil"/>
              <w:bottom w:val="single" w:sz="8" w:space="0" w:color="auto"/>
              <w:right w:val="single" w:sz="8" w:space="0" w:color="auto"/>
            </w:tcBorders>
            <w:shd w:val="clear" w:color="auto" w:fill="D6E3BC"/>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различни финансови схеми, фондове и програми</w:t>
            </w:r>
          </w:p>
        </w:tc>
      </w:tr>
      <w:tr w:rsidR="00D1445C" w:rsidRPr="00E50DCE" w:rsidTr="009C2D4B">
        <w:trPr>
          <w:trHeight w:val="262"/>
        </w:trPr>
        <w:tc>
          <w:tcPr>
            <w:tcW w:w="831" w:type="dxa"/>
            <w:tcBorders>
              <w:top w:val="nil"/>
              <w:left w:val="single" w:sz="8" w:space="0" w:color="auto"/>
              <w:bottom w:val="nil"/>
              <w:right w:val="single" w:sz="8" w:space="0" w:color="auto"/>
            </w:tcBorders>
            <w:shd w:val="clear" w:color="auto" w:fill="D6E3BC"/>
            <w:vAlign w:val="bottom"/>
          </w:tcPr>
          <w:p w:rsidR="00D1445C" w:rsidRPr="00E50DCE" w:rsidRDefault="00D1445C" w:rsidP="00E50DCE">
            <w:pPr>
              <w:widowControl w:val="0"/>
              <w:autoSpaceDE w:val="0"/>
              <w:autoSpaceDN w:val="0"/>
              <w:adjustRightInd w:val="0"/>
              <w:spacing w:after="0" w:line="262"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10</w:t>
            </w:r>
          </w:p>
        </w:tc>
        <w:tc>
          <w:tcPr>
            <w:tcW w:w="8221" w:type="dxa"/>
            <w:tcBorders>
              <w:top w:val="nil"/>
              <w:left w:val="nil"/>
              <w:bottom w:val="nil"/>
              <w:right w:val="single" w:sz="8" w:space="0" w:color="auto"/>
            </w:tcBorders>
            <w:shd w:val="clear" w:color="auto" w:fill="D6E3BC"/>
            <w:vAlign w:val="bottom"/>
          </w:tcPr>
          <w:p w:rsidR="00D1445C" w:rsidRPr="00E50DCE" w:rsidRDefault="00D1445C" w:rsidP="00E50DCE">
            <w:pPr>
              <w:widowControl w:val="0"/>
              <w:autoSpaceDE w:val="0"/>
              <w:autoSpaceDN w:val="0"/>
              <w:adjustRightInd w:val="0"/>
              <w:spacing w:after="0" w:line="262"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Провеждане на периодични обучения на общинските служители, заети в областта на</w:t>
            </w:r>
          </w:p>
        </w:tc>
      </w:tr>
      <w:tr w:rsidR="00D1445C" w:rsidRPr="00E50DCE" w:rsidTr="009C2D4B">
        <w:trPr>
          <w:trHeight w:val="282"/>
        </w:trPr>
        <w:tc>
          <w:tcPr>
            <w:tcW w:w="831" w:type="dxa"/>
            <w:tcBorders>
              <w:top w:val="nil"/>
              <w:left w:val="single" w:sz="8" w:space="0" w:color="auto"/>
              <w:bottom w:val="single" w:sz="8" w:space="0" w:color="auto"/>
              <w:right w:val="single" w:sz="8" w:space="0" w:color="auto"/>
            </w:tcBorders>
            <w:shd w:val="clear" w:color="auto" w:fill="D6E3BC"/>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c>
          <w:tcPr>
            <w:tcW w:w="8221" w:type="dxa"/>
            <w:tcBorders>
              <w:top w:val="nil"/>
              <w:left w:val="nil"/>
              <w:bottom w:val="single" w:sz="8" w:space="0" w:color="auto"/>
              <w:right w:val="single" w:sz="8" w:space="0" w:color="auto"/>
            </w:tcBorders>
            <w:shd w:val="clear" w:color="auto" w:fill="D6E3BC"/>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енергийната ефективност</w:t>
            </w:r>
          </w:p>
        </w:tc>
      </w:tr>
      <w:tr w:rsidR="00D1445C" w:rsidRPr="00E50DCE" w:rsidTr="009C2D4B">
        <w:trPr>
          <w:trHeight w:val="297"/>
        </w:trPr>
        <w:tc>
          <w:tcPr>
            <w:tcW w:w="831" w:type="dxa"/>
            <w:tcBorders>
              <w:top w:val="nil"/>
              <w:left w:val="single" w:sz="8" w:space="0" w:color="auto"/>
              <w:bottom w:val="single" w:sz="8" w:space="0" w:color="D6E3BC"/>
              <w:right w:val="single" w:sz="8" w:space="0" w:color="auto"/>
            </w:tcBorders>
            <w:shd w:val="clear" w:color="auto" w:fill="D6E3BC"/>
            <w:vAlign w:val="bottom"/>
          </w:tcPr>
          <w:p w:rsidR="00D1445C" w:rsidRPr="00E50DCE" w:rsidRDefault="00D1445C" w:rsidP="00E50DCE">
            <w:pPr>
              <w:widowControl w:val="0"/>
              <w:autoSpaceDE w:val="0"/>
              <w:autoSpaceDN w:val="0"/>
              <w:adjustRightInd w:val="0"/>
              <w:spacing w:after="0" w:line="259"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11</w:t>
            </w:r>
          </w:p>
        </w:tc>
        <w:tc>
          <w:tcPr>
            <w:tcW w:w="8221" w:type="dxa"/>
            <w:tcBorders>
              <w:top w:val="nil"/>
              <w:left w:val="nil"/>
              <w:bottom w:val="single" w:sz="8" w:space="0" w:color="D6E3BC"/>
              <w:right w:val="single" w:sz="8" w:space="0" w:color="auto"/>
            </w:tcBorders>
            <w:shd w:val="clear" w:color="auto" w:fill="D6E3BC"/>
            <w:vAlign w:val="bottom"/>
          </w:tcPr>
          <w:p w:rsidR="00D1445C" w:rsidRPr="00E50DCE" w:rsidRDefault="00D1445C" w:rsidP="00E50DCE">
            <w:pPr>
              <w:widowControl w:val="0"/>
              <w:autoSpaceDE w:val="0"/>
              <w:autoSpaceDN w:val="0"/>
              <w:adjustRightInd w:val="0"/>
              <w:spacing w:after="0" w:line="259"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Проучване и определяне потенциала на общината за използване на ВЕИ в сгради</w:t>
            </w:r>
          </w:p>
        </w:tc>
      </w:tr>
      <w:tr w:rsidR="00D1445C" w:rsidRPr="00E50DCE" w:rsidTr="009C2D4B">
        <w:trPr>
          <w:trHeight w:val="295"/>
        </w:trPr>
        <w:tc>
          <w:tcPr>
            <w:tcW w:w="831" w:type="dxa"/>
            <w:tcBorders>
              <w:top w:val="single" w:sz="8" w:space="0" w:color="auto"/>
              <w:left w:val="single" w:sz="8" w:space="0" w:color="auto"/>
              <w:bottom w:val="single" w:sz="8" w:space="0" w:color="F2DBDB"/>
              <w:right w:val="single" w:sz="8" w:space="0" w:color="auto"/>
            </w:tcBorders>
            <w:shd w:val="clear" w:color="auto" w:fill="F2DBDB"/>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12</w:t>
            </w:r>
          </w:p>
        </w:tc>
        <w:tc>
          <w:tcPr>
            <w:tcW w:w="8221" w:type="dxa"/>
            <w:tcBorders>
              <w:top w:val="single" w:sz="8" w:space="0" w:color="auto"/>
              <w:left w:val="nil"/>
              <w:bottom w:val="single" w:sz="8" w:space="0" w:color="F2DBDB"/>
              <w:right w:val="single" w:sz="8" w:space="0" w:color="auto"/>
            </w:tcBorders>
            <w:shd w:val="clear" w:color="auto" w:fill="F2DBDB"/>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Изграждане на инсталации за производство на енергия от възобновяеми източници в общински сгради</w:t>
            </w:r>
          </w:p>
        </w:tc>
      </w:tr>
      <w:tr w:rsidR="00D1445C" w:rsidRPr="00E50DCE" w:rsidTr="009C2D4B">
        <w:trPr>
          <w:trHeight w:val="258"/>
        </w:trPr>
        <w:tc>
          <w:tcPr>
            <w:tcW w:w="831" w:type="dxa"/>
            <w:tcBorders>
              <w:top w:val="single" w:sz="8" w:space="0" w:color="auto"/>
              <w:left w:val="single" w:sz="8" w:space="0" w:color="auto"/>
              <w:bottom w:val="nil"/>
              <w:right w:val="single" w:sz="8" w:space="0" w:color="auto"/>
            </w:tcBorders>
            <w:shd w:val="clear" w:color="auto" w:fill="F2DBDB"/>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13</w:t>
            </w:r>
          </w:p>
        </w:tc>
        <w:tc>
          <w:tcPr>
            <w:tcW w:w="8221" w:type="dxa"/>
            <w:tcBorders>
              <w:top w:val="single" w:sz="8" w:space="0" w:color="auto"/>
              <w:left w:val="nil"/>
              <w:bottom w:val="nil"/>
              <w:right w:val="single" w:sz="8" w:space="0" w:color="auto"/>
            </w:tcBorders>
            <w:shd w:val="clear" w:color="auto" w:fill="F2DBDB"/>
            <w:vAlign w:val="bottom"/>
          </w:tcPr>
          <w:p w:rsidR="00D1445C" w:rsidRPr="00E50DCE" w:rsidRDefault="00D1445C" w:rsidP="00E50DCE">
            <w:pPr>
              <w:widowControl w:val="0"/>
              <w:autoSpaceDE w:val="0"/>
              <w:autoSpaceDN w:val="0"/>
              <w:adjustRightInd w:val="0"/>
              <w:spacing w:after="0" w:line="257" w:lineRule="exact"/>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Модернизация  и  ефективна  употреба  на  енергийни  системи  в  сгради,  общинска</w:t>
            </w:r>
          </w:p>
        </w:tc>
      </w:tr>
      <w:tr w:rsidR="00D1445C" w:rsidRPr="00E50DCE" w:rsidTr="009C2D4B">
        <w:trPr>
          <w:trHeight w:val="80"/>
        </w:trPr>
        <w:tc>
          <w:tcPr>
            <w:tcW w:w="831" w:type="dxa"/>
            <w:tcBorders>
              <w:top w:val="nil"/>
              <w:left w:val="single" w:sz="8" w:space="0" w:color="auto"/>
              <w:bottom w:val="single" w:sz="8" w:space="0" w:color="auto"/>
              <w:right w:val="single" w:sz="8" w:space="0" w:color="auto"/>
            </w:tcBorders>
            <w:shd w:val="clear" w:color="auto" w:fill="F2DBDB"/>
            <w:vAlign w:val="bottom"/>
          </w:tcPr>
          <w:p w:rsidR="00D1445C" w:rsidRPr="00E50DCE" w:rsidRDefault="00D1445C"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c>
          <w:tcPr>
            <w:tcW w:w="8221" w:type="dxa"/>
            <w:tcBorders>
              <w:top w:val="nil"/>
              <w:left w:val="nil"/>
              <w:bottom w:val="single" w:sz="8" w:space="0" w:color="auto"/>
              <w:right w:val="single" w:sz="8" w:space="0" w:color="auto"/>
            </w:tcBorders>
            <w:shd w:val="clear" w:color="auto" w:fill="F2DBDB"/>
            <w:vAlign w:val="bottom"/>
          </w:tcPr>
          <w:p w:rsidR="00D1445C" w:rsidRPr="00E50DCE" w:rsidRDefault="0027136E" w:rsidP="00E50DC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E50DCE">
              <w:rPr>
                <w:rFonts w:ascii="Times New Roman" w:eastAsia="Times New Roman" w:hAnsi="Times New Roman" w:cs="Times New Roman"/>
                <w:sz w:val="28"/>
                <w:szCs w:val="28"/>
                <w:lang w:eastAsia="bg-BG"/>
              </w:rPr>
              <w:t>С</w:t>
            </w:r>
            <w:r w:rsidR="00D1445C" w:rsidRPr="00E50DCE">
              <w:rPr>
                <w:rFonts w:ascii="Times New Roman" w:eastAsia="Times New Roman" w:hAnsi="Times New Roman" w:cs="Times New Roman"/>
                <w:sz w:val="28"/>
                <w:szCs w:val="28"/>
                <w:lang w:eastAsia="bg-BG"/>
              </w:rPr>
              <w:t>обственост</w:t>
            </w:r>
          </w:p>
        </w:tc>
      </w:tr>
    </w:tbl>
    <w:p w:rsidR="00D1445C" w:rsidRPr="00E50DCE" w:rsidRDefault="00D1445C" w:rsidP="00E50DCE">
      <w:pPr>
        <w:widowControl w:val="0"/>
        <w:autoSpaceDE w:val="0"/>
        <w:autoSpaceDN w:val="0"/>
        <w:adjustRightInd w:val="0"/>
        <w:spacing w:after="0" w:line="336" w:lineRule="exact"/>
        <w:jc w:val="both"/>
        <w:rPr>
          <w:rFonts w:ascii="Times New Roman" w:eastAsia="Times New Roman" w:hAnsi="Times New Roman" w:cs="Times New Roman"/>
          <w:sz w:val="28"/>
          <w:szCs w:val="28"/>
          <w:lang w:eastAsia="bg-BG"/>
        </w:rPr>
      </w:pPr>
      <w:bookmarkStart w:id="16" w:name="page40"/>
      <w:bookmarkEnd w:id="16"/>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10. ЕТАПИ НА ИЗПЪЛНЕНИЕ</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Етапите на изпълнение на програмата за енергийната ефективност следва да бъдат съобразени със специфичния характер и сложността на всеки конкретен обект, както и спецификата и вида на избраните мерки, дейности и проекти. Етапите на изпълнение на програмата са:</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Инвестиционно намерение</w:t>
      </w:r>
    </w:p>
    <w:p w:rsidR="00D1445C" w:rsidRPr="00E50DCE" w:rsidRDefault="00D1445C" w:rsidP="00E50DCE">
      <w:pPr>
        <w:widowControl w:val="0"/>
        <w:autoSpaceDE w:val="0"/>
        <w:autoSpaceDN w:val="0"/>
        <w:adjustRightInd w:val="0"/>
        <w:spacing w:after="0" w:line="91" w:lineRule="exact"/>
        <w:jc w:val="both"/>
        <w:rPr>
          <w:rFonts w:ascii="Times New Roman" w:eastAsia="Times New Roman" w:hAnsi="Times New Roman" w:cs="Times New Roman"/>
          <w:sz w:val="28"/>
          <w:szCs w:val="28"/>
          <w:lang w:eastAsia="bg-BG"/>
        </w:rPr>
      </w:pP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Включва извършването на определени проучвания, с които се цели да се установи дали е целесъобразно осъществяването на инвестиционното намерение, начините и мащаба на изпълнението му, както и обследване на енергийна ефективност; С оглед осъществяване на качествено енергийно планиране, общината се нуждае от създаване и поддържане</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на база данни за енергийната консумация и състояние на обектите, общинска собственост, с която до момента не разполага. Въз основа на събираните и актуализираните данни и информация, е възможно да се правят анализи и оценки. Тази база данни ще даде информация за състоянието на сградния фонд в общината, както и техническа информация за изходното състояние на енергийния сектор преди да започне изпълнението на Програмата за енергийна ефективност.</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Предварително проучване</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Осъществява се предварително проучване за състоянието на обектите, в които е предвидено да бъдат реализирани мерки и дейности за намаляване на енергийното потребление на база на енергийно обследване; Трябва да се установи текущото състояние на дадена сграда енергопотреблението и, както и да се посочат целесъобразни енергоспестяващи мерки.</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Инвестиционен проект</w:t>
      </w:r>
    </w:p>
    <w:p w:rsidR="00D1445C" w:rsidRPr="00E50DCE" w:rsidRDefault="00D1445C" w:rsidP="00E50DCE">
      <w:pPr>
        <w:widowControl w:val="0"/>
        <w:autoSpaceDE w:val="0"/>
        <w:autoSpaceDN w:val="0"/>
        <w:adjustRightInd w:val="0"/>
        <w:spacing w:after="0" w:line="91" w:lineRule="exact"/>
        <w:jc w:val="both"/>
        <w:rPr>
          <w:rFonts w:ascii="Times New Roman" w:eastAsia="Times New Roman" w:hAnsi="Times New Roman" w:cs="Times New Roman"/>
          <w:sz w:val="28"/>
          <w:szCs w:val="28"/>
          <w:lang w:eastAsia="bg-BG"/>
        </w:rPr>
      </w:pP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Разработва се в зависимост от спецификата и обема на предвидените дейности; За всеки инвестиционен проект се прави оценка като се използват различни методи и показатели, делящи се на статични и динамични.</w:t>
      </w:r>
    </w:p>
    <w:p w:rsidR="00D1445C" w:rsidRPr="00E50DCE" w:rsidRDefault="00D1445C" w:rsidP="00E50DCE">
      <w:pPr>
        <w:pStyle w:val="a"/>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Подготовка и изпълнение на строителството</w:t>
      </w:r>
    </w:p>
    <w:p w:rsidR="00D1445C" w:rsidRPr="00E50DCE" w:rsidRDefault="00D1445C" w:rsidP="00E50DCE">
      <w:pPr>
        <w:widowControl w:val="0"/>
        <w:autoSpaceDE w:val="0"/>
        <w:autoSpaceDN w:val="0"/>
        <w:adjustRightInd w:val="0"/>
        <w:spacing w:after="0" w:line="91" w:lineRule="exact"/>
        <w:jc w:val="both"/>
        <w:rPr>
          <w:rFonts w:ascii="Times New Roman" w:eastAsia="Times New Roman" w:hAnsi="Times New Roman" w:cs="Times New Roman"/>
          <w:sz w:val="28"/>
          <w:szCs w:val="28"/>
          <w:lang w:eastAsia="bg-BG"/>
        </w:rPr>
      </w:pP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Включва подготовка на всички необходими документи и извършване на съответните строително – монтажни работи на съответния обект; След идентифицирането на необходимите мерки, които следва да бъдат извършени, за да се повиши</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енергийна ефективност на даден обект, следва и етапа на строително-монтажните дейности на заложените цели. На този етап се подготвят необходимите документи и се извършва строителството.</w:t>
      </w:r>
    </w:p>
    <w:p w:rsidR="00D1445C" w:rsidRPr="00E50DCE" w:rsidRDefault="00D1445C" w:rsidP="00E50DCE">
      <w:pPr>
        <w:pStyle w:val="a"/>
        <w:jc w:val="both"/>
        <w:rPr>
          <w:rFonts w:ascii="Times New Roman" w:hAnsi="Times New Roman" w:cs="Times New Roman"/>
          <w:sz w:val="28"/>
          <w:szCs w:val="28"/>
          <w:lang w:eastAsia="bg-BG"/>
        </w:rPr>
      </w:pPr>
      <w:bookmarkStart w:id="17" w:name="page41"/>
      <w:bookmarkEnd w:id="17"/>
      <w:r w:rsidRPr="00E50DCE">
        <w:rPr>
          <w:rFonts w:ascii="Times New Roman" w:hAnsi="Times New Roman" w:cs="Times New Roman"/>
          <w:sz w:val="28"/>
          <w:szCs w:val="28"/>
          <w:lang w:eastAsia="bg-BG"/>
        </w:rPr>
        <w:t>Мониторинг</w:t>
      </w:r>
    </w:p>
    <w:p w:rsidR="00D1445C" w:rsidRPr="00E50DCE" w:rsidRDefault="00D1445C" w:rsidP="00E50DCE">
      <w:pPr>
        <w:widowControl w:val="0"/>
        <w:autoSpaceDE w:val="0"/>
        <w:autoSpaceDN w:val="0"/>
        <w:adjustRightInd w:val="0"/>
        <w:spacing w:after="0" w:line="91" w:lineRule="exact"/>
        <w:jc w:val="both"/>
        <w:rPr>
          <w:rFonts w:ascii="Times New Roman" w:eastAsia="Times New Roman" w:hAnsi="Times New Roman" w:cs="Times New Roman"/>
          <w:sz w:val="28"/>
          <w:szCs w:val="28"/>
          <w:lang w:eastAsia="bg-BG"/>
        </w:rPr>
      </w:pP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Той установява намалението на енергийното потребление след реализацията на дейностите и мерките по енергийна ефективност се извършва ежемесечно отчитане и записване на параметрите от измервателните уреди, инструктаж на техническия персонал по поддръжка на инсталациите и др.; Ефективният мониторинг изисква изграждането на автоматизирана система за събиране и обобщаване на</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данни , което може да се осъществява чрез приложение на съвременните информационни и комуникационни технологии. По този начин може да се направят изводи по всяко време и за всеки обект дали средствата за енергоосигуряване се изразходват целесъобразно и дали се спазват нормативните изисквания за поддържане на микроклимата в съответната сграда.</w:t>
      </w:r>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 xml:space="preserve">11. ОЧАКВАНИ ЕФЕКТИ ОТ ИЗПЪЛНЕНИЕТО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Максимално точното предвиждане за очакваните ефекти от изпълнението на дейностите, мерките и проектите ще даде възможност за цялостна технико–икономическа оценка на програмата за енергийна ефективност на Община Хасково.</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Най-важните резултати, които ще се постигнат с реализирането на програмата, са следните:</w:t>
      </w:r>
    </w:p>
    <w:p w:rsidR="00D1445C" w:rsidRPr="00E50DCE" w:rsidRDefault="00D1445C" w:rsidP="00E50DCE">
      <w:pPr>
        <w:pStyle w:val="2"/>
        <w:numPr>
          <w:ilvl w:val="0"/>
          <w:numId w:val="16"/>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икономия на топлинна енергия; </w:t>
      </w:r>
    </w:p>
    <w:p w:rsidR="00D1445C" w:rsidRPr="00E50DCE" w:rsidRDefault="00D1445C" w:rsidP="00E50DCE">
      <w:pPr>
        <w:pStyle w:val="2"/>
        <w:numPr>
          <w:ilvl w:val="0"/>
          <w:numId w:val="16"/>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икономия на електрическа енергия; </w:t>
      </w:r>
    </w:p>
    <w:p w:rsidR="00D1445C" w:rsidRPr="00E50DCE" w:rsidRDefault="00D1445C" w:rsidP="00E50DCE">
      <w:pPr>
        <w:pStyle w:val="2"/>
        <w:numPr>
          <w:ilvl w:val="0"/>
          <w:numId w:val="16"/>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икономия на горива; </w:t>
      </w:r>
    </w:p>
    <w:p w:rsidR="00D1445C" w:rsidRPr="00E50DCE" w:rsidRDefault="00D1445C" w:rsidP="00E50DCE">
      <w:pPr>
        <w:pStyle w:val="2"/>
        <w:numPr>
          <w:ilvl w:val="0"/>
          <w:numId w:val="16"/>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намалени емисии парникови газове; </w:t>
      </w:r>
    </w:p>
    <w:p w:rsidR="00D1445C" w:rsidRPr="00E50DCE" w:rsidRDefault="00D1445C" w:rsidP="00E50DCE">
      <w:pPr>
        <w:pStyle w:val="2"/>
        <w:numPr>
          <w:ilvl w:val="0"/>
          <w:numId w:val="16"/>
        </w:numPr>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икономия на финансови средства.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За някои от мерките е възможно да се получи сравнително дълъг срок на откупуване, но в тези случаи трябва да се има предвид тяхната екологичната значимост. Освен това, е важно да се подчертае, че ефектът от реализирането на дейностите и мерките се изчислява на база на действащите в момента цени на топлинната и електрическата енергия и на горивата. Тези цени ще продължават да се повишават, вследствие на непрекъснато растящите цени на горивата на международните пазари, поради което срокът на откупуване ще бъде по-малък, в сравнение с направените изчисления. Допълнителна предпоставка за намаляване на срока на възвръщаемост на инвестициите е и бъдещата възможност за търговия на спестени емисии на парникови газове.</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Освен горните практически резултати, изпълнението на програмата за енергийна ефективност ще доведе до:</w:t>
      </w:r>
    </w:p>
    <w:p w:rsidR="00D1445C" w:rsidRPr="00E50DCE" w:rsidRDefault="00D1445C" w:rsidP="00E50DCE">
      <w:pPr>
        <w:pStyle w:val="2"/>
        <w:jc w:val="both"/>
        <w:rPr>
          <w:rFonts w:ascii="Times New Roman" w:hAnsi="Times New Roman" w:cs="Times New Roman"/>
          <w:sz w:val="28"/>
          <w:szCs w:val="28"/>
          <w:vertAlign w:val="superscript"/>
          <w:lang w:eastAsia="bg-BG"/>
        </w:rPr>
      </w:pPr>
      <w:bookmarkStart w:id="18" w:name="page42"/>
      <w:bookmarkEnd w:id="18"/>
      <w:r w:rsidRPr="00E50DCE">
        <w:rPr>
          <w:rFonts w:ascii="Times New Roman" w:hAnsi="Times New Roman" w:cs="Times New Roman"/>
          <w:sz w:val="28"/>
          <w:szCs w:val="28"/>
          <w:lang w:eastAsia="bg-BG"/>
        </w:rPr>
        <w:t xml:space="preserve">опазване на околната среда; </w:t>
      </w:r>
    </w:p>
    <w:p w:rsidR="00D1445C" w:rsidRPr="00E50DCE" w:rsidRDefault="00D1445C" w:rsidP="00E50DCE">
      <w:pPr>
        <w:pStyle w:val="2"/>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забавяне на процеса на изчерпване на природните енергийни ресурси; </w:t>
      </w:r>
    </w:p>
    <w:p w:rsidR="00D1445C" w:rsidRPr="00E50DCE" w:rsidRDefault="00D1445C" w:rsidP="00E50DCE">
      <w:pPr>
        <w:pStyle w:val="2"/>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подобряване на условията и стандарта на живот на хората; </w:t>
      </w:r>
    </w:p>
    <w:p w:rsidR="00D1445C" w:rsidRPr="00E50DCE" w:rsidRDefault="00D1445C" w:rsidP="00E50DCE">
      <w:pPr>
        <w:pStyle w:val="2"/>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диверсифициране на енергийните доставки и намаляване на зависимостта на крайните клиенти от цените на горива и енергии; </w:t>
      </w:r>
    </w:p>
    <w:p w:rsidR="00D1445C" w:rsidRPr="00E50DCE" w:rsidRDefault="00D1445C" w:rsidP="00E50DCE">
      <w:pPr>
        <w:pStyle w:val="2"/>
        <w:jc w:val="both"/>
        <w:rPr>
          <w:rFonts w:ascii="Times New Roman" w:hAnsi="Times New Roman" w:cs="Times New Roman"/>
          <w:sz w:val="28"/>
          <w:szCs w:val="28"/>
          <w:vertAlign w:val="superscript"/>
          <w:lang w:eastAsia="bg-BG"/>
        </w:rPr>
      </w:pPr>
      <w:r w:rsidRPr="00E50DCE">
        <w:rPr>
          <w:rFonts w:ascii="Times New Roman" w:hAnsi="Times New Roman" w:cs="Times New Roman"/>
          <w:sz w:val="28"/>
          <w:szCs w:val="28"/>
          <w:lang w:eastAsia="bg-BG"/>
        </w:rPr>
        <w:t xml:space="preserve">създаване на нови пазарни възможности за търговци (производители, фирми за услуги и т.н.) и разкриване на нови работни места; </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създаване на конкуренция между основните енергийни доставчици и по-голяма сигурност на  доставките;</w:t>
      </w:r>
    </w:p>
    <w:p w:rsidR="00D1445C" w:rsidRPr="00E50DCE" w:rsidRDefault="00D1445C" w:rsidP="00E50DCE">
      <w:pPr>
        <w:pStyle w:val="2"/>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подпомагане постигането на устойчиво развитие. </w:t>
      </w:r>
    </w:p>
    <w:p w:rsidR="00D1445C" w:rsidRPr="00E50DCE" w:rsidRDefault="00D1445C" w:rsidP="00E50DCE">
      <w:pPr>
        <w:pStyle w:val="6"/>
        <w:jc w:val="both"/>
        <w:rPr>
          <w:rFonts w:ascii="Times New Roman" w:eastAsia="Times New Roman" w:hAnsi="Times New Roman" w:cs="Times New Roman"/>
          <w:b/>
          <w:sz w:val="28"/>
          <w:szCs w:val="28"/>
          <w:lang w:eastAsia="bg-BG"/>
        </w:rPr>
      </w:pPr>
      <w:r w:rsidRPr="00E50DCE">
        <w:rPr>
          <w:rFonts w:ascii="Times New Roman" w:eastAsia="Times New Roman" w:hAnsi="Times New Roman" w:cs="Times New Roman"/>
          <w:b/>
          <w:sz w:val="28"/>
          <w:szCs w:val="28"/>
          <w:lang w:eastAsia="bg-BG"/>
        </w:rPr>
        <w:t xml:space="preserve">12. НАБЛЮДЕНИЕ И КОНТРОЛ </w:t>
      </w:r>
    </w:p>
    <w:p w:rsidR="00D1445C" w:rsidRPr="00E50DCE" w:rsidRDefault="00D1445C" w:rsidP="00E50DCE">
      <w:pPr>
        <w:pStyle w:val="af"/>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Процесът на наблюдение изпълнението на програмата за енергийна ефективност се осъществява от АУЕР. Съгласно ЗЕЕ, областните и общински администрации имат задължението ежегодно да изпращат попълнени отчети за напредъка по изпълнението на програмата по енергийна ефективност до АУЕР.</w:t>
      </w:r>
    </w:p>
    <w:p w:rsidR="00D1445C" w:rsidRPr="00E50DCE" w:rsidRDefault="00D1445C" w:rsidP="00E50DCE">
      <w:pPr>
        <w:pStyle w:val="af"/>
        <w:jc w:val="both"/>
        <w:rPr>
          <w:rFonts w:ascii="Times New Roman" w:hAnsi="Times New Roman" w:cs="Times New Roman"/>
          <w:sz w:val="28"/>
          <w:szCs w:val="28"/>
          <w:lang w:eastAsia="bg-BG"/>
        </w:rPr>
      </w:pPr>
      <w:bookmarkStart w:id="19" w:name="page43"/>
      <w:bookmarkStart w:id="20" w:name="page45"/>
      <w:bookmarkEnd w:id="19"/>
      <w:bookmarkEnd w:id="20"/>
      <w:r w:rsidRPr="00E50DCE">
        <w:rPr>
          <w:rFonts w:ascii="Times New Roman" w:hAnsi="Times New Roman" w:cs="Times New Roman"/>
          <w:sz w:val="28"/>
          <w:szCs w:val="28"/>
          <w:lang w:eastAsia="bg-BG"/>
        </w:rPr>
        <w:t>Наблюдението и изпълнението на общинските програми по енергийна ефективност ще се извършва от съответните специализирани структури сформирани по силата на Закона за енергийнта ефективност. За общините тази структура e общинския съвет по енергийна ефективност, а за областта като цяло Областиня съвет по енергийна ефективност. Експертната функция на първия определя неговата активна роля както в самото изготвяне на общинските програми, така и за тяхното изпълнение и наблюдение на изпълнението. Областният съвет по енергийна ефективност със своя консултативен характер ще акцентира върху оценяването на конкретното изпълнение и даването на препоръки и насоки за работа.</w:t>
      </w:r>
    </w:p>
    <w:p w:rsidR="00D1445C" w:rsidRPr="00E50DCE" w:rsidRDefault="00D1445C"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С цел улесняване на процеса на наблюдение и оценка до двата вида специализирани звена ще трябва да достига следната информация:</w:t>
      </w:r>
    </w:p>
    <w:p w:rsidR="00D1445C" w:rsidRPr="00E50DCE" w:rsidRDefault="00D1445C"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Оптимизиране на обема и повишаване достоверността на набираната статистическа информация - активна роля в този процес ще играят всички обществени и частни организации планували и реализирали мерки по енергийна ефективност в община Хасково. Периодично същите ще представят наличната информация на определените за това експерти в административните структури (областна и общински), както и резултатите от изпълнението и ефектите от програмите по ЕЕ в общината. Този вид информация ще бъде предоставяна на съвета по енергийна ефективност след изготвянето на отчети за изпълнението на съответните програми. Тя ще бъде водеща при определянето на бъдещата политика по енергийна ефективност в община Хасково.</w:t>
      </w:r>
    </w:p>
    <w:p w:rsidR="00D1445C" w:rsidRPr="00E50DCE" w:rsidRDefault="00D1445C" w:rsidP="00E50DCE">
      <w:pPr>
        <w:pStyle w:val="af"/>
        <w:jc w:val="both"/>
        <w:rPr>
          <w:rFonts w:ascii="Times New Roman" w:hAnsi="Times New Roman" w:cs="Times New Roman"/>
          <w:sz w:val="28"/>
          <w:szCs w:val="28"/>
        </w:rPr>
      </w:pPr>
      <w:r w:rsidRPr="00E50DCE">
        <w:rPr>
          <w:rFonts w:ascii="Times New Roman" w:hAnsi="Times New Roman" w:cs="Times New Roman"/>
          <w:sz w:val="28"/>
          <w:szCs w:val="28"/>
          <w:lang w:eastAsia="bg-BG"/>
        </w:rPr>
        <w:t>Оптималното осъществяване на дейностите по наблюдение и оценка на изпълнените или нереализирани цели от настоящата програма, ще позволи до голяма степен да се води успешна общинска политика по енергийна ефективност и възобновяеми енергийни източници.</w:t>
      </w:r>
      <w:r w:rsidRPr="00E50DCE">
        <w:rPr>
          <w:rFonts w:ascii="Times New Roman" w:hAnsi="Times New Roman" w:cs="Times New Roman"/>
          <w:sz w:val="28"/>
          <w:szCs w:val="28"/>
          <w:lang w:eastAsia="bg-BG"/>
        </w:rPr>
        <w:br/>
      </w:r>
      <w:r w:rsidRPr="00E50DCE">
        <w:rPr>
          <w:rFonts w:ascii="Times New Roman" w:hAnsi="Times New Roman" w:cs="Times New Roman"/>
          <w:sz w:val="28"/>
          <w:szCs w:val="28"/>
        </w:rPr>
        <w:t>Процесът по наблюдение и контрол изисква формулирането на ясни, точни, конкретни, измерими и лесни за отчитане показатели за успешна реализация на Програмата , които да бъдат одобрени от общинската администрация. Примери за такива показатели са посочените по-долу:</w:t>
      </w:r>
    </w:p>
    <w:p w:rsidR="00D1445C" w:rsidRPr="00E50DCE" w:rsidRDefault="00D1445C" w:rsidP="00E50DCE">
      <w:pPr>
        <w:pStyle w:val="2"/>
        <w:numPr>
          <w:ilvl w:val="1"/>
          <w:numId w:val="17"/>
        </w:numPr>
        <w:jc w:val="both"/>
        <w:rPr>
          <w:rFonts w:ascii="Times New Roman" w:hAnsi="Times New Roman" w:cs="Times New Roman"/>
          <w:sz w:val="28"/>
          <w:szCs w:val="28"/>
        </w:rPr>
      </w:pPr>
      <w:r w:rsidRPr="00E50DCE">
        <w:rPr>
          <w:rFonts w:ascii="Times New Roman" w:hAnsi="Times New Roman" w:cs="Times New Roman"/>
          <w:sz w:val="28"/>
          <w:szCs w:val="28"/>
        </w:rPr>
        <w:t xml:space="preserve">Постигане на формулираните качествени и количествени цели и задачи на програмата; </w:t>
      </w:r>
    </w:p>
    <w:p w:rsidR="00D1445C" w:rsidRPr="00E50DCE" w:rsidRDefault="00D1445C" w:rsidP="00E50DCE">
      <w:pPr>
        <w:pStyle w:val="2"/>
        <w:numPr>
          <w:ilvl w:val="1"/>
          <w:numId w:val="17"/>
        </w:numPr>
        <w:jc w:val="both"/>
        <w:rPr>
          <w:rFonts w:ascii="Times New Roman" w:hAnsi="Times New Roman" w:cs="Times New Roman"/>
          <w:sz w:val="28"/>
          <w:szCs w:val="28"/>
        </w:rPr>
      </w:pPr>
      <w:r w:rsidRPr="00E50DCE">
        <w:rPr>
          <w:rFonts w:ascii="Times New Roman" w:hAnsi="Times New Roman" w:cs="Times New Roman"/>
          <w:sz w:val="28"/>
          <w:szCs w:val="28"/>
        </w:rPr>
        <w:t xml:space="preserve">Създаване на условия за повторяемост и мултиплициране на резултатите от осъществени добри практики от реализираната програма; </w:t>
      </w:r>
    </w:p>
    <w:p w:rsidR="00D1445C" w:rsidRPr="00E50DCE" w:rsidRDefault="00D1445C" w:rsidP="00E50DCE">
      <w:pPr>
        <w:pStyle w:val="2"/>
        <w:numPr>
          <w:ilvl w:val="1"/>
          <w:numId w:val="17"/>
        </w:numPr>
        <w:jc w:val="both"/>
        <w:rPr>
          <w:rFonts w:ascii="Times New Roman" w:hAnsi="Times New Roman" w:cs="Times New Roman"/>
          <w:sz w:val="28"/>
          <w:szCs w:val="28"/>
        </w:rPr>
      </w:pPr>
      <w:r w:rsidRPr="00E50DCE">
        <w:rPr>
          <w:rFonts w:ascii="Times New Roman" w:hAnsi="Times New Roman" w:cs="Times New Roman"/>
          <w:sz w:val="28"/>
          <w:szCs w:val="28"/>
        </w:rPr>
        <w:t xml:space="preserve">Въздействие на изпълнената програма върху други области, свързани с планирането и развитието на Общината; </w:t>
      </w:r>
    </w:p>
    <w:p w:rsidR="00D1445C" w:rsidRPr="00E50DCE" w:rsidRDefault="00D1445C" w:rsidP="00E50DCE">
      <w:pPr>
        <w:pStyle w:val="2"/>
        <w:numPr>
          <w:ilvl w:val="1"/>
          <w:numId w:val="17"/>
        </w:numPr>
        <w:jc w:val="both"/>
        <w:rPr>
          <w:rFonts w:ascii="Times New Roman" w:hAnsi="Times New Roman" w:cs="Times New Roman"/>
          <w:sz w:val="28"/>
          <w:szCs w:val="28"/>
        </w:rPr>
      </w:pPr>
      <w:r w:rsidRPr="00E50DCE">
        <w:rPr>
          <w:rFonts w:ascii="Times New Roman" w:hAnsi="Times New Roman" w:cs="Times New Roman"/>
          <w:sz w:val="28"/>
          <w:szCs w:val="28"/>
        </w:rPr>
        <w:t xml:space="preserve">Ефикасност и ефективност на управлението на програмата. </w:t>
      </w:r>
    </w:p>
    <w:p w:rsidR="00D1445C" w:rsidRPr="00E50DCE" w:rsidRDefault="00D1445C" w:rsidP="00E50DCE">
      <w:pPr>
        <w:spacing w:after="0" w:line="240" w:lineRule="auto"/>
        <w:ind w:left="567"/>
        <w:jc w:val="both"/>
        <w:rPr>
          <w:rFonts w:ascii="Times New Roman" w:hAnsi="Times New Roman" w:cs="Times New Roman"/>
          <w:sz w:val="28"/>
          <w:szCs w:val="28"/>
        </w:rPr>
      </w:pPr>
    </w:p>
    <w:p w:rsidR="00D1445C" w:rsidRPr="00E50DCE" w:rsidRDefault="00D1445C" w:rsidP="00E50DCE">
      <w:pPr>
        <w:pStyle w:val="af"/>
        <w:jc w:val="both"/>
        <w:rPr>
          <w:rFonts w:ascii="Times New Roman" w:hAnsi="Times New Roman" w:cs="Times New Roman"/>
          <w:b/>
          <w:sz w:val="28"/>
          <w:szCs w:val="28"/>
          <w:lang w:eastAsia="bg-BG"/>
        </w:rPr>
      </w:pPr>
      <w:r w:rsidRPr="00E50DCE">
        <w:rPr>
          <w:rFonts w:ascii="Times New Roman" w:hAnsi="Times New Roman" w:cs="Times New Roman"/>
          <w:b/>
          <w:sz w:val="28"/>
          <w:szCs w:val="28"/>
          <w:lang w:eastAsia="bg-BG"/>
        </w:rPr>
        <w:t xml:space="preserve">13. ОТЧЕТ НА ИЗПЪЛНЕНИЕТО </w:t>
      </w:r>
    </w:p>
    <w:p w:rsidR="00D1445C" w:rsidRPr="00E50DCE" w:rsidRDefault="00D1445C"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В съответствие с чл. 12, ал. 7 от ЗЕЕ изпълнителният директор на АУЕР утвърждава образец на отчет за изпълнението на дейностите и мерките от програмите по енергийна ефективност. Изготвените отчети се представят на хартиен и магнитен носител в АУЕР не по-късно от 1 март и се публикуват на интернет страниците на съответните държавни и местни органи. </w:t>
      </w:r>
    </w:p>
    <w:p w:rsidR="00D1445C" w:rsidRPr="00E50DCE" w:rsidRDefault="00D1445C" w:rsidP="00E50DCE">
      <w:pPr>
        <w:pStyle w:val="af"/>
        <w:jc w:val="both"/>
        <w:rPr>
          <w:rFonts w:ascii="Times New Roman" w:hAnsi="Times New Roman" w:cs="Times New Roman"/>
          <w:b/>
          <w:sz w:val="28"/>
          <w:szCs w:val="28"/>
          <w:lang w:eastAsia="bg-BG"/>
        </w:rPr>
      </w:pPr>
      <w:bookmarkStart w:id="21" w:name="page46"/>
      <w:bookmarkEnd w:id="21"/>
      <w:r w:rsidRPr="00E50DCE">
        <w:rPr>
          <w:rFonts w:ascii="Times New Roman" w:hAnsi="Times New Roman" w:cs="Times New Roman"/>
          <w:b/>
          <w:sz w:val="28"/>
          <w:szCs w:val="28"/>
          <w:lang w:eastAsia="bg-BG"/>
        </w:rPr>
        <w:t>14. ЗАКЛЮЧЕНИЕ</w:t>
      </w:r>
    </w:p>
    <w:p w:rsidR="00D1445C" w:rsidRPr="00E50DCE" w:rsidRDefault="00D1445C"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Високата енергийна наситеност на единица произведена продукция в България, лошата топлоизолация на битовите и обществени сгради и липсата на традиции в усвояването на възобновяемите енергийни източници, са предпоставките, които налагат високите темпове на развитие в тази сфера. Реализирането на националната политика по енергийна ефективност, транспонирана в Закона за енергийната ефективност, е приоритет, който ще окаже положително въздействие върху редица аспекти на социално ¬ икономическото развитие и опазването на околната среда в страната - в частност община Хасково.</w:t>
      </w:r>
    </w:p>
    <w:p w:rsidR="00D1445C" w:rsidRPr="00E50DCE" w:rsidRDefault="00D1445C"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Въвеждането на енергийноефективни технологии за производство ще повиши конкурентноспособността на българската икономика, използването на възобновяеми енергийни източници в битовата и обществена сфера както и подобряването на топлинната изолация на сградите и оптимизирането на отоплителните системи - ще занижи енергийните разходи и ще намали натиска върху местния енергиен пазар. Същевременно ефектите върху околната среда ще бъдат значителни по отношение на нивото на парниковите газове, замърсяването на атмосферата с оксиди и опазването на почвите и водите.</w:t>
      </w:r>
    </w:p>
    <w:p w:rsidR="00D1445C" w:rsidRPr="00E50DCE" w:rsidRDefault="00D1445C"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Цялата тази съвкупност, от взаимнозависими фактори и елементи на антропосферата, са определящи за жизнения стандарт на населението. Тяхното разумно и научно обосновано управление е гаранцията за устойчиво бъдещо развитие.</w:t>
      </w:r>
    </w:p>
    <w:p w:rsidR="00D1445C" w:rsidRPr="00E50DCE" w:rsidRDefault="00D1445C"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Изготвянето на общинските програми по енергийна ефективност е задължителна част от държавната политика в тази област и налага участието на съответните регионални и местни структури. Разработването на програми и изпълнението на предвидените в тях проекти е част от регионалната политика за устойчиво развитие. С общинските програми за енергийна ефективност се цели да се повиши ефективността на използване на енергийните ресурси: да се намалят енергопотреблението и вредните емисии в атмосферата; да се осигури здравословната среда чрез подобряване на микроклимата; да се създадат предпоставки за финансиране на мероприятията за енергийна ефективност; енергийната ефективност да стане една от приоритетните общински дейности.</w:t>
      </w:r>
    </w:p>
    <w:p w:rsidR="00D1445C" w:rsidRPr="00E50DCE" w:rsidRDefault="00D1445C" w:rsidP="00E50DCE">
      <w:pPr>
        <w:pStyle w:val="af1"/>
        <w:jc w:val="both"/>
        <w:rPr>
          <w:rFonts w:ascii="Times New Roman" w:hAnsi="Times New Roman" w:cs="Times New Roman"/>
          <w:sz w:val="28"/>
          <w:szCs w:val="28"/>
          <w:lang w:eastAsia="bg-BG"/>
        </w:rPr>
      </w:pPr>
      <w:r w:rsidRPr="00E50DCE">
        <w:rPr>
          <w:rFonts w:ascii="Times New Roman" w:hAnsi="Times New Roman" w:cs="Times New Roman"/>
          <w:sz w:val="28"/>
          <w:szCs w:val="28"/>
          <w:lang w:eastAsia="bg-BG"/>
        </w:rPr>
        <w:t xml:space="preserve">Програмата за енергийна ефективност на </w:t>
      </w:r>
      <w:r w:rsidRPr="00E50DCE">
        <w:rPr>
          <w:rFonts w:ascii="Times New Roman" w:hAnsi="Times New Roman" w:cs="Times New Roman"/>
          <w:b/>
          <w:sz w:val="28"/>
          <w:szCs w:val="28"/>
          <w:lang w:eastAsia="bg-BG"/>
        </w:rPr>
        <w:t>Община Хасково</w:t>
      </w:r>
      <w:r w:rsidR="00E35476" w:rsidRPr="00E50DCE">
        <w:rPr>
          <w:rFonts w:ascii="Times New Roman" w:hAnsi="Times New Roman" w:cs="Times New Roman"/>
          <w:sz w:val="28"/>
          <w:szCs w:val="28"/>
          <w:lang w:eastAsia="bg-BG"/>
        </w:rPr>
        <w:t xml:space="preserve"> за периода 2019 – 2024</w:t>
      </w:r>
      <w:r w:rsidRPr="00E50DCE">
        <w:rPr>
          <w:rFonts w:ascii="Times New Roman" w:hAnsi="Times New Roman" w:cs="Times New Roman"/>
          <w:sz w:val="28"/>
          <w:szCs w:val="28"/>
          <w:lang w:eastAsia="bg-BG"/>
        </w:rPr>
        <w:t xml:space="preserve"> г. е стратегически документ с отворен характер. Той може да бъде усъвършенстван, допълван, променян и изменян на база промени в нормативните документи на национално ниво, както и установените резултати, нуждите и финансовата възможност на Общината.</w:t>
      </w:r>
    </w:p>
    <w:p w:rsidR="00D1445C" w:rsidRPr="00E50DCE" w:rsidRDefault="00D1445C" w:rsidP="00E50DCE">
      <w:pPr>
        <w:jc w:val="both"/>
        <w:rPr>
          <w:rFonts w:ascii="Times New Roman" w:hAnsi="Times New Roman" w:cs="Times New Roman"/>
          <w:sz w:val="28"/>
          <w:szCs w:val="28"/>
        </w:rPr>
      </w:pPr>
    </w:p>
    <w:p w:rsidR="00D1445C" w:rsidRPr="00E50DCE" w:rsidRDefault="00D1445C" w:rsidP="00E50DCE">
      <w:pPr>
        <w:jc w:val="both"/>
        <w:rPr>
          <w:rFonts w:ascii="Times New Roman" w:hAnsi="Times New Roman" w:cs="Times New Roman"/>
          <w:sz w:val="28"/>
          <w:szCs w:val="28"/>
        </w:rPr>
      </w:pPr>
    </w:p>
    <w:p w:rsidR="00D1445C" w:rsidRPr="00E50DCE" w:rsidRDefault="00D1445C" w:rsidP="00E50DCE">
      <w:pPr>
        <w:jc w:val="both"/>
        <w:rPr>
          <w:rFonts w:ascii="Times New Roman" w:hAnsi="Times New Roman" w:cs="Times New Roman"/>
          <w:sz w:val="28"/>
          <w:szCs w:val="28"/>
        </w:rPr>
      </w:pPr>
    </w:p>
    <w:p w:rsidR="00D1445C" w:rsidRPr="00E50DCE" w:rsidRDefault="00D1445C" w:rsidP="00E50DCE">
      <w:pPr>
        <w:jc w:val="both"/>
        <w:rPr>
          <w:rFonts w:ascii="Times New Roman" w:hAnsi="Times New Roman" w:cs="Times New Roman"/>
          <w:sz w:val="28"/>
          <w:szCs w:val="28"/>
        </w:rPr>
      </w:pPr>
    </w:p>
    <w:p w:rsidR="00D1445C" w:rsidRPr="00E50DCE" w:rsidRDefault="00D1445C" w:rsidP="00E50DCE">
      <w:pPr>
        <w:jc w:val="both"/>
        <w:rPr>
          <w:rFonts w:ascii="Times New Roman" w:hAnsi="Times New Roman" w:cs="Times New Roman"/>
          <w:sz w:val="28"/>
          <w:szCs w:val="28"/>
        </w:rPr>
      </w:pPr>
    </w:p>
    <w:sectPr w:rsidR="00D1445C" w:rsidRPr="00E50DCE">
      <w:headerReference w:type="default" r:id="rId55"/>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B51" w:rsidRDefault="00197B51" w:rsidP="00CA262C">
      <w:pPr>
        <w:spacing w:after="0" w:line="240" w:lineRule="auto"/>
      </w:pPr>
      <w:r>
        <w:separator/>
      </w:r>
    </w:p>
  </w:endnote>
  <w:endnote w:type="continuationSeparator" w:id="0">
    <w:p w:rsidR="00197B51" w:rsidRDefault="00197B51" w:rsidP="00CA2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197252"/>
      <w:docPartObj>
        <w:docPartGallery w:val="Page Numbers (Bottom of Page)"/>
        <w:docPartUnique/>
      </w:docPartObj>
    </w:sdtPr>
    <w:sdtEndPr>
      <w:rPr>
        <w:noProof/>
      </w:rPr>
    </w:sdtEndPr>
    <w:sdtContent>
      <w:p w:rsidR="00197B51" w:rsidRDefault="00197B51">
        <w:pPr>
          <w:pStyle w:val="a6"/>
          <w:jc w:val="center"/>
        </w:pPr>
        <w:r>
          <w:fldChar w:fldCharType="begin"/>
        </w:r>
        <w:r>
          <w:instrText xml:space="preserve"> PAGE   \* MERGEFORMAT </w:instrText>
        </w:r>
        <w:r>
          <w:fldChar w:fldCharType="separate"/>
        </w:r>
        <w:r w:rsidR="00641E24">
          <w:rPr>
            <w:noProof/>
          </w:rPr>
          <w:t>1</w:t>
        </w:r>
        <w:r>
          <w:rPr>
            <w:noProof/>
          </w:rPr>
          <w:fldChar w:fldCharType="end"/>
        </w:r>
      </w:p>
    </w:sdtContent>
  </w:sdt>
  <w:p w:rsidR="00197B51" w:rsidRDefault="00197B51">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B51" w:rsidRDefault="00197B51" w:rsidP="00CA262C">
      <w:pPr>
        <w:spacing w:after="0" w:line="240" w:lineRule="auto"/>
      </w:pPr>
      <w:r>
        <w:separator/>
      </w:r>
    </w:p>
  </w:footnote>
  <w:footnote w:type="continuationSeparator" w:id="0">
    <w:p w:rsidR="00197B51" w:rsidRDefault="00197B51" w:rsidP="00CA2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02" w:type="pct"/>
      <w:jc w:val="center"/>
      <w:tblBorders>
        <w:bottom w:val="single" w:sz="4" w:space="0" w:color="auto"/>
      </w:tblBorders>
      <w:shd w:val="clear" w:color="auto" w:fill="FFFFFF"/>
      <w:tblCellMar>
        <w:top w:w="72" w:type="dxa"/>
        <w:left w:w="115" w:type="dxa"/>
        <w:bottom w:w="72" w:type="dxa"/>
        <w:right w:w="115" w:type="dxa"/>
      </w:tblCellMar>
      <w:tblLook w:val="04A0" w:firstRow="1" w:lastRow="0" w:firstColumn="1" w:lastColumn="0" w:noHBand="0" w:noVBand="1"/>
    </w:tblPr>
    <w:tblGrid>
      <w:gridCol w:w="3930"/>
      <w:gridCol w:w="4238"/>
    </w:tblGrid>
    <w:tr w:rsidR="00197B51" w:rsidRPr="0053518B" w:rsidTr="0053518B">
      <w:trPr>
        <w:trHeight w:val="60"/>
        <w:jc w:val="center"/>
      </w:trPr>
      <w:tc>
        <w:tcPr>
          <w:tcW w:w="2406" w:type="pct"/>
          <w:shd w:val="clear" w:color="auto" w:fill="FFFFFF"/>
          <w:vAlign w:val="bottom"/>
        </w:tcPr>
        <w:p w:rsidR="00197B51" w:rsidRPr="0053518B" w:rsidRDefault="00197B51" w:rsidP="0053518B">
          <w:pPr>
            <w:tabs>
              <w:tab w:val="center" w:pos="4536"/>
            </w:tabs>
            <w:spacing w:after="0" w:line="240" w:lineRule="auto"/>
            <w:ind w:right="-154"/>
            <w:rPr>
              <w:rFonts w:ascii="Calibri" w:eastAsia="Calibri" w:hAnsi="Calibri" w:cs="Arial"/>
              <w:bCs/>
              <w:noProof/>
              <w:color w:val="17365D"/>
              <w:sz w:val="24"/>
              <w:szCs w:val="24"/>
            </w:rPr>
          </w:pPr>
          <w:r w:rsidRPr="0053518B">
            <w:rPr>
              <w:rFonts w:ascii="Calibri" w:eastAsia="Calibri" w:hAnsi="Calibri" w:cs="Arial"/>
              <w:bCs/>
              <w:noProof/>
              <w:sz w:val="24"/>
              <w:szCs w:val="24"/>
            </w:rPr>
            <w:t>Програма за енергийна ефективност</w:t>
          </w:r>
        </w:p>
      </w:tc>
      <w:tc>
        <w:tcPr>
          <w:tcW w:w="2594" w:type="pct"/>
          <w:shd w:val="clear" w:color="auto" w:fill="EF6953"/>
          <w:vAlign w:val="bottom"/>
        </w:tcPr>
        <w:p w:rsidR="00197B51" w:rsidRPr="0053518B" w:rsidRDefault="00197B51" w:rsidP="0053518B">
          <w:pPr>
            <w:spacing w:after="0"/>
            <w:jc w:val="center"/>
            <w:rPr>
              <w:rFonts w:ascii="Calibri" w:eastAsia="Calibri" w:hAnsi="Calibri" w:cs="Calibri"/>
              <w:sz w:val="24"/>
              <w:szCs w:val="24"/>
              <w:lang w:val="ru-RU"/>
            </w:rPr>
          </w:pPr>
          <w:r>
            <w:rPr>
              <w:rFonts w:ascii="Calibri" w:eastAsia="Calibri" w:hAnsi="Calibri" w:cs="Calibri"/>
              <w:i/>
              <w:sz w:val="24"/>
              <w:szCs w:val="24"/>
            </w:rPr>
            <w:t>Община  Хасково</w:t>
          </w:r>
        </w:p>
      </w:tc>
    </w:tr>
  </w:tbl>
  <w:p w:rsidR="00197B51" w:rsidRDefault="00197B5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9B2C26C"/>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EDA426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7264EE6"/>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000633"/>
    <w:multiLevelType w:val="hybridMultilevel"/>
    <w:tmpl w:val="40D0C6D4"/>
    <w:lvl w:ilvl="0" w:tplc="0402000B">
      <w:start w:val="1"/>
      <w:numFmt w:val="bullet"/>
      <w:lvlText w:val=""/>
      <w:lvlJc w:val="left"/>
      <w:pPr>
        <w:tabs>
          <w:tab w:val="num" w:pos="720"/>
        </w:tabs>
        <w:ind w:left="720" w:hanging="360"/>
      </w:pPr>
      <w:rPr>
        <w:rFonts w:ascii="Wingdings" w:hAnsi="Wingdings" w:cs="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BDB"/>
    <w:multiLevelType w:val="hybridMultilevel"/>
    <w:tmpl w:val="37DEBCA4"/>
    <w:lvl w:ilvl="0" w:tplc="00000732">
      <w:start w:val="1"/>
      <w:numFmt w:val="bullet"/>
      <w:lvlText w:val="-"/>
      <w:lvlJc w:val="left"/>
      <w:pPr>
        <w:tabs>
          <w:tab w:val="num" w:pos="720"/>
        </w:tabs>
        <w:ind w:left="720" w:hanging="360"/>
      </w:pPr>
    </w:lvl>
    <w:lvl w:ilvl="1" w:tplc="00000120">
      <w:start w:val="1"/>
      <w:numFmt w:val="bullet"/>
      <w:lvlText w:val="-"/>
      <w:lvlJc w:val="left"/>
      <w:pPr>
        <w:tabs>
          <w:tab w:val="num" w:pos="1440"/>
        </w:tabs>
        <w:ind w:left="1440" w:hanging="360"/>
      </w:pPr>
    </w:lvl>
    <w:lvl w:ilvl="2" w:tplc="0000759A">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E40"/>
    <w:multiLevelType w:val="hybridMultilevel"/>
    <w:tmpl w:val="8A705F5A"/>
    <w:lvl w:ilvl="0" w:tplc="0402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EA6"/>
    <w:multiLevelType w:val="hybridMultilevel"/>
    <w:tmpl w:val="94CE5092"/>
    <w:lvl w:ilvl="0" w:tplc="0000153C">
      <w:start w:val="1"/>
      <w:numFmt w:val="bullet"/>
      <w:lvlText w:val=" "/>
      <w:lvlJc w:val="left"/>
      <w:pPr>
        <w:tabs>
          <w:tab w:val="num" w:pos="720"/>
        </w:tabs>
        <w:ind w:left="720" w:hanging="360"/>
      </w:pPr>
    </w:lvl>
    <w:lvl w:ilvl="1" w:tplc="6024CAE8">
      <w:start w:val="1"/>
      <w:numFmt w:val="decimal"/>
      <w:lvlText w:val="%2."/>
      <w:lvlJc w:val="left"/>
      <w:pPr>
        <w:tabs>
          <w:tab w:val="num" w:pos="1440"/>
        </w:tabs>
        <w:ind w:left="1440" w:hanging="360"/>
      </w:pPr>
      <w:rPr>
        <w:rFonts w:ascii="Times New Roman" w:eastAsiaTheme="minorHAnsi" w:hAnsi="Times New Roman" w:cs="Times New Roman"/>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2FFF"/>
    <w:multiLevelType w:val="multilevel"/>
    <w:tmpl w:val="8CB0DA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495"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000366B"/>
    <w:multiLevelType w:val="hybridMultilevel"/>
    <w:tmpl w:val="8E4A0EDA"/>
    <w:lvl w:ilvl="0" w:tplc="0402000B">
      <w:start w:val="1"/>
      <w:numFmt w:val="bullet"/>
      <w:lvlText w:val=""/>
      <w:lvlJc w:val="left"/>
      <w:pPr>
        <w:tabs>
          <w:tab w:val="num" w:pos="720"/>
        </w:tabs>
        <w:ind w:left="720" w:hanging="360"/>
      </w:pPr>
      <w:rPr>
        <w:rFonts w:ascii="Wingdings" w:hAnsi="Wingdings" w:hint="default"/>
      </w:rPr>
    </w:lvl>
    <w:lvl w:ilvl="1" w:tplc="00007EB7">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991"/>
    <w:multiLevelType w:val="hybridMultilevel"/>
    <w:tmpl w:val="864C888C"/>
    <w:lvl w:ilvl="0" w:tplc="0402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AD6"/>
    <w:multiLevelType w:val="multilevel"/>
    <w:tmpl w:val="040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4AE4349"/>
    <w:multiLevelType w:val="hybridMultilevel"/>
    <w:tmpl w:val="0CCC4DFE"/>
    <w:lvl w:ilvl="0" w:tplc="280CBDF6">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15:restartNumberingAfterBreak="0">
    <w:nsid w:val="0BC53294"/>
    <w:multiLevelType w:val="hybridMultilevel"/>
    <w:tmpl w:val="CB92184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0C887036"/>
    <w:multiLevelType w:val="hybridMultilevel"/>
    <w:tmpl w:val="ADDE8910"/>
    <w:lvl w:ilvl="0" w:tplc="04020001">
      <w:start w:val="1"/>
      <w:numFmt w:val="bullet"/>
      <w:lvlText w:val=""/>
      <w:lvlJc w:val="left"/>
      <w:pPr>
        <w:tabs>
          <w:tab w:val="num" w:pos="1440"/>
        </w:tabs>
        <w:ind w:left="1440" w:hanging="360"/>
      </w:pPr>
      <w:rPr>
        <w:rFonts w:ascii="Symbol" w:hAnsi="Symbol" w:cs="Symbol" w:hint="default"/>
        <w:b w:val="0"/>
        <w:bCs w:val="0"/>
        <w:i w:val="0"/>
        <w:iCs w:val="0"/>
        <w:sz w:val="20"/>
        <w:szCs w:val="2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196A3B93"/>
    <w:multiLevelType w:val="hybridMultilevel"/>
    <w:tmpl w:val="6A2ED142"/>
    <w:lvl w:ilvl="0" w:tplc="83BE7BB6">
      <w:numFmt w:val="bullet"/>
      <w:lvlText w:val="-"/>
      <w:lvlJc w:val="left"/>
      <w:pPr>
        <w:ind w:left="1068"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1E914C01"/>
    <w:multiLevelType w:val="hybridMultilevel"/>
    <w:tmpl w:val="F0C2EF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28D0712B"/>
    <w:multiLevelType w:val="hybridMultilevel"/>
    <w:tmpl w:val="BD88BB38"/>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8" w15:restartNumberingAfterBreak="0">
    <w:nsid w:val="2A6346E5"/>
    <w:multiLevelType w:val="hybridMultilevel"/>
    <w:tmpl w:val="0D20E2D6"/>
    <w:lvl w:ilvl="0" w:tplc="04020001">
      <w:start w:val="1"/>
      <w:numFmt w:val="bullet"/>
      <w:lvlText w:val=""/>
      <w:lvlJc w:val="left"/>
      <w:pPr>
        <w:ind w:left="770" w:hanging="360"/>
      </w:pPr>
      <w:rPr>
        <w:rFonts w:ascii="Symbol" w:hAnsi="Symbol" w:hint="default"/>
      </w:rPr>
    </w:lvl>
    <w:lvl w:ilvl="1" w:tplc="04020003" w:tentative="1">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19" w15:restartNumberingAfterBreak="0">
    <w:nsid w:val="30544555"/>
    <w:multiLevelType w:val="hybridMultilevel"/>
    <w:tmpl w:val="32706A28"/>
    <w:lvl w:ilvl="0" w:tplc="D7268136">
      <w:start w:val="1"/>
      <w:numFmt w:val="bullet"/>
      <w:lvlText w:val=""/>
      <w:lvlJc w:val="left"/>
      <w:pPr>
        <w:ind w:left="1287" w:hanging="360"/>
      </w:pPr>
      <w:rPr>
        <w:rFonts w:ascii="Symbol" w:hAnsi="Symbol" w:hint="default"/>
      </w:rPr>
    </w:lvl>
    <w:lvl w:ilvl="1" w:tplc="D7268136">
      <w:start w:val="1"/>
      <w:numFmt w:val="bullet"/>
      <w:lvlText w:val=""/>
      <w:lvlJc w:val="left"/>
      <w:pPr>
        <w:ind w:left="2007" w:hanging="360"/>
      </w:pPr>
      <w:rPr>
        <w:rFonts w:ascii="Symbol" w:hAnsi="Symbol"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0" w15:restartNumberingAfterBreak="0">
    <w:nsid w:val="381C5982"/>
    <w:multiLevelType w:val="hybridMultilevel"/>
    <w:tmpl w:val="AEE2BF62"/>
    <w:lvl w:ilvl="0" w:tplc="83BE7BB6">
      <w:numFmt w:val="bullet"/>
      <w:lvlText w:val="-"/>
      <w:lvlJc w:val="left"/>
      <w:pPr>
        <w:ind w:left="1776" w:hanging="360"/>
      </w:pPr>
      <w:rPr>
        <w:rFonts w:ascii="Times New Roman" w:eastAsiaTheme="minorHAnsi"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1" w15:restartNumberingAfterBreak="0">
    <w:nsid w:val="3AF91FA9"/>
    <w:multiLevelType w:val="hybridMultilevel"/>
    <w:tmpl w:val="85B63C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3F0F600F"/>
    <w:multiLevelType w:val="hybridMultilevel"/>
    <w:tmpl w:val="F8243CE0"/>
    <w:lvl w:ilvl="0" w:tplc="671AB0A4">
      <w:numFmt w:val="bullet"/>
      <w:lvlText w:val="-"/>
      <w:lvlJc w:val="left"/>
      <w:pPr>
        <w:ind w:left="720" w:hanging="360"/>
      </w:pPr>
      <w:rPr>
        <w:rFonts w:ascii="Arial Narrow" w:eastAsia="Times New Roman" w:hAnsi="Arial Narrow" w:cs="Arial Narrow"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51B5FD1"/>
    <w:multiLevelType w:val="hybridMultilevel"/>
    <w:tmpl w:val="18863EEC"/>
    <w:lvl w:ilvl="0" w:tplc="69E87BE2">
      <w:start w:val="1"/>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24" w15:restartNumberingAfterBreak="0">
    <w:nsid w:val="45311F70"/>
    <w:multiLevelType w:val="hybridMultilevel"/>
    <w:tmpl w:val="B53A1E20"/>
    <w:lvl w:ilvl="0" w:tplc="83BE7BB6">
      <w:numFmt w:val="bullet"/>
      <w:lvlText w:val="-"/>
      <w:lvlJc w:val="left"/>
      <w:pPr>
        <w:ind w:left="1068"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45C3187B"/>
    <w:multiLevelType w:val="hybridMultilevel"/>
    <w:tmpl w:val="9DBCA8E8"/>
    <w:lvl w:ilvl="0" w:tplc="83BE7BB6">
      <w:numFmt w:val="bullet"/>
      <w:lvlText w:val="-"/>
      <w:lvlJc w:val="left"/>
      <w:pPr>
        <w:ind w:left="1777" w:hanging="360"/>
      </w:pPr>
      <w:rPr>
        <w:rFonts w:ascii="Times New Roman" w:eastAsiaTheme="minorHAnsi"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6" w15:restartNumberingAfterBreak="0">
    <w:nsid w:val="49591BF4"/>
    <w:multiLevelType w:val="hybridMultilevel"/>
    <w:tmpl w:val="15303BAC"/>
    <w:lvl w:ilvl="0" w:tplc="D7268136">
      <w:start w:val="1"/>
      <w:numFmt w:val="bullet"/>
      <w:lvlText w:val=""/>
      <w:lvlJc w:val="left"/>
      <w:pPr>
        <w:ind w:left="1287" w:hanging="360"/>
      </w:pPr>
      <w:rPr>
        <w:rFonts w:ascii="Symbol" w:hAnsi="Symbol" w:hint="default"/>
      </w:rPr>
    </w:lvl>
    <w:lvl w:ilvl="1" w:tplc="C324F8B8">
      <w:numFmt w:val="bullet"/>
      <w:lvlText w:val="•"/>
      <w:lvlJc w:val="left"/>
      <w:pPr>
        <w:ind w:left="1305" w:firstLine="342"/>
      </w:pPr>
      <w:rPr>
        <w:rFonts w:ascii="Calibri" w:eastAsia="Calibri" w:hAnsi="Calibri" w:cs="Calibri"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7" w15:restartNumberingAfterBreak="0">
    <w:nsid w:val="5D527024"/>
    <w:multiLevelType w:val="hybridMultilevel"/>
    <w:tmpl w:val="DA48792A"/>
    <w:lvl w:ilvl="0" w:tplc="04020001">
      <w:start w:val="1"/>
      <w:numFmt w:val="bullet"/>
      <w:lvlText w:val=""/>
      <w:lvlJc w:val="left"/>
      <w:pPr>
        <w:ind w:left="1200" w:hanging="360"/>
      </w:pPr>
      <w:rPr>
        <w:rFonts w:ascii="Symbol" w:hAnsi="Symbol" w:hint="default"/>
      </w:rPr>
    </w:lvl>
    <w:lvl w:ilvl="1" w:tplc="04020003" w:tentative="1">
      <w:start w:val="1"/>
      <w:numFmt w:val="bullet"/>
      <w:lvlText w:val="o"/>
      <w:lvlJc w:val="left"/>
      <w:pPr>
        <w:ind w:left="1920" w:hanging="360"/>
      </w:pPr>
      <w:rPr>
        <w:rFonts w:ascii="Courier New" w:hAnsi="Courier New" w:cs="Courier New" w:hint="default"/>
      </w:rPr>
    </w:lvl>
    <w:lvl w:ilvl="2" w:tplc="04020005" w:tentative="1">
      <w:start w:val="1"/>
      <w:numFmt w:val="bullet"/>
      <w:lvlText w:val=""/>
      <w:lvlJc w:val="left"/>
      <w:pPr>
        <w:ind w:left="2640" w:hanging="360"/>
      </w:pPr>
      <w:rPr>
        <w:rFonts w:ascii="Wingdings" w:hAnsi="Wingdings" w:hint="default"/>
      </w:rPr>
    </w:lvl>
    <w:lvl w:ilvl="3" w:tplc="04020001" w:tentative="1">
      <w:start w:val="1"/>
      <w:numFmt w:val="bullet"/>
      <w:lvlText w:val=""/>
      <w:lvlJc w:val="left"/>
      <w:pPr>
        <w:ind w:left="3360" w:hanging="360"/>
      </w:pPr>
      <w:rPr>
        <w:rFonts w:ascii="Symbol" w:hAnsi="Symbol" w:hint="default"/>
      </w:rPr>
    </w:lvl>
    <w:lvl w:ilvl="4" w:tplc="04020003" w:tentative="1">
      <w:start w:val="1"/>
      <w:numFmt w:val="bullet"/>
      <w:lvlText w:val="o"/>
      <w:lvlJc w:val="left"/>
      <w:pPr>
        <w:ind w:left="4080" w:hanging="360"/>
      </w:pPr>
      <w:rPr>
        <w:rFonts w:ascii="Courier New" w:hAnsi="Courier New" w:cs="Courier New" w:hint="default"/>
      </w:rPr>
    </w:lvl>
    <w:lvl w:ilvl="5" w:tplc="04020005" w:tentative="1">
      <w:start w:val="1"/>
      <w:numFmt w:val="bullet"/>
      <w:lvlText w:val=""/>
      <w:lvlJc w:val="left"/>
      <w:pPr>
        <w:ind w:left="4800" w:hanging="360"/>
      </w:pPr>
      <w:rPr>
        <w:rFonts w:ascii="Wingdings" w:hAnsi="Wingdings" w:hint="default"/>
      </w:rPr>
    </w:lvl>
    <w:lvl w:ilvl="6" w:tplc="04020001" w:tentative="1">
      <w:start w:val="1"/>
      <w:numFmt w:val="bullet"/>
      <w:lvlText w:val=""/>
      <w:lvlJc w:val="left"/>
      <w:pPr>
        <w:ind w:left="5520" w:hanging="360"/>
      </w:pPr>
      <w:rPr>
        <w:rFonts w:ascii="Symbol" w:hAnsi="Symbol" w:hint="default"/>
      </w:rPr>
    </w:lvl>
    <w:lvl w:ilvl="7" w:tplc="04020003" w:tentative="1">
      <w:start w:val="1"/>
      <w:numFmt w:val="bullet"/>
      <w:lvlText w:val="o"/>
      <w:lvlJc w:val="left"/>
      <w:pPr>
        <w:ind w:left="6240" w:hanging="360"/>
      </w:pPr>
      <w:rPr>
        <w:rFonts w:ascii="Courier New" w:hAnsi="Courier New" w:cs="Courier New" w:hint="default"/>
      </w:rPr>
    </w:lvl>
    <w:lvl w:ilvl="8" w:tplc="04020005" w:tentative="1">
      <w:start w:val="1"/>
      <w:numFmt w:val="bullet"/>
      <w:lvlText w:val=""/>
      <w:lvlJc w:val="left"/>
      <w:pPr>
        <w:ind w:left="6960" w:hanging="360"/>
      </w:pPr>
      <w:rPr>
        <w:rFonts w:ascii="Wingdings" w:hAnsi="Wingdings" w:hint="default"/>
      </w:rPr>
    </w:lvl>
  </w:abstractNum>
  <w:abstractNum w:abstractNumId="28" w15:restartNumberingAfterBreak="0">
    <w:nsid w:val="65774235"/>
    <w:multiLevelType w:val="hybridMultilevel"/>
    <w:tmpl w:val="96B08460"/>
    <w:lvl w:ilvl="0" w:tplc="AF42F438">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29" w15:restartNumberingAfterBreak="0">
    <w:nsid w:val="661D368B"/>
    <w:multiLevelType w:val="hybridMultilevel"/>
    <w:tmpl w:val="85B26124"/>
    <w:lvl w:ilvl="0" w:tplc="33A0E666">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0" w15:restartNumberingAfterBreak="0">
    <w:nsid w:val="7A0724EF"/>
    <w:multiLevelType w:val="hybridMultilevel"/>
    <w:tmpl w:val="8EB2AA7C"/>
    <w:lvl w:ilvl="0" w:tplc="83BE7BB6">
      <w:numFmt w:val="bullet"/>
      <w:lvlText w:val="-"/>
      <w:lvlJc w:val="left"/>
      <w:pPr>
        <w:ind w:left="1068" w:hanging="360"/>
      </w:pPr>
      <w:rPr>
        <w:rFonts w:ascii="Times New Roman" w:eastAsiaTheme="minorHAns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1" w15:restartNumberingAfterBreak="0">
    <w:nsid w:val="7BB112EC"/>
    <w:multiLevelType w:val="multilevel"/>
    <w:tmpl w:val="F70C4C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27"/>
  </w:num>
  <w:num w:numId="3">
    <w:abstractNumId w:val="23"/>
  </w:num>
  <w:num w:numId="4">
    <w:abstractNumId w:val="6"/>
  </w:num>
  <w:num w:numId="5">
    <w:abstractNumId w:val="16"/>
  </w:num>
  <w:num w:numId="6">
    <w:abstractNumId w:val="18"/>
  </w:num>
  <w:num w:numId="7">
    <w:abstractNumId w:val="21"/>
  </w:num>
  <w:num w:numId="8">
    <w:abstractNumId w:val="22"/>
  </w:num>
  <w:num w:numId="9">
    <w:abstractNumId w:val="5"/>
  </w:num>
  <w:num w:numId="10">
    <w:abstractNumId w:val="4"/>
  </w:num>
  <w:num w:numId="11">
    <w:abstractNumId w:val="8"/>
  </w:num>
  <w:num w:numId="12">
    <w:abstractNumId w:val="9"/>
  </w:num>
  <w:num w:numId="13">
    <w:abstractNumId w:val="11"/>
  </w:num>
  <w:num w:numId="14">
    <w:abstractNumId w:val="10"/>
  </w:num>
  <w:num w:numId="15">
    <w:abstractNumId w:val="7"/>
  </w:num>
  <w:num w:numId="16">
    <w:abstractNumId w:val="3"/>
  </w:num>
  <w:num w:numId="17">
    <w:abstractNumId w:val="19"/>
  </w:num>
  <w:num w:numId="18">
    <w:abstractNumId w:val="26"/>
  </w:num>
  <w:num w:numId="19">
    <w:abstractNumId w:val="17"/>
  </w:num>
  <w:num w:numId="20">
    <w:abstractNumId w:val="31"/>
  </w:num>
  <w:num w:numId="21">
    <w:abstractNumId w:val="30"/>
  </w:num>
  <w:num w:numId="22">
    <w:abstractNumId w:val="29"/>
  </w:num>
  <w:num w:numId="23">
    <w:abstractNumId w:val="15"/>
  </w:num>
  <w:num w:numId="24">
    <w:abstractNumId w:val="24"/>
  </w:num>
  <w:num w:numId="25">
    <w:abstractNumId w:val="20"/>
  </w:num>
  <w:num w:numId="26">
    <w:abstractNumId w:val="12"/>
  </w:num>
  <w:num w:numId="27">
    <w:abstractNumId w:val="25"/>
  </w:num>
  <w:num w:numId="28">
    <w:abstractNumId w:val="13"/>
  </w:num>
  <w:num w:numId="29">
    <w:abstractNumId w:val="28"/>
  </w:num>
  <w:num w:numId="30">
    <w:abstractNumId w:val="2"/>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F99"/>
    <w:rsid w:val="00021C27"/>
    <w:rsid w:val="00021F84"/>
    <w:rsid w:val="00033E63"/>
    <w:rsid w:val="00037964"/>
    <w:rsid w:val="00062331"/>
    <w:rsid w:val="000863A1"/>
    <w:rsid w:val="00091257"/>
    <w:rsid w:val="000939D6"/>
    <w:rsid w:val="000A5396"/>
    <w:rsid w:val="000C01A0"/>
    <w:rsid w:val="000C337E"/>
    <w:rsid w:val="000D0DD0"/>
    <w:rsid w:val="000D4BE6"/>
    <w:rsid w:val="000D7AE0"/>
    <w:rsid w:val="000E13B2"/>
    <w:rsid w:val="000E4E33"/>
    <w:rsid w:val="00101BEC"/>
    <w:rsid w:val="0011031A"/>
    <w:rsid w:val="001239CA"/>
    <w:rsid w:val="001418BE"/>
    <w:rsid w:val="00141956"/>
    <w:rsid w:val="0015157E"/>
    <w:rsid w:val="00152ACD"/>
    <w:rsid w:val="001566CA"/>
    <w:rsid w:val="00161EF8"/>
    <w:rsid w:val="00197B51"/>
    <w:rsid w:val="001A4244"/>
    <w:rsid w:val="001A7357"/>
    <w:rsid w:val="001B41BD"/>
    <w:rsid w:val="001C7E64"/>
    <w:rsid w:val="001E2B31"/>
    <w:rsid w:val="001F2E0B"/>
    <w:rsid w:val="0020242F"/>
    <w:rsid w:val="00211D56"/>
    <w:rsid w:val="00253ED6"/>
    <w:rsid w:val="0027136E"/>
    <w:rsid w:val="00273986"/>
    <w:rsid w:val="002757FD"/>
    <w:rsid w:val="0028031F"/>
    <w:rsid w:val="00280E3B"/>
    <w:rsid w:val="002C22A9"/>
    <w:rsid w:val="002D7A8E"/>
    <w:rsid w:val="002E6F99"/>
    <w:rsid w:val="003232E2"/>
    <w:rsid w:val="00323AD4"/>
    <w:rsid w:val="00330DDE"/>
    <w:rsid w:val="00340FF9"/>
    <w:rsid w:val="00373C19"/>
    <w:rsid w:val="003955A3"/>
    <w:rsid w:val="003963D8"/>
    <w:rsid w:val="003A58BA"/>
    <w:rsid w:val="003E3444"/>
    <w:rsid w:val="004034F6"/>
    <w:rsid w:val="00412FB0"/>
    <w:rsid w:val="00425FD0"/>
    <w:rsid w:val="00442A6F"/>
    <w:rsid w:val="00445D3D"/>
    <w:rsid w:val="00462E94"/>
    <w:rsid w:val="00470EB4"/>
    <w:rsid w:val="004939C8"/>
    <w:rsid w:val="00497E7D"/>
    <w:rsid w:val="004C09DE"/>
    <w:rsid w:val="004D1406"/>
    <w:rsid w:val="004D4ADE"/>
    <w:rsid w:val="005020D1"/>
    <w:rsid w:val="00524801"/>
    <w:rsid w:val="0053518B"/>
    <w:rsid w:val="00546E31"/>
    <w:rsid w:val="005A06CA"/>
    <w:rsid w:val="005A54AF"/>
    <w:rsid w:val="005D33DA"/>
    <w:rsid w:val="005D5F4A"/>
    <w:rsid w:val="005D6646"/>
    <w:rsid w:val="005D6D91"/>
    <w:rsid w:val="005F1031"/>
    <w:rsid w:val="005F7795"/>
    <w:rsid w:val="00600423"/>
    <w:rsid w:val="006062DE"/>
    <w:rsid w:val="00615108"/>
    <w:rsid w:val="0061550F"/>
    <w:rsid w:val="00626D63"/>
    <w:rsid w:val="00635CAF"/>
    <w:rsid w:val="00636542"/>
    <w:rsid w:val="00641787"/>
    <w:rsid w:val="00641E24"/>
    <w:rsid w:val="00654EF0"/>
    <w:rsid w:val="00661988"/>
    <w:rsid w:val="00663C33"/>
    <w:rsid w:val="00675945"/>
    <w:rsid w:val="006818D7"/>
    <w:rsid w:val="0068644F"/>
    <w:rsid w:val="006A2CDF"/>
    <w:rsid w:val="006A3433"/>
    <w:rsid w:val="006A637D"/>
    <w:rsid w:val="006A7C46"/>
    <w:rsid w:val="006B1E21"/>
    <w:rsid w:val="006B5E44"/>
    <w:rsid w:val="006E6863"/>
    <w:rsid w:val="00710A9A"/>
    <w:rsid w:val="007216AA"/>
    <w:rsid w:val="00743FE8"/>
    <w:rsid w:val="007565AD"/>
    <w:rsid w:val="00760C08"/>
    <w:rsid w:val="00771164"/>
    <w:rsid w:val="00780F7A"/>
    <w:rsid w:val="007C4368"/>
    <w:rsid w:val="007D4954"/>
    <w:rsid w:val="007E280D"/>
    <w:rsid w:val="007E6E43"/>
    <w:rsid w:val="00803B42"/>
    <w:rsid w:val="00816B46"/>
    <w:rsid w:val="0085274B"/>
    <w:rsid w:val="008654DE"/>
    <w:rsid w:val="00867E7A"/>
    <w:rsid w:val="00871001"/>
    <w:rsid w:val="008904FD"/>
    <w:rsid w:val="008B08B5"/>
    <w:rsid w:val="008E216A"/>
    <w:rsid w:val="008E6D0F"/>
    <w:rsid w:val="009010A8"/>
    <w:rsid w:val="009071E9"/>
    <w:rsid w:val="00932E62"/>
    <w:rsid w:val="00933B12"/>
    <w:rsid w:val="00945E99"/>
    <w:rsid w:val="009840B4"/>
    <w:rsid w:val="009B2FF4"/>
    <w:rsid w:val="009B4774"/>
    <w:rsid w:val="009C2D4B"/>
    <w:rsid w:val="009C3AB6"/>
    <w:rsid w:val="009D6803"/>
    <w:rsid w:val="009D6C65"/>
    <w:rsid w:val="009E0ACA"/>
    <w:rsid w:val="00A069F8"/>
    <w:rsid w:val="00A1255E"/>
    <w:rsid w:val="00A1327B"/>
    <w:rsid w:val="00A20E47"/>
    <w:rsid w:val="00A57979"/>
    <w:rsid w:val="00A76452"/>
    <w:rsid w:val="00A972E4"/>
    <w:rsid w:val="00A97EA7"/>
    <w:rsid w:val="00AA21B4"/>
    <w:rsid w:val="00AD0880"/>
    <w:rsid w:val="00AE72C8"/>
    <w:rsid w:val="00AF4E1A"/>
    <w:rsid w:val="00AF6D5D"/>
    <w:rsid w:val="00B0029A"/>
    <w:rsid w:val="00B01518"/>
    <w:rsid w:val="00B250D9"/>
    <w:rsid w:val="00B30440"/>
    <w:rsid w:val="00B55E88"/>
    <w:rsid w:val="00B56362"/>
    <w:rsid w:val="00B66154"/>
    <w:rsid w:val="00B875FC"/>
    <w:rsid w:val="00B93E85"/>
    <w:rsid w:val="00BA48BB"/>
    <w:rsid w:val="00BF4075"/>
    <w:rsid w:val="00BF6953"/>
    <w:rsid w:val="00C2037B"/>
    <w:rsid w:val="00C55665"/>
    <w:rsid w:val="00C5604B"/>
    <w:rsid w:val="00C62B52"/>
    <w:rsid w:val="00C663B6"/>
    <w:rsid w:val="00C94541"/>
    <w:rsid w:val="00C95751"/>
    <w:rsid w:val="00C967EA"/>
    <w:rsid w:val="00CA134D"/>
    <w:rsid w:val="00CA262C"/>
    <w:rsid w:val="00CB09EA"/>
    <w:rsid w:val="00CB6C92"/>
    <w:rsid w:val="00CB75D6"/>
    <w:rsid w:val="00CC0603"/>
    <w:rsid w:val="00CC41C7"/>
    <w:rsid w:val="00CC633B"/>
    <w:rsid w:val="00CE16D8"/>
    <w:rsid w:val="00CE3F45"/>
    <w:rsid w:val="00CE5697"/>
    <w:rsid w:val="00D1445C"/>
    <w:rsid w:val="00D240C4"/>
    <w:rsid w:val="00D359DD"/>
    <w:rsid w:val="00D511AA"/>
    <w:rsid w:val="00D5623F"/>
    <w:rsid w:val="00D71094"/>
    <w:rsid w:val="00D84E3B"/>
    <w:rsid w:val="00D90D5F"/>
    <w:rsid w:val="00DA040E"/>
    <w:rsid w:val="00DA2E1E"/>
    <w:rsid w:val="00DB61BA"/>
    <w:rsid w:val="00DC0C50"/>
    <w:rsid w:val="00DD4B65"/>
    <w:rsid w:val="00DE2361"/>
    <w:rsid w:val="00E06F25"/>
    <w:rsid w:val="00E31777"/>
    <w:rsid w:val="00E35476"/>
    <w:rsid w:val="00E35D03"/>
    <w:rsid w:val="00E4144B"/>
    <w:rsid w:val="00E47848"/>
    <w:rsid w:val="00E50144"/>
    <w:rsid w:val="00E50DCE"/>
    <w:rsid w:val="00E6052A"/>
    <w:rsid w:val="00E86283"/>
    <w:rsid w:val="00E86C82"/>
    <w:rsid w:val="00EB109C"/>
    <w:rsid w:val="00F342CB"/>
    <w:rsid w:val="00F37DF4"/>
    <w:rsid w:val="00F541FC"/>
    <w:rsid w:val="00F60B7A"/>
    <w:rsid w:val="00F70AC4"/>
    <w:rsid w:val="00F815D5"/>
    <w:rsid w:val="00FA1F4F"/>
    <w:rsid w:val="00FB67F8"/>
    <w:rsid w:val="00FB6F85"/>
    <w:rsid w:val="00FE02B6"/>
    <w:rsid w:val="00FE6A4C"/>
    <w:rsid w:val="00FF2C90"/>
    <w:rsid w:val="00FF4452"/>
    <w:rsid w:val="00FF4B4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40C0D3"/>
  <w15:chartTrackingRefBased/>
  <w15:docId w15:val="{3AD765F3-410B-4295-A324-5C9A7A45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A262C"/>
  </w:style>
  <w:style w:type="paragraph" w:styleId="1">
    <w:name w:val="heading 1"/>
    <w:basedOn w:val="a0"/>
    <w:next w:val="a0"/>
    <w:link w:val="10"/>
    <w:uiPriority w:val="9"/>
    <w:qFormat/>
    <w:rsid w:val="006417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1"/>
    <w:uiPriority w:val="9"/>
    <w:unhideWhenUsed/>
    <w:qFormat/>
    <w:rsid w:val="006417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6417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64178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641787"/>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641787"/>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64178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64178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6417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CA262C"/>
    <w:pPr>
      <w:tabs>
        <w:tab w:val="center" w:pos="4536"/>
        <w:tab w:val="right" w:pos="9072"/>
      </w:tabs>
      <w:spacing w:after="0" w:line="240" w:lineRule="auto"/>
    </w:pPr>
  </w:style>
  <w:style w:type="character" w:customStyle="1" w:styleId="a5">
    <w:name w:val="Горен колонтитул Знак"/>
    <w:basedOn w:val="a1"/>
    <w:link w:val="a4"/>
    <w:uiPriority w:val="99"/>
    <w:rsid w:val="00CA262C"/>
  </w:style>
  <w:style w:type="paragraph" w:styleId="a6">
    <w:name w:val="footer"/>
    <w:basedOn w:val="a0"/>
    <w:link w:val="a7"/>
    <w:uiPriority w:val="99"/>
    <w:unhideWhenUsed/>
    <w:rsid w:val="00CA262C"/>
    <w:pPr>
      <w:tabs>
        <w:tab w:val="center" w:pos="4536"/>
        <w:tab w:val="right" w:pos="9072"/>
      </w:tabs>
      <w:spacing w:after="0" w:line="240" w:lineRule="auto"/>
    </w:pPr>
  </w:style>
  <w:style w:type="character" w:customStyle="1" w:styleId="a7">
    <w:name w:val="Долен колонтитул Знак"/>
    <w:basedOn w:val="a1"/>
    <w:link w:val="a6"/>
    <w:uiPriority w:val="99"/>
    <w:rsid w:val="00CA262C"/>
  </w:style>
  <w:style w:type="paragraph" w:styleId="a8">
    <w:name w:val="No Spacing"/>
    <w:link w:val="a9"/>
    <w:uiPriority w:val="1"/>
    <w:qFormat/>
    <w:rsid w:val="00CA262C"/>
    <w:pPr>
      <w:spacing w:after="0" w:line="240" w:lineRule="auto"/>
    </w:pPr>
    <w:rPr>
      <w:rFonts w:eastAsiaTheme="minorEastAsia"/>
      <w:lang w:val="en-US"/>
    </w:rPr>
  </w:style>
  <w:style w:type="character" w:customStyle="1" w:styleId="a9">
    <w:name w:val="Без разредка Знак"/>
    <w:basedOn w:val="a1"/>
    <w:link w:val="a8"/>
    <w:uiPriority w:val="1"/>
    <w:rsid w:val="00CA262C"/>
    <w:rPr>
      <w:rFonts w:eastAsiaTheme="minorEastAsia"/>
      <w:lang w:val="en-US"/>
    </w:rPr>
  </w:style>
  <w:style w:type="character" w:styleId="aa">
    <w:name w:val="Hyperlink"/>
    <w:basedOn w:val="a1"/>
    <w:uiPriority w:val="99"/>
    <w:semiHidden/>
    <w:unhideWhenUsed/>
    <w:rsid w:val="009D6803"/>
    <w:rPr>
      <w:color w:val="0000FF"/>
      <w:u w:val="single"/>
    </w:rPr>
  </w:style>
  <w:style w:type="paragraph" w:styleId="ab">
    <w:name w:val="List Paragraph"/>
    <w:basedOn w:val="a0"/>
    <w:uiPriority w:val="34"/>
    <w:qFormat/>
    <w:rsid w:val="00743FE8"/>
    <w:pPr>
      <w:ind w:left="720"/>
      <w:contextualSpacing/>
    </w:pPr>
  </w:style>
  <w:style w:type="character" w:customStyle="1" w:styleId="10">
    <w:name w:val="Заглавие 1 Знак"/>
    <w:basedOn w:val="a1"/>
    <w:link w:val="1"/>
    <w:uiPriority w:val="9"/>
    <w:rsid w:val="00641787"/>
    <w:rPr>
      <w:rFonts w:asciiTheme="majorHAnsi" w:eastAsiaTheme="majorEastAsia" w:hAnsiTheme="majorHAnsi" w:cstheme="majorBidi"/>
      <w:color w:val="2E74B5" w:themeColor="accent1" w:themeShade="BF"/>
      <w:sz w:val="32"/>
      <w:szCs w:val="32"/>
    </w:rPr>
  </w:style>
  <w:style w:type="character" w:customStyle="1" w:styleId="21">
    <w:name w:val="Заглавие 2 Знак"/>
    <w:basedOn w:val="a1"/>
    <w:link w:val="20"/>
    <w:uiPriority w:val="9"/>
    <w:rsid w:val="00641787"/>
    <w:rPr>
      <w:rFonts w:asciiTheme="majorHAnsi" w:eastAsiaTheme="majorEastAsia" w:hAnsiTheme="majorHAnsi" w:cstheme="majorBidi"/>
      <w:color w:val="2E74B5" w:themeColor="accent1" w:themeShade="BF"/>
      <w:sz w:val="26"/>
      <w:szCs w:val="26"/>
    </w:rPr>
  </w:style>
  <w:style w:type="character" w:customStyle="1" w:styleId="31">
    <w:name w:val="Заглавие 3 Знак"/>
    <w:basedOn w:val="a1"/>
    <w:link w:val="30"/>
    <w:uiPriority w:val="9"/>
    <w:rsid w:val="00641787"/>
    <w:rPr>
      <w:rFonts w:asciiTheme="majorHAnsi" w:eastAsiaTheme="majorEastAsia" w:hAnsiTheme="majorHAnsi" w:cstheme="majorBidi"/>
      <w:color w:val="1F4D78" w:themeColor="accent1" w:themeShade="7F"/>
      <w:sz w:val="24"/>
      <w:szCs w:val="24"/>
    </w:rPr>
  </w:style>
  <w:style w:type="character" w:customStyle="1" w:styleId="40">
    <w:name w:val="Заглавие 4 Знак"/>
    <w:basedOn w:val="a1"/>
    <w:link w:val="4"/>
    <w:uiPriority w:val="9"/>
    <w:rsid w:val="00641787"/>
    <w:rPr>
      <w:rFonts w:asciiTheme="majorHAnsi" w:eastAsiaTheme="majorEastAsia" w:hAnsiTheme="majorHAnsi" w:cstheme="majorBidi"/>
      <w:i/>
      <w:iCs/>
      <w:color w:val="2E74B5" w:themeColor="accent1" w:themeShade="BF"/>
    </w:rPr>
  </w:style>
  <w:style w:type="character" w:customStyle="1" w:styleId="50">
    <w:name w:val="Заглавие 5 Знак"/>
    <w:basedOn w:val="a1"/>
    <w:link w:val="5"/>
    <w:uiPriority w:val="9"/>
    <w:rsid w:val="00641787"/>
    <w:rPr>
      <w:rFonts w:asciiTheme="majorHAnsi" w:eastAsiaTheme="majorEastAsia" w:hAnsiTheme="majorHAnsi" w:cstheme="majorBidi"/>
      <w:color w:val="2E74B5" w:themeColor="accent1" w:themeShade="BF"/>
    </w:rPr>
  </w:style>
  <w:style w:type="character" w:customStyle="1" w:styleId="60">
    <w:name w:val="Заглавие 6 Знак"/>
    <w:basedOn w:val="a1"/>
    <w:link w:val="6"/>
    <w:uiPriority w:val="9"/>
    <w:rsid w:val="00641787"/>
    <w:rPr>
      <w:rFonts w:asciiTheme="majorHAnsi" w:eastAsiaTheme="majorEastAsia" w:hAnsiTheme="majorHAnsi" w:cstheme="majorBidi"/>
      <w:color w:val="1F4D78" w:themeColor="accent1" w:themeShade="7F"/>
    </w:rPr>
  </w:style>
  <w:style w:type="character" w:customStyle="1" w:styleId="70">
    <w:name w:val="Заглавие 7 Знак"/>
    <w:basedOn w:val="a1"/>
    <w:link w:val="7"/>
    <w:uiPriority w:val="9"/>
    <w:rsid w:val="00641787"/>
    <w:rPr>
      <w:rFonts w:asciiTheme="majorHAnsi" w:eastAsiaTheme="majorEastAsia" w:hAnsiTheme="majorHAnsi" w:cstheme="majorBidi"/>
      <w:i/>
      <w:iCs/>
      <w:color w:val="1F4D78" w:themeColor="accent1" w:themeShade="7F"/>
    </w:rPr>
  </w:style>
  <w:style w:type="character" w:customStyle="1" w:styleId="80">
    <w:name w:val="Заглавие 8 Знак"/>
    <w:basedOn w:val="a1"/>
    <w:link w:val="8"/>
    <w:uiPriority w:val="9"/>
    <w:rsid w:val="00641787"/>
    <w:rPr>
      <w:rFonts w:asciiTheme="majorHAnsi" w:eastAsiaTheme="majorEastAsia" w:hAnsiTheme="majorHAnsi" w:cstheme="majorBidi"/>
      <w:color w:val="272727" w:themeColor="text1" w:themeTint="D8"/>
      <w:sz w:val="21"/>
      <w:szCs w:val="21"/>
    </w:rPr>
  </w:style>
  <w:style w:type="character" w:customStyle="1" w:styleId="90">
    <w:name w:val="Заглавие 9 Знак"/>
    <w:basedOn w:val="a1"/>
    <w:link w:val="9"/>
    <w:uiPriority w:val="9"/>
    <w:rsid w:val="00641787"/>
    <w:rPr>
      <w:rFonts w:asciiTheme="majorHAnsi" w:eastAsiaTheme="majorEastAsia" w:hAnsiTheme="majorHAnsi" w:cstheme="majorBidi"/>
      <w:i/>
      <w:iCs/>
      <w:color w:val="272727" w:themeColor="text1" w:themeTint="D8"/>
      <w:sz w:val="21"/>
      <w:szCs w:val="21"/>
    </w:rPr>
  </w:style>
  <w:style w:type="paragraph" w:styleId="ac">
    <w:name w:val="List"/>
    <w:basedOn w:val="a0"/>
    <w:uiPriority w:val="99"/>
    <w:unhideWhenUsed/>
    <w:rsid w:val="00641787"/>
    <w:pPr>
      <w:ind w:left="283" w:hanging="283"/>
      <w:contextualSpacing/>
    </w:pPr>
  </w:style>
  <w:style w:type="paragraph" w:styleId="22">
    <w:name w:val="List 2"/>
    <w:basedOn w:val="a0"/>
    <w:uiPriority w:val="99"/>
    <w:unhideWhenUsed/>
    <w:rsid w:val="00641787"/>
    <w:pPr>
      <w:ind w:left="566" w:hanging="283"/>
      <w:contextualSpacing/>
    </w:pPr>
  </w:style>
  <w:style w:type="paragraph" w:styleId="32">
    <w:name w:val="List 3"/>
    <w:basedOn w:val="a0"/>
    <w:uiPriority w:val="99"/>
    <w:unhideWhenUsed/>
    <w:rsid w:val="00641787"/>
    <w:pPr>
      <w:ind w:left="849" w:hanging="283"/>
      <w:contextualSpacing/>
    </w:pPr>
  </w:style>
  <w:style w:type="paragraph" w:styleId="a">
    <w:name w:val="List Bullet"/>
    <w:basedOn w:val="a0"/>
    <w:uiPriority w:val="99"/>
    <w:unhideWhenUsed/>
    <w:rsid w:val="00641787"/>
    <w:pPr>
      <w:numPr>
        <w:numId w:val="30"/>
      </w:numPr>
      <w:contextualSpacing/>
    </w:pPr>
  </w:style>
  <w:style w:type="paragraph" w:styleId="2">
    <w:name w:val="List Bullet 2"/>
    <w:basedOn w:val="a0"/>
    <w:uiPriority w:val="99"/>
    <w:unhideWhenUsed/>
    <w:rsid w:val="00641787"/>
    <w:pPr>
      <w:numPr>
        <w:numId w:val="31"/>
      </w:numPr>
      <w:contextualSpacing/>
    </w:pPr>
  </w:style>
  <w:style w:type="paragraph" w:styleId="3">
    <w:name w:val="List Bullet 3"/>
    <w:basedOn w:val="a0"/>
    <w:uiPriority w:val="99"/>
    <w:unhideWhenUsed/>
    <w:rsid w:val="00641787"/>
    <w:pPr>
      <w:numPr>
        <w:numId w:val="32"/>
      </w:numPr>
      <w:contextualSpacing/>
    </w:pPr>
  </w:style>
  <w:style w:type="paragraph" w:styleId="ad">
    <w:name w:val="List Continue"/>
    <w:basedOn w:val="a0"/>
    <w:uiPriority w:val="99"/>
    <w:unhideWhenUsed/>
    <w:rsid w:val="00641787"/>
    <w:pPr>
      <w:spacing w:after="120"/>
      <w:ind w:left="283"/>
      <w:contextualSpacing/>
    </w:pPr>
  </w:style>
  <w:style w:type="paragraph" w:styleId="ae">
    <w:name w:val="caption"/>
    <w:basedOn w:val="a0"/>
    <w:next w:val="a0"/>
    <w:uiPriority w:val="35"/>
    <w:unhideWhenUsed/>
    <w:qFormat/>
    <w:rsid w:val="00641787"/>
    <w:pPr>
      <w:spacing w:after="200" w:line="240" w:lineRule="auto"/>
    </w:pPr>
    <w:rPr>
      <w:i/>
      <w:iCs/>
      <w:color w:val="44546A" w:themeColor="text2"/>
      <w:sz w:val="18"/>
      <w:szCs w:val="18"/>
    </w:rPr>
  </w:style>
  <w:style w:type="paragraph" w:styleId="af">
    <w:name w:val="Body Text"/>
    <w:basedOn w:val="a0"/>
    <w:link w:val="af0"/>
    <w:uiPriority w:val="99"/>
    <w:unhideWhenUsed/>
    <w:rsid w:val="00641787"/>
    <w:pPr>
      <w:spacing w:after="120"/>
    </w:pPr>
  </w:style>
  <w:style w:type="character" w:customStyle="1" w:styleId="af0">
    <w:name w:val="Основен текст Знак"/>
    <w:basedOn w:val="a1"/>
    <w:link w:val="af"/>
    <w:uiPriority w:val="99"/>
    <w:rsid w:val="00641787"/>
  </w:style>
  <w:style w:type="paragraph" w:styleId="af1">
    <w:name w:val="Body Text First Indent"/>
    <w:basedOn w:val="af"/>
    <w:link w:val="af2"/>
    <w:uiPriority w:val="99"/>
    <w:unhideWhenUsed/>
    <w:rsid w:val="00641787"/>
    <w:pPr>
      <w:spacing w:after="160"/>
      <w:ind w:firstLine="360"/>
    </w:pPr>
  </w:style>
  <w:style w:type="character" w:customStyle="1" w:styleId="af2">
    <w:name w:val="Основен текст отстъп първи ред Знак"/>
    <w:basedOn w:val="af0"/>
    <w:link w:val="af1"/>
    <w:uiPriority w:val="99"/>
    <w:rsid w:val="00641787"/>
  </w:style>
  <w:style w:type="paragraph" w:styleId="af3">
    <w:name w:val="Body Text Indent"/>
    <w:basedOn w:val="a0"/>
    <w:link w:val="af4"/>
    <w:uiPriority w:val="99"/>
    <w:semiHidden/>
    <w:unhideWhenUsed/>
    <w:rsid w:val="00641787"/>
    <w:pPr>
      <w:spacing w:after="120"/>
      <w:ind w:left="283"/>
    </w:pPr>
  </w:style>
  <w:style w:type="character" w:customStyle="1" w:styleId="af4">
    <w:name w:val="Основен текст с отстъп Знак"/>
    <w:basedOn w:val="a1"/>
    <w:link w:val="af3"/>
    <w:uiPriority w:val="99"/>
    <w:semiHidden/>
    <w:rsid w:val="00641787"/>
  </w:style>
  <w:style w:type="paragraph" w:styleId="23">
    <w:name w:val="Body Text First Indent 2"/>
    <w:basedOn w:val="af3"/>
    <w:link w:val="24"/>
    <w:uiPriority w:val="99"/>
    <w:unhideWhenUsed/>
    <w:rsid w:val="00641787"/>
    <w:pPr>
      <w:spacing w:after="160"/>
      <w:ind w:left="360" w:firstLine="360"/>
    </w:pPr>
  </w:style>
  <w:style w:type="character" w:customStyle="1" w:styleId="24">
    <w:name w:val="Основен текст отстъп първи ред 2 Знак"/>
    <w:basedOn w:val="af4"/>
    <w:link w:val="23"/>
    <w:uiPriority w:val="99"/>
    <w:rsid w:val="00641787"/>
  </w:style>
  <w:style w:type="paragraph" w:customStyle="1" w:styleId="m">
    <w:name w:val="m"/>
    <w:basedOn w:val="a0"/>
    <w:rsid w:val="002713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5">
    <w:name w:val="Normal (Web)"/>
    <w:basedOn w:val="a0"/>
    <w:uiPriority w:val="99"/>
    <w:unhideWhenUsed/>
    <w:rsid w:val="002713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f6">
    <w:name w:val="Balloon Text"/>
    <w:basedOn w:val="a0"/>
    <w:link w:val="af7"/>
    <w:uiPriority w:val="99"/>
    <w:semiHidden/>
    <w:unhideWhenUsed/>
    <w:rsid w:val="006062DE"/>
    <w:pPr>
      <w:spacing w:after="0" w:line="240" w:lineRule="auto"/>
    </w:pPr>
    <w:rPr>
      <w:rFonts w:ascii="Segoe UI" w:hAnsi="Segoe UI" w:cs="Segoe UI"/>
      <w:sz w:val="18"/>
      <w:szCs w:val="18"/>
    </w:rPr>
  </w:style>
  <w:style w:type="character" w:customStyle="1" w:styleId="af7">
    <w:name w:val="Изнесен текст Знак"/>
    <w:basedOn w:val="a1"/>
    <w:link w:val="af6"/>
    <w:uiPriority w:val="99"/>
    <w:semiHidden/>
    <w:rsid w:val="006062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4997">
      <w:bodyDiv w:val="1"/>
      <w:marLeft w:val="0"/>
      <w:marRight w:val="0"/>
      <w:marTop w:val="0"/>
      <w:marBottom w:val="0"/>
      <w:divBdr>
        <w:top w:val="none" w:sz="0" w:space="0" w:color="auto"/>
        <w:left w:val="none" w:sz="0" w:space="0" w:color="auto"/>
        <w:bottom w:val="none" w:sz="0" w:space="0" w:color="auto"/>
        <w:right w:val="none" w:sz="0" w:space="0" w:color="auto"/>
      </w:divBdr>
    </w:div>
    <w:div w:id="875507436">
      <w:bodyDiv w:val="1"/>
      <w:marLeft w:val="0"/>
      <w:marRight w:val="0"/>
      <w:marTop w:val="0"/>
      <w:marBottom w:val="0"/>
      <w:divBdr>
        <w:top w:val="none" w:sz="0" w:space="0" w:color="auto"/>
        <w:left w:val="none" w:sz="0" w:space="0" w:color="auto"/>
        <w:bottom w:val="none" w:sz="0" w:space="0" w:color="auto"/>
        <w:right w:val="none" w:sz="0" w:space="0" w:color="auto"/>
      </w:divBdr>
    </w:div>
    <w:div w:id="1009331530">
      <w:bodyDiv w:val="1"/>
      <w:marLeft w:val="0"/>
      <w:marRight w:val="0"/>
      <w:marTop w:val="0"/>
      <w:marBottom w:val="0"/>
      <w:divBdr>
        <w:top w:val="none" w:sz="0" w:space="0" w:color="auto"/>
        <w:left w:val="none" w:sz="0" w:space="0" w:color="auto"/>
        <w:bottom w:val="none" w:sz="0" w:space="0" w:color="auto"/>
        <w:right w:val="none" w:sz="0" w:space="0" w:color="auto"/>
      </w:divBdr>
    </w:div>
    <w:div w:id="1823350455">
      <w:bodyDiv w:val="1"/>
      <w:marLeft w:val="0"/>
      <w:marRight w:val="0"/>
      <w:marTop w:val="0"/>
      <w:marBottom w:val="0"/>
      <w:divBdr>
        <w:top w:val="none" w:sz="0" w:space="0" w:color="auto"/>
        <w:left w:val="none" w:sz="0" w:space="0" w:color="auto"/>
        <w:bottom w:val="none" w:sz="0" w:space="0" w:color="auto"/>
        <w:right w:val="none" w:sz="0" w:space="0" w:color="auto"/>
      </w:divBdr>
    </w:div>
    <w:div w:id="2095469784">
      <w:bodyDiv w:val="1"/>
      <w:marLeft w:val="0"/>
      <w:marRight w:val="0"/>
      <w:marTop w:val="0"/>
      <w:marBottom w:val="0"/>
      <w:divBdr>
        <w:top w:val="none" w:sz="0" w:space="0" w:color="auto"/>
        <w:left w:val="none" w:sz="0" w:space="0" w:color="auto"/>
        <w:bottom w:val="none" w:sz="0" w:space="0" w:color="auto"/>
        <w:right w:val="none" w:sz="0" w:space="0" w:color="auto"/>
      </w:divBdr>
    </w:div>
    <w:div w:id="210194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g.wikipedia.org/wiki/%D0%9D%D0%B8%D0%BA%D0%BE%D0%BB%D0%BE%D0%B2%D0%BE_(%D0%9E%D0%B1%D0%BB%D0%B0%D1%81%D1%82_%D0%A5%D0%B0%D1%81%D0%BA%D0%BE%D0%B2%D0%BE)" TargetMode="External"/><Relationship Id="rId26" Type="http://schemas.openxmlformats.org/officeDocument/2006/relationships/hyperlink" Target="https://bg.wikipedia.org/wiki/%D0%9C%D0%B0%D1%80%D0%B8%D1%86%D0%B0" TargetMode="External"/><Relationship Id="rId39" Type="http://schemas.openxmlformats.org/officeDocument/2006/relationships/hyperlink" Target="https://bg.wikipedia.org/wiki/%D0%A5%D0%B0%D1%80%D0%BC%D0%B0%D0%BD%D0%BB%D0%B8%D0%B9%D1%81%D0%BA%D0%B0_%D1%80%D0%B5%D0%BA%D0%B0" TargetMode="External"/><Relationship Id="rId21" Type="http://schemas.openxmlformats.org/officeDocument/2006/relationships/hyperlink" Target="https://bg.wikipedia.org/wiki/%D0%A5%D0%B0%D1%81%D0%BA%D0%BE%D0%B2%D1%81%D0%BA%D0%B0_%D1%85%D1%8A%D0%BB%D0%BC%D0%B8%D1%81%D1%82%D0%B0_%D0%BE%D0%B1%D0%BB%D0%B0%D1%81%D1%82" TargetMode="External"/><Relationship Id="rId34" Type="http://schemas.openxmlformats.org/officeDocument/2006/relationships/hyperlink" Target="https://bg.wikipedia.org/wiki/%D0%92%D1%8A%D0%B3%D0%BB%D0%B0%D1%80%D0%BE%D0%B2%D0%BE" TargetMode="External"/><Relationship Id="rId42" Type="http://schemas.openxmlformats.org/officeDocument/2006/relationships/hyperlink" Target="https://bg.wikipedia.org/wiki/%D0%94%D0%B8%D0%BC%D0%B8%D1%82%D1%80%D0%BE%D0%B2%D0%B3%D1%80%D0%B0%D0%B4" TargetMode="External"/><Relationship Id="rId47" Type="http://schemas.openxmlformats.org/officeDocument/2006/relationships/image" Target="media/image4.jpeg"/><Relationship Id="rId50" Type="http://schemas.openxmlformats.org/officeDocument/2006/relationships/hyperlink" Target="http://ec.europa.eu/energy/intelligent/index_en.html"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g.wikipedia.org/wiki/%D0%9C%D0%B0%D1%80%D0%B8%D1%86%D0%B0" TargetMode="External"/><Relationship Id="rId29" Type="http://schemas.openxmlformats.org/officeDocument/2006/relationships/hyperlink" Target="https://bg.wikipedia.org/wiki/%D0%9A%D0%BE%D1%80%D0%B5%D0%BD_(%D1%81%D0%B5%D0%BB%D0%BE)" TargetMode="External"/><Relationship Id="rId11" Type="http://schemas.openxmlformats.org/officeDocument/2006/relationships/image" Target="media/image2.png"/><Relationship Id="rId24" Type="http://schemas.openxmlformats.org/officeDocument/2006/relationships/hyperlink" Target="https://bg.wikipedia.org/wiki/%D0%9E%D0%B1%D1%89%D0%B8%D0%BD%D0%B0_%D0%A5%D0%B0%D1%80%D0%BC%D0%B0%D0%BD%D0%BB%D0%B8" TargetMode="External"/><Relationship Id="rId32" Type="http://schemas.openxmlformats.org/officeDocument/2006/relationships/hyperlink" Target="https://bg.wikipedia.org/wiki/%D0%A5%D0%B0%D1%81%D0%BA%D0%BE%D0%B2%D1%81%D0%BA%D0%B0_%D1%80%D0%B5%D0%BA%D0%B0" TargetMode="External"/><Relationship Id="rId37" Type="http://schemas.openxmlformats.org/officeDocument/2006/relationships/hyperlink" Target="https://bg.wikipedia.org/wiki/%D0%A5%D0%B0%D1%80%D0%BC%D0%B0%D0%BD%D0%BB%D0%B8%D0%B9%D1%81%D0%BA%D0%B0_%D1%80%D0%B5%D0%BA%D0%B0" TargetMode="External"/><Relationship Id="rId40" Type="http://schemas.openxmlformats.org/officeDocument/2006/relationships/hyperlink" Target="https://bg.wikipedia.org/wiki/%D0%A3%D0%B7%D1%83%D0%BD%D0%B4%D0%B6%D0%BE%D0%B2%D1%81%D0%BA%D0%B0_%D1%80%D0%B5%D0%BA%D0%B0" TargetMode="External"/><Relationship Id="rId45" Type="http://schemas.openxmlformats.org/officeDocument/2006/relationships/hyperlink" Target="https://bg.wikipedia.org/wiki/%D0%91%D1%80%D1%8F%D0%B3%D0%BE%D0%B2%D0%BE_(%D0%9E%D0%B1%D0%BB%D0%B0%D1%81%D1%82_%D0%A5%D0%B0%D1%81%D0%BA%D0%BE%D0%B2%D0%BE)" TargetMode="External"/><Relationship Id="rId53" Type="http://schemas.openxmlformats.org/officeDocument/2006/relationships/hyperlink" Target="https://web.apis.bg/p.php?i=2560203"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bg.wikipedia.org/wiki/%D0%A2%D1%80%D0%B0%D0%BA%D0%B8%D0%B5%D1%86_(%D1%8F%D0%B7%D0%BE%D0%B2%D0%B8%D1%80)" TargetMode="External"/><Relationship Id="rId4" Type="http://schemas.openxmlformats.org/officeDocument/2006/relationships/settings" Target="settings.xml"/><Relationship Id="rId9" Type="http://schemas.openxmlformats.org/officeDocument/2006/relationships/hyperlink" Target="http://web.apis.bg/p.php?i=301352" TargetMode="External"/><Relationship Id="rId14" Type="http://schemas.openxmlformats.org/officeDocument/2006/relationships/image" Target="media/image5.png"/><Relationship Id="rId22" Type="http://schemas.openxmlformats.org/officeDocument/2006/relationships/hyperlink" Target="https://bg.wikipedia.org/wiki/%D0%A1%D1%82%D0%BE%D0%B9%D0%BA%D0%BE%D0%B2%D0%BE" TargetMode="External"/><Relationship Id="rId27" Type="http://schemas.openxmlformats.org/officeDocument/2006/relationships/hyperlink" Target="https://bg.wikipedia.org/wiki/%D0%A5%D0%B0%D1%80%D0%BC%D0%B0%D0%BD%D0%BB%D0%B8%D0%B9%D1%81%D0%BA%D0%B0_%D1%80%D0%B5%D0%BA%D0%B0" TargetMode="External"/><Relationship Id="rId30" Type="http://schemas.openxmlformats.org/officeDocument/2006/relationships/hyperlink" Target="https://bg.wikipedia.org/wiki/%D0%9C%D0%B0%D0%BB%D0%B5%D0%B2%D0%BE_(%D0%9E%D0%B1%D0%BB%D0%B0%D1%81%D1%82_%D0%A5%D0%B0%D1%81%D0%BA%D0%BE%D0%B2%D0%BE)" TargetMode="External"/><Relationship Id="rId35" Type="http://schemas.openxmlformats.org/officeDocument/2006/relationships/hyperlink" Target="https://bg.wikipedia.org/wiki/%D0%A5%D0%B0%D1%81%D0%BA%D0%BE%D0%B2%D1%81%D0%BA%D0%B0_%D1%85%D1%8A%D0%BB%D0%BC%D0%B8%D1%81%D1%82%D0%B0_%D0%BE%D0%B1%D0%BB%D0%B0%D1%81%D1%82" TargetMode="External"/><Relationship Id="rId43" Type="http://schemas.openxmlformats.org/officeDocument/2006/relationships/hyperlink" Target="https://bg.wikipedia.org/wiki/%D0%A5%D0%B0%D1%81%D0%BA%D0%BE%D0%B2%D1%81%D0%BA%D0%B0_%D1%85%D1%8A%D0%BB%D0%BC%D0%B8%D1%81%D1%82%D0%B0_%D0%BE%D0%B1%D0%BB%D0%B0%D1%81%D1%82" TargetMode="External"/><Relationship Id="rId48" Type="http://schemas.openxmlformats.org/officeDocument/2006/relationships/image" Target="media/image5.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file:///C:\Users\user001\Miro\Desktop\New%20folder\www.bgeef.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bg.wikipedia.org/wiki/%D0%A5%D0%B0%D1%80%D0%BC%D0%B0%D0%BD%D0%BB%D0%B8%D0%B9%D1%81%D0%BA%D0%B0_%D1%80%D0%B5%D0%BA%D0%B0" TargetMode="External"/><Relationship Id="rId25" Type="http://schemas.openxmlformats.org/officeDocument/2006/relationships/hyperlink" Target="https://bg.wikipedia.org/wiki/%D0%9C%D0%B0%D1%80%D0%B8%D1%86%D0%B0" TargetMode="External"/><Relationship Id="rId33" Type="http://schemas.openxmlformats.org/officeDocument/2006/relationships/hyperlink" Target="https://bg.wikipedia.org/wiki/%D0%9C%D0%B8%D0%BD%D0%B5%D1%80%D0%B0%D0%BB%D0%BD%D0%B8_%D0%B1%D0%B0%D0%BD%D0%B8" TargetMode="External"/><Relationship Id="rId38" Type="http://schemas.openxmlformats.org/officeDocument/2006/relationships/hyperlink" Target="https://bg.wikipedia.org/wiki/%D0%A1%D1%82%D0%BE%D0%B9%D0%BA%D0%BE%D0%B2%D0%BE" TargetMode="External"/><Relationship Id="rId46" Type="http://schemas.openxmlformats.org/officeDocument/2006/relationships/hyperlink" Target="https://bg.wikipedia.org/wiki/%D0%A5%D0%B0%D1%80%D0%BC%D0%B0%D0%BD%D0%BB%D0%B8%D0%B9%D1%81%D0%BA%D0%B0_%D1%80%D0%B5%D0%BA%D0%B0" TargetMode="External"/><Relationship Id="rId20" Type="http://schemas.openxmlformats.org/officeDocument/2006/relationships/hyperlink" Target="https://bg.wikipedia.org/wiki/%D0%9C%D0%B0%D0%BB%D0%B5%D0%B2%D0%BE_(%D0%9E%D0%B1%D0%BB%D0%B0%D1%81%D1%82_%D0%A5%D0%B0%D1%81%D0%BA%D0%BE%D0%B2%D0%BE)" TargetMode="External"/><Relationship Id="rId41" Type="http://schemas.openxmlformats.org/officeDocument/2006/relationships/hyperlink" Target="https://bg.wikipedia.org/wiki/%D0%A5%D0%B0%D1%81%D0%BA%D0%BE%D0%B2%D0%BE"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g.wikipedia.org/wiki/%D0%9E%D0%B1%D1%89%D0%B8%D0%BD%D0%B0_%D0%94%D0%B8%D0%BC%D0%B8%D1%82%D1%80%D0%BE%D0%B2%D0%B3%D1%80%D0%B0%D0%B4" TargetMode="External"/><Relationship Id="rId23" Type="http://schemas.openxmlformats.org/officeDocument/2006/relationships/hyperlink" Target="https://bg.wikipedia.org/wiki/%D0%91%D1%80%D1%8F%D0%B3%D0%BE%D0%B2%D0%BE_(%D0%9E%D0%B1%D0%BB%D0%B0%D1%81%D1%82_%D0%A5%D0%B0%D1%81%D0%BA%D0%BE%D0%B2%D0%BE)" TargetMode="External"/><Relationship Id="rId28" Type="http://schemas.openxmlformats.org/officeDocument/2006/relationships/hyperlink" Target="https://bg.wikipedia.org/wiki/%D0%91%D1%8A%D1%80%D0%B7%D0%B5%D0%B9_(%D1%80%D0%B5%D0%BA%D0%B0)" TargetMode="External"/><Relationship Id="rId36" Type="http://schemas.openxmlformats.org/officeDocument/2006/relationships/hyperlink" Target="https://bg.wikipedia.org/wiki/%D0%A5%D0%B0%D1%81%D0%BA%D0%BE%D0%B2%D0%BE" TargetMode="External"/><Relationship Id="rId49" Type="http://schemas.openxmlformats.org/officeDocument/2006/relationships/hyperlink" Target="http://ec.europa.eu/environment/eco-innovation/what_en.htm" TargetMode="External"/><Relationship Id="rId57" Type="http://schemas.openxmlformats.org/officeDocument/2006/relationships/fontTable" Target="fontTable.xml"/><Relationship Id="rId10" Type="http://schemas.openxmlformats.org/officeDocument/2006/relationships/hyperlink" Target="https://bg.wikipedia.org/wiki/%D0%9E%D0%B1%D0%BB%D0%B0%D1%81%D1%82_%D0%A5%D0%B0%D1%81%D0%BA%D0%BE%D0%B2%D0%BE" TargetMode="External"/><Relationship Id="rId31" Type="http://schemas.openxmlformats.org/officeDocument/2006/relationships/hyperlink" Target="https://bg.wikipedia.org/wiki/%D0%A5%D0%B0%D1%80%D0%BC%D0%B0%D0%BD%D0%BB%D0%B8%D0%B9%D1%81%D0%BA%D0%B0_%D1%80%D0%B5%D0%BA%D0%B0" TargetMode="External"/><Relationship Id="rId44" Type="http://schemas.openxmlformats.org/officeDocument/2006/relationships/hyperlink" Target="https://bg.wikipedia.org/wiki/%D0%A5%D0%B0%D1%80%D0%BC%D0%B0%D0%BD%D0%BB%D0%B8%D0%B9%D1%81%D0%BA%D0%B0_%D1%80%D0%B5%D0%BA%D0%B0" TargetMode="External"/><Relationship Id="rId52" Type="http://schemas.openxmlformats.org/officeDocument/2006/relationships/hyperlink" Target="file:///C:\Users\user001\Miro\Desktop\New%20folder\www.ecofund-b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58E08-FF5E-4279-A510-F44EB8B94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22052</Words>
  <Characters>125703</Characters>
  <Application>Microsoft Office Word</Application>
  <DocSecurity>0</DocSecurity>
  <Lines>1047</Lines>
  <Paragraphs>294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Haskovo Municipality</cp:lastModifiedBy>
  <cp:revision>2</cp:revision>
  <cp:lastPrinted>2019-05-14T07:30:00Z</cp:lastPrinted>
  <dcterms:created xsi:type="dcterms:W3CDTF">2019-05-15T08:10:00Z</dcterms:created>
  <dcterms:modified xsi:type="dcterms:W3CDTF">2019-05-15T08:10:00Z</dcterms:modified>
</cp:coreProperties>
</file>