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1B" w:rsidRPr="000613A8" w:rsidRDefault="00E83D1B" w:rsidP="000613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    </w:t>
      </w:r>
      <w:r w:rsidR="000613A8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№1</w:t>
      </w:r>
    </w:p>
    <w:p w:rsidR="00672946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02BA" w:rsidRDefault="00672946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2946">
        <w:rPr>
          <w:rFonts w:ascii="Times New Roman" w:eastAsia="Times New Roman" w:hAnsi="Times New Roman" w:cs="Times New Roman"/>
          <w:b/>
          <w:bCs/>
          <w:sz w:val="24"/>
          <w:szCs w:val="24"/>
        </w:rPr>
        <w:t>Промени по бюджета на община Хасково за 2018 г.</w:t>
      </w:r>
    </w:p>
    <w:p w:rsidR="00D44BC5" w:rsidRPr="00723222" w:rsidRDefault="00D44BC5" w:rsidP="00D44B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71"/>
        <w:gridCol w:w="1274"/>
        <w:gridCol w:w="50"/>
        <w:gridCol w:w="1193"/>
      </w:tblGrid>
      <w:tr w:rsidR="00C3555F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3555F" w:rsidRPr="00E6026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C3555F" w:rsidRPr="00E6026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ПРОМЯНА НА БЮДЖЕТА</w:t>
            </w:r>
          </w:p>
        </w:tc>
      </w:tr>
      <w:tr w:rsidR="00C3555F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E60260" w:rsidRDefault="00BC2082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УВЕЛИЧЕНИЕ</w:t>
            </w:r>
          </w:p>
        </w:tc>
      </w:tr>
      <w:tr w:rsidR="00672946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E60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№22 „ЗВЪНЧЕ</w:t>
            </w:r>
            <w:r w:rsidRPr="00E602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олучени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застрахователни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ДМА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351</w:t>
            </w: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E60260" w:rsidRDefault="000613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Book Antiqua" w:hAnsi="Book Antiqua"/>
                <w:sz w:val="24"/>
                <w:szCs w:val="24"/>
                <w:lang w:val="ru-RU"/>
              </w:rPr>
              <w:t xml:space="preserve">- </w:t>
            </w:r>
            <w:proofErr w:type="spellStart"/>
            <w:r w:rsidR="00E60260" w:rsidRPr="00216200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</w:t>
            </w:r>
            <w:proofErr w:type="spellEnd"/>
            <w:r w:rsidR="00E60260" w:rsidRPr="0021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0260" w:rsidRPr="00216200">
              <w:rPr>
                <w:rFonts w:ascii="Times New Roman" w:eastAsia="Times New Roman" w:hAnsi="Times New Roman" w:cs="Times New Roman"/>
                <w:sz w:val="24"/>
                <w:szCs w:val="24"/>
              </w:rPr>
              <w:t>неданъчни</w:t>
            </w:r>
            <w:proofErr w:type="spellEnd"/>
            <w:r w:rsidR="00E60260" w:rsidRPr="00216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приходи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3619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562</w:t>
            </w: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E60260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E60260" w:rsidRDefault="00DB707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B707E" w:rsidRPr="00E60260" w:rsidRDefault="00DB707E" w:rsidP="00DB7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№18 „ОСМИ МАРТ</w:t>
            </w:r>
            <w:r w:rsidR="00303AC4" w:rsidRPr="00E602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0613A8" w:rsidP="000613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олучени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застрахователни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обезщетения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E60260"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ДМА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1 275</w:t>
            </w: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303AC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66071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071F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2 188</w:t>
            </w:r>
          </w:p>
        </w:tc>
      </w:tr>
      <w:tr w:rsidR="00C3555F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E6026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4014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№18 „ОСМИ МАРТ“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</w:t>
            </w:r>
            <w:r w:rsidR="009E4B3E"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72946" w:rsidRPr="00E60260" w:rsidRDefault="00672946" w:rsidP="006729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4014A8" w:rsidP="00D964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="00D964DE" w:rsidRPr="0021620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D964D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1 275</w:t>
            </w: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№22 „ЗВЪНЧЕ</w:t>
            </w:r>
            <w:r w:rsidRPr="00E6026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3 311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216200">
              <w:rPr>
                <w:rFonts w:ascii="Times New Roman" w:eastAsia="Times New Roman" w:hAnsi="Times New Roman" w:cs="Times New Roman"/>
                <w:sz w:val="24"/>
                <w:szCs w:val="24"/>
              </w:rPr>
              <w:t>Вода, горива, енергия</w:t>
            </w:r>
            <w:bookmarkStart w:id="0" w:name="_GoBack"/>
            <w:bookmarkEnd w:id="0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913</w:t>
            </w:r>
          </w:p>
        </w:tc>
      </w:tr>
      <w:tr w:rsidR="001E230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B56C1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C10" w:rsidRPr="00E60260" w:rsidRDefault="00E60260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     2 188</w:t>
            </w:r>
          </w:p>
        </w:tc>
      </w:tr>
      <w:tr w:rsidR="00BC2082" w:rsidRPr="00E60260" w:rsidTr="001E2304">
        <w:trPr>
          <w:trHeight w:val="42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2082" w:rsidRPr="00E60260" w:rsidRDefault="00BC2082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C3555F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E6026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КОМПЕНСИРАНИ ПРОМЕНИ ПО БЮДЖЕТИТЕ НА РАЗПОРЕДИТЕЛИТЕ В ДЕЛА НА МЕСТНИТЕ ДЕЙНОСТИ</w:t>
            </w:r>
          </w:p>
        </w:tc>
      </w:tr>
      <w:tr w:rsidR="00C3555F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E6026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C3555F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555F" w:rsidRPr="00E60260" w:rsidRDefault="00C3555F" w:rsidP="00C35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УВЕЛИЧЕНИЕ: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0613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4E797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№15 „СЛЪНЦЕ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1 573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4D0A9E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F61EC7"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4E7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E7974"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17DF4" w:rsidRPr="004E7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7974"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E7974"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разходи за застраховки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4E7974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4E7974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4E7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="00717DF4" w:rsidRPr="004E7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E7974"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II. </w:t>
            </w: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 „ЯН БИБИЯН“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D0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 w:rsidR="00266199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чебни и научно-изследователски разходи и книги за библиотеките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266199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1014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266199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266199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5 508</w:t>
            </w:r>
          </w:p>
        </w:tc>
      </w:tr>
      <w:tr w:rsidR="00266199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- р</w:t>
            </w:r>
            <w:r w:rsidR="00266199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266199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E60260" w:rsidRDefault="00266199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E60260" w:rsidRDefault="00266199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E60260" w:rsidRDefault="00266199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№19 „ЩУРЧЕ“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266199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266199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266199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790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F61EC7" w:rsidRPr="00360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60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командировки в страната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24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0613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717DF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9871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717DF4"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F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3 5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F61EC7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266199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717DF4"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F6075">
              <w:rPr>
                <w:rFonts w:ascii="Times New Roman" w:eastAsia="Times New Roman" w:hAnsi="Times New Roman" w:cs="Times New Roman"/>
                <w:sz w:val="24"/>
                <w:szCs w:val="24"/>
              </w:rPr>
              <w:t>2 30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3F6075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3F6075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               7      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2 47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3F6075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350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0613A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</w:t>
            </w:r>
            <w:r w:rsidR="004E797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4E797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№17 „ИГЛИКА“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E60260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E60260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0B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0B" w:rsidRPr="00266199" w:rsidRDefault="0075240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-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0B" w:rsidRPr="00266199" w:rsidRDefault="0075240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0B" w:rsidRPr="00266199" w:rsidRDefault="0075240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1 777</w:t>
            </w: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4E7974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266199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266199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68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0613A8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717DF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360A2C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№22 „ЗВЪНЧЕ“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4E7974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4E7974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500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717DF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</w:t>
            </w:r>
            <w:r w:rsidR="000613A8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360A2C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ОП „ТУРИСТИЧЕСКИ  ИНФОРМАЦИОНЕН ЦЕНТЪР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2C"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="00360A2C"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2C"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="00360A2C"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360A2C"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дейности по туризма     8  865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ода, горива, ел.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плащания</w:t>
            </w:r>
            <w:proofErr w:type="spellEnd"/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="00360A2C"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92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F61EC7" w:rsidRPr="00360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12 4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обезщетения за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0208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1 400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0613A8" w:rsidP="00723222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VIII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.</w:t>
            </w:r>
            <w:r w:rsidR="00717DF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F61EC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0636F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>Държавни</w:t>
            </w:r>
            <w:proofErr w:type="spellEnd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>общински</w:t>
            </w:r>
            <w:proofErr w:type="spellEnd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>служби</w:t>
            </w:r>
            <w:proofErr w:type="spellEnd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>дейности</w:t>
            </w:r>
            <w:proofErr w:type="spellEnd"/>
            <w:proofErr w:type="gramEnd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60636F">
              <w:rPr>
                <w:rFonts w:ascii="Book Antiqua" w:hAnsi="Book Antiqua"/>
                <w:b/>
                <w:sz w:val="24"/>
                <w:szCs w:val="24"/>
                <w:lang w:val="ru-RU"/>
              </w:rPr>
              <w:t>изборите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F61EC7" w:rsidRPr="00E602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   </w:t>
            </w:r>
            <w:r w:rsidR="00F518D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117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нещатен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4 990</w:t>
            </w: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E60260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948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010</w:t>
            </w:r>
          </w:p>
        </w:tc>
      </w:tr>
      <w:tr w:rsidR="00E60260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266199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266199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60260" w:rsidRPr="00266199" w:rsidRDefault="00094853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266199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374</w:t>
            </w:r>
          </w:p>
        </w:tc>
      </w:tr>
      <w:tr w:rsidR="00266199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6199" w:rsidRPr="00266199" w:rsidRDefault="00266199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160</w:t>
            </w: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61EC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IX. </w:t>
            </w: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„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Екопрогрес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1EC7" w:rsidRPr="00E60260" w:rsidRDefault="00F61EC7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60636F" w:rsidRPr="00E60260" w:rsidTr="0060636F">
        <w:trPr>
          <w:trHeight w:val="423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Осветление на улици и площади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6     604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4D0A9E" w:rsidRDefault="004D0A9E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60636F" w:rsidRPr="004D0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1 280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4D0A9E" w:rsidRDefault="004D0A9E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</w:t>
            </w:r>
            <w:r w:rsidR="0060636F" w:rsidRPr="004D0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Изграждане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ремонт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поддържане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на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уличната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мрежа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6   606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60636F"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5 280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  6     622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7232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9 80</w:t>
            </w:r>
            <w:r w:rsidR="0060636F"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постелен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</w:t>
            </w:r>
            <w:r w:rsidR="0060636F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60636F"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Чистота    6    623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р. възнаграждения </w:t>
            </w:r>
            <w:r w:rsidR="0060636F"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за нещатен персонал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14 70</w:t>
            </w:r>
            <w:r w:rsidR="0060636F"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E60260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60636F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текущ ремонт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60636F"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0636F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Pr="0060636F" w:rsidRDefault="0060636F" w:rsidP="003F1905">
            <w:pPr>
              <w:spacing w:after="0" w:line="240" w:lineRule="auto"/>
              <w:rPr>
                <w:rFonts w:ascii="Book Antiqua" w:hAnsi="Book Antiqua"/>
                <w:b/>
                <w:bCs/>
                <w:sz w:val="24"/>
                <w:szCs w:val="24"/>
              </w:rPr>
            </w:pPr>
            <w:r w:rsidRPr="003F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дейности по опазване на околната среда   6      629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- заплати и възнаграждения на персонала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60636F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Др. възнаграждения </w:t>
            </w: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за нещатен персонал нает по трудови правоотношения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60636F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4 20</w:t>
            </w:r>
            <w:r w:rsidR="003F1905"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постелен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инвентар и облекло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1013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</w:t>
            </w:r>
            <w:r w:rsidR="003F1905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607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607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7</w:t>
            </w: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714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1 500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</w:t>
            </w:r>
            <w:r w:rsidR="003F1905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ода, горива, енергия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Зоопаркове     7    746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1 000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1 800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храна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транспорта,пътищата,пощите и далекосъобщенията     8    849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 w:rsid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1 600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други плащания и възнаграждения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0209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Общински пазари и тържища     8    866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4D0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650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E60260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Приюти за безстопанствени животни      8    878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="004D0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материали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3F1905"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азходи за външни услуги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3F19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командировки в страната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1905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063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60636F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3F10B1" w:rsidRDefault="004D0A9E" w:rsidP="003F19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</w:t>
            </w:r>
            <w:r w:rsidR="003F10B1" w:rsidRPr="003F10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3F190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Pr="00266199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905" w:rsidRDefault="003F190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5A07" w:rsidRPr="00E60260" w:rsidRDefault="00E55A07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НАМАЛЕНИЕ: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4E797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№15 „СЛЪНЦЕ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4E7974"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5 353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 „ЯН БИБИЯН“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4D0A9E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E55A07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26619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5</w:t>
            </w:r>
            <w:r w:rsidR="00E55A07"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E55A07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000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2661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="004D0A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="00266199" w:rsidRPr="0026619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ода, горива,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26619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266199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1 638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III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. 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№19 „ЩУРЧЕ“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360A2C" w:rsidRPr="00360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360A2C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60A2C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1 314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V. 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ДГ №11 „ЕЛХИЦА“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E55A07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3F6075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F6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4 894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командировки в страната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100</w:t>
            </w: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600</w:t>
            </w: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договорни санкции и неустойки, съдебни обезщетения и разноски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1092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3F6075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45</w:t>
            </w:r>
            <w:r w:rsidR="004E7974"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платени държавни данъци, такси, наказателни лихви и административни санкции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1901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3F607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3F6075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3F6075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</w:t>
            </w:r>
            <w:r w:rsidR="00F518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7</w:t>
            </w: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E60260" w:rsidRDefault="003F6075" w:rsidP="003F1905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E60260">
              <w:rPr>
                <w:rFonts w:ascii="Book Antiqua" w:hAnsi="Book Antiqua"/>
                <w:bCs/>
                <w:sz w:val="24"/>
                <w:szCs w:val="24"/>
              </w:rPr>
              <w:t xml:space="preserve">-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осигурителни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Държавното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обществено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(ДОО)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E60260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>0551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3F6075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6026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456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здравноосигурителни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0560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вноски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допълнително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задължително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осигуряване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работодатели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0580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92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3F6075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2 092</w:t>
            </w:r>
          </w:p>
        </w:tc>
      </w:tr>
      <w:tr w:rsidR="003F6075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6075" w:rsidRPr="00266199" w:rsidRDefault="003F6075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0613A8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4E7974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№17 „ИГЛИКА“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5240B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0B" w:rsidRPr="000613A8" w:rsidRDefault="0075240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0B" w:rsidRPr="000613A8" w:rsidRDefault="0075240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5240B" w:rsidRPr="000613A8" w:rsidRDefault="0075240B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1 777</w:t>
            </w: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4E7974" w:rsidRDefault="004E7974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13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- платени общински данъци, такси, наказателни лихви и административни санкции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>1981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4E7974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55</w:t>
            </w:r>
          </w:p>
        </w:tc>
      </w:tr>
      <w:tr w:rsidR="004E7974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E60260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E60260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E7974" w:rsidRPr="00E60260" w:rsidRDefault="004E7974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C9701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360A2C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ДГ №22 „ЗВЪНЧЕ“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4E7974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4E7974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797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 градини    3  311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E60260" w:rsidRDefault="00360A2C" w:rsidP="00B266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A2C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4D0A9E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</w:t>
            </w:r>
            <w:r w:rsidR="00360A2C" w:rsidRPr="00360A2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азходи за застраховки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>1062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0A2C" w:rsidRPr="00360A2C" w:rsidRDefault="00360A2C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VII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.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0613A8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ОП „ТУРИСТИЧЕСКИ  ИНФОРМАЦИОНЕН ЦЕНТЪР“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13A8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3A8" w:rsidRPr="00360A2C" w:rsidRDefault="000613A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3A8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3A8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613A8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3A8" w:rsidRPr="00360A2C" w:rsidRDefault="000613A8" w:rsidP="003F19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0A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дейности по туризма     8  865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3A8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3A8" w:rsidRPr="00E60260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E55A07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краткосрочни командировки в чужбина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  <w:r w:rsidR="00E55A07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0613A8" w:rsidP="00C970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1 000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изплатени суми от СБКО, за облекло и други на персонала, с характер на възнаграждение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0205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1 400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 w:rsidR="0006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8 492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</w:t>
            </w:r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руги възнаграждения за персонала по </w:t>
            </w:r>
            <w:proofErr w:type="spellStart"/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извънтрудови</w:t>
            </w:r>
            <w:proofErr w:type="spellEnd"/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правоотношения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613A8" w:rsidRDefault="000613A8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0202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094853" w:rsidRDefault="00094853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</w:t>
            </w:r>
            <w:r w:rsidR="000613A8"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4 000 </w:t>
            </w: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0613A8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VII</w:t>
            </w:r>
            <w:r w:rsidR="003F10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. </w:t>
            </w:r>
            <w:r w:rsidR="00E55A07" w:rsidRPr="000613A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ОБЩИНСКА АДМИНИСТРАЦИЯ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val="en-AU"/>
              </w:rPr>
            </w:pP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E60260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266199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Други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дейности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опазване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на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околната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среда</w:t>
            </w:r>
            <w:proofErr w:type="spellEnd"/>
            <w:r w:rsidRPr="002661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6   629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5A07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E55A07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5A07" w:rsidRPr="00266199" w:rsidRDefault="00E55A07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6199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6 534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60636F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IX. </w:t>
            </w: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ОП „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Екопрогрес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Default="003F10B1" w:rsidP="00B67373"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Жилищно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строителство,благоустройство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комунално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стопанство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опазване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околната</w:t>
            </w:r>
            <w:proofErr w:type="spellEnd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среда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Осветление на улици и площади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6     604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0613A8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 ремонт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0613A8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>1030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0613A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2 040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Изграждане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,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ремонт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и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поддържане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на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уличната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мрежа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</w:t>
            </w: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6   606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7 970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Озеленяване      6     622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Default="003F10B1" w:rsidP="00B6737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16 050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Чистота    6    623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23 170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Други дейности по опазване на околната среда   6      629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7 740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6075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Функция Култура, спорт, почивни дейности и религиозно дело     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6075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Спортни бази за спорт за всички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 7</w:t>
            </w:r>
            <w:r w:rsidRPr="003F6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714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2 550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10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Зоопаркове    7     746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</w:t>
            </w:r>
            <w:r w:rsidR="003F10B1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азходи за външни услуги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</w:t>
            </w:r>
            <w:r w:rsidR="003F10B1"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ода, горива, ел. енергия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6075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1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4D0A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Функция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Икономически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дейности</w:t>
            </w:r>
            <w:proofErr w:type="spellEnd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360A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услуги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905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транспорта,пътищата,пощите и далекосъобщенията     8    849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2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Общински пазари и тържища     8    866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905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F1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Приюти за безстопанствени животни      8    878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266199" w:rsidRDefault="003F10B1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Default="003F10B1" w:rsidP="00B67373">
            <w:pPr>
              <w:spacing w:after="0" w:line="240" w:lineRule="auto"/>
              <w:rPr>
                <w:rFonts w:ascii="Book Antiqua" w:hAnsi="Book Antiqua"/>
                <w:bCs/>
                <w:sz w:val="24"/>
                <w:szCs w:val="24"/>
              </w:rPr>
            </w:pPr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заплати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възнаграждения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персонала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нает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трудови</w:t>
            </w:r>
            <w:proofErr w:type="spellEnd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063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правоотношения</w:t>
            </w:r>
            <w:proofErr w:type="spellEnd"/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0101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</w:rPr>
              <w:t>1 050</w:t>
            </w:r>
          </w:p>
        </w:tc>
      </w:tr>
      <w:tr w:rsidR="003F10B1" w:rsidRPr="00E60260" w:rsidTr="001E2304">
        <w:trPr>
          <w:trHeight w:val="255"/>
        </w:trPr>
        <w:tc>
          <w:tcPr>
            <w:tcW w:w="3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 (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тук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отчитат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разходите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СБКО,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неотчетени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други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позиции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3F10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ЕБК)</w:t>
            </w:r>
          </w:p>
        </w:tc>
        <w:tc>
          <w:tcPr>
            <w:tcW w:w="7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3F10B1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1091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0B1" w:rsidRPr="003F10B1" w:rsidRDefault="004D0A9E" w:rsidP="00B67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5</w:t>
            </w:r>
            <w:r w:rsidR="003F10B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</w:tr>
    </w:tbl>
    <w:p w:rsidR="00723222" w:rsidRPr="004B321B" w:rsidRDefault="00723222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26" w:rsidRDefault="00320026" w:rsidP="00723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613A8"/>
    <w:rsid w:val="00094853"/>
    <w:rsid w:val="000C0B9C"/>
    <w:rsid w:val="000E6F38"/>
    <w:rsid w:val="00120395"/>
    <w:rsid w:val="00123410"/>
    <w:rsid w:val="00125DA4"/>
    <w:rsid w:val="001E2304"/>
    <w:rsid w:val="001E3ACC"/>
    <w:rsid w:val="00216200"/>
    <w:rsid w:val="00224247"/>
    <w:rsid w:val="002651AD"/>
    <w:rsid w:val="00266199"/>
    <w:rsid w:val="002F7BF7"/>
    <w:rsid w:val="00303AC4"/>
    <w:rsid w:val="00320026"/>
    <w:rsid w:val="00360A2C"/>
    <w:rsid w:val="003B18F1"/>
    <w:rsid w:val="003E4F04"/>
    <w:rsid w:val="003F10B1"/>
    <w:rsid w:val="003F1905"/>
    <w:rsid w:val="003F6075"/>
    <w:rsid w:val="004014A8"/>
    <w:rsid w:val="004A0D2F"/>
    <w:rsid w:val="004B321B"/>
    <w:rsid w:val="004D0A9E"/>
    <w:rsid w:val="004E7974"/>
    <w:rsid w:val="0053344F"/>
    <w:rsid w:val="005A7B59"/>
    <w:rsid w:val="0060636F"/>
    <w:rsid w:val="0066071F"/>
    <w:rsid w:val="00672946"/>
    <w:rsid w:val="006C06C7"/>
    <w:rsid w:val="00717DF4"/>
    <w:rsid w:val="00720BE7"/>
    <w:rsid w:val="00723222"/>
    <w:rsid w:val="00735275"/>
    <w:rsid w:val="0075240B"/>
    <w:rsid w:val="008D67A8"/>
    <w:rsid w:val="008E2A55"/>
    <w:rsid w:val="008F482C"/>
    <w:rsid w:val="00900B85"/>
    <w:rsid w:val="00917582"/>
    <w:rsid w:val="009871D5"/>
    <w:rsid w:val="00996781"/>
    <w:rsid w:val="009E18B8"/>
    <w:rsid w:val="009E4B3E"/>
    <w:rsid w:val="00A36D33"/>
    <w:rsid w:val="00A45B7D"/>
    <w:rsid w:val="00AA7A3E"/>
    <w:rsid w:val="00AC6C8E"/>
    <w:rsid w:val="00B225D6"/>
    <w:rsid w:val="00B266EE"/>
    <w:rsid w:val="00B56C10"/>
    <w:rsid w:val="00BB4808"/>
    <w:rsid w:val="00BC13B3"/>
    <w:rsid w:val="00BC2082"/>
    <w:rsid w:val="00BE3268"/>
    <w:rsid w:val="00C012D9"/>
    <w:rsid w:val="00C32C42"/>
    <w:rsid w:val="00C3555F"/>
    <w:rsid w:val="00C53946"/>
    <w:rsid w:val="00C777CB"/>
    <w:rsid w:val="00C87705"/>
    <w:rsid w:val="00C9701B"/>
    <w:rsid w:val="00CC6189"/>
    <w:rsid w:val="00D25D81"/>
    <w:rsid w:val="00D4096C"/>
    <w:rsid w:val="00D44BC5"/>
    <w:rsid w:val="00D964DE"/>
    <w:rsid w:val="00DB19D5"/>
    <w:rsid w:val="00DB707E"/>
    <w:rsid w:val="00E55A07"/>
    <w:rsid w:val="00E60260"/>
    <w:rsid w:val="00E83D1B"/>
    <w:rsid w:val="00E84E9B"/>
    <w:rsid w:val="00F518D5"/>
    <w:rsid w:val="00F550AE"/>
    <w:rsid w:val="00F61EC7"/>
    <w:rsid w:val="00F856AC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1D60-EDED-4AB4-8B1D-97517E5FD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Haskovo Municipality</cp:lastModifiedBy>
  <cp:revision>10</cp:revision>
  <cp:lastPrinted>2018-05-22T06:26:00Z</cp:lastPrinted>
  <dcterms:created xsi:type="dcterms:W3CDTF">2018-11-13T14:20:00Z</dcterms:created>
  <dcterms:modified xsi:type="dcterms:W3CDTF">2018-11-19T12:03:00Z</dcterms:modified>
</cp:coreProperties>
</file>