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6B" w:rsidRDefault="008A1584" w:rsidP="008A1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584">
        <w:rPr>
          <w:rFonts w:ascii="Times New Roman" w:hAnsi="Times New Roman" w:cs="Times New Roman"/>
          <w:b/>
          <w:sz w:val="24"/>
          <w:szCs w:val="24"/>
        </w:rPr>
        <w:t>СРАВНИТЕЛНА ТАБЛИЦА – относно Наредбата за таксите в детските градини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236"/>
        <w:gridCol w:w="1566"/>
        <w:gridCol w:w="1701"/>
        <w:gridCol w:w="1417"/>
        <w:gridCol w:w="1418"/>
        <w:gridCol w:w="1417"/>
        <w:gridCol w:w="1559"/>
        <w:gridCol w:w="1701"/>
        <w:gridCol w:w="1560"/>
        <w:gridCol w:w="1417"/>
      </w:tblGrid>
      <w:tr w:rsidR="00C73A8B" w:rsidTr="00C73A8B">
        <w:tc>
          <w:tcPr>
            <w:tcW w:w="1236" w:type="dxa"/>
          </w:tcPr>
          <w:p w:rsidR="008A1584" w:rsidRPr="00C73A8B" w:rsidRDefault="008A1584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Такси</w:t>
            </w:r>
          </w:p>
        </w:tc>
        <w:tc>
          <w:tcPr>
            <w:tcW w:w="1566" w:type="dxa"/>
          </w:tcPr>
          <w:p w:rsidR="008A1584" w:rsidRDefault="008A1584" w:rsidP="008A1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Хасково</w:t>
            </w:r>
          </w:p>
        </w:tc>
        <w:tc>
          <w:tcPr>
            <w:tcW w:w="1701" w:type="dxa"/>
          </w:tcPr>
          <w:p w:rsidR="008A1584" w:rsidRPr="00C73A8B" w:rsidRDefault="008A1584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Димитровград</w:t>
            </w:r>
          </w:p>
        </w:tc>
        <w:tc>
          <w:tcPr>
            <w:tcW w:w="1417" w:type="dxa"/>
          </w:tcPr>
          <w:p w:rsidR="008A1584" w:rsidRPr="00C73A8B" w:rsidRDefault="008A1584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Харманли</w:t>
            </w:r>
          </w:p>
        </w:tc>
        <w:tc>
          <w:tcPr>
            <w:tcW w:w="1418" w:type="dxa"/>
          </w:tcPr>
          <w:p w:rsidR="008A1584" w:rsidRPr="00C73A8B" w:rsidRDefault="008A1584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Габрово</w:t>
            </w:r>
          </w:p>
        </w:tc>
        <w:tc>
          <w:tcPr>
            <w:tcW w:w="1417" w:type="dxa"/>
          </w:tcPr>
          <w:p w:rsidR="008A1584" w:rsidRPr="00C73A8B" w:rsidRDefault="008A1584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 xml:space="preserve">Казанлък </w:t>
            </w:r>
          </w:p>
        </w:tc>
        <w:tc>
          <w:tcPr>
            <w:tcW w:w="1559" w:type="dxa"/>
          </w:tcPr>
          <w:p w:rsidR="008A1584" w:rsidRPr="00C73A8B" w:rsidRDefault="008A1584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Пазарджик</w:t>
            </w:r>
          </w:p>
        </w:tc>
        <w:tc>
          <w:tcPr>
            <w:tcW w:w="1701" w:type="dxa"/>
          </w:tcPr>
          <w:p w:rsidR="008A1584" w:rsidRPr="00C73A8B" w:rsidRDefault="008A1584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Стара Загора</w:t>
            </w:r>
          </w:p>
        </w:tc>
        <w:tc>
          <w:tcPr>
            <w:tcW w:w="1560" w:type="dxa"/>
          </w:tcPr>
          <w:p w:rsidR="008A1584" w:rsidRPr="00C73A8B" w:rsidRDefault="008A1584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1417" w:type="dxa"/>
          </w:tcPr>
          <w:p w:rsidR="008A1584" w:rsidRPr="00C73A8B" w:rsidRDefault="008A1584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</w:tr>
      <w:tr w:rsidR="00C73A8B" w:rsidTr="00C73A8B">
        <w:tc>
          <w:tcPr>
            <w:tcW w:w="1236" w:type="dxa"/>
          </w:tcPr>
          <w:p w:rsidR="008A1584" w:rsidRPr="00C73A8B" w:rsidRDefault="008A1584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За града</w:t>
            </w:r>
          </w:p>
        </w:tc>
        <w:tc>
          <w:tcPr>
            <w:tcW w:w="1566" w:type="dxa"/>
          </w:tcPr>
          <w:p w:rsidR="008A1584" w:rsidRPr="00C73A8B" w:rsidRDefault="008A1584" w:rsidP="00A43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b/>
                <w:sz w:val="24"/>
                <w:szCs w:val="24"/>
              </w:rPr>
              <w:t>15 лева такса за ползване и 1 лев за ден</w:t>
            </w:r>
          </w:p>
        </w:tc>
        <w:tc>
          <w:tcPr>
            <w:tcW w:w="1701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12 лева постоянна такса и 2 лева за ден</w:t>
            </w:r>
          </w:p>
        </w:tc>
        <w:tc>
          <w:tcPr>
            <w:tcW w:w="1417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50 лева месечна такса</w:t>
            </w:r>
          </w:p>
        </w:tc>
        <w:tc>
          <w:tcPr>
            <w:tcW w:w="1418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10 лева постоянна такса и 1,5 лева за ден</w:t>
            </w:r>
          </w:p>
        </w:tc>
        <w:tc>
          <w:tcPr>
            <w:tcW w:w="1417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2,20 лева на ден</w:t>
            </w:r>
          </w:p>
        </w:tc>
        <w:tc>
          <w:tcPr>
            <w:tcW w:w="1559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35 лева месечна такса</w:t>
            </w:r>
          </w:p>
        </w:tc>
        <w:tc>
          <w:tcPr>
            <w:tcW w:w="1701" w:type="dxa"/>
          </w:tcPr>
          <w:p w:rsidR="00A43DBD" w:rsidRPr="00C73A8B" w:rsidRDefault="00A43DBD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20 лв. постоянна такса и 30 лв.</w:t>
            </w:r>
          </w:p>
          <w:p w:rsidR="008A1584" w:rsidRPr="00C73A8B" w:rsidRDefault="00A43DBD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пропорционална</w:t>
            </w:r>
          </w:p>
        </w:tc>
        <w:tc>
          <w:tcPr>
            <w:tcW w:w="1560" w:type="dxa"/>
          </w:tcPr>
          <w:p w:rsidR="008A1584" w:rsidRPr="00C73A8B" w:rsidRDefault="00C73A8B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18 лева постоянна такса и 1,52 на ден</w:t>
            </w:r>
          </w:p>
        </w:tc>
        <w:tc>
          <w:tcPr>
            <w:tcW w:w="1417" w:type="dxa"/>
          </w:tcPr>
          <w:p w:rsidR="008A1584" w:rsidRPr="00C73A8B" w:rsidRDefault="00C73A8B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лева на месец</w:t>
            </w:r>
          </w:p>
        </w:tc>
      </w:tr>
      <w:tr w:rsidR="00C73A8B" w:rsidTr="00C73A8B">
        <w:tc>
          <w:tcPr>
            <w:tcW w:w="1236" w:type="dxa"/>
          </w:tcPr>
          <w:p w:rsidR="008A1584" w:rsidRPr="00C73A8B" w:rsidRDefault="008A1584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За селата</w:t>
            </w:r>
          </w:p>
        </w:tc>
        <w:tc>
          <w:tcPr>
            <w:tcW w:w="1566" w:type="dxa"/>
          </w:tcPr>
          <w:p w:rsidR="008A1584" w:rsidRPr="00C73A8B" w:rsidRDefault="008A1584" w:rsidP="00A43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b/>
                <w:sz w:val="24"/>
                <w:szCs w:val="24"/>
              </w:rPr>
              <w:t>10 лева такса за ползване и 1 лев за</w:t>
            </w:r>
            <w:r w:rsidR="00A43DBD" w:rsidRPr="00C73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</w:t>
            </w:r>
          </w:p>
        </w:tc>
        <w:tc>
          <w:tcPr>
            <w:tcW w:w="1701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6 лева постоянна такса и 2 лева за ден</w:t>
            </w:r>
          </w:p>
        </w:tc>
        <w:tc>
          <w:tcPr>
            <w:tcW w:w="1417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40 лева месечна такса</w:t>
            </w:r>
          </w:p>
        </w:tc>
        <w:tc>
          <w:tcPr>
            <w:tcW w:w="1418" w:type="dxa"/>
          </w:tcPr>
          <w:p w:rsidR="008A1584" w:rsidRPr="00A43DBD" w:rsidRDefault="00A43DBD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Няма данни</w:t>
            </w:r>
          </w:p>
        </w:tc>
        <w:tc>
          <w:tcPr>
            <w:tcW w:w="1417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Няма данни</w:t>
            </w:r>
          </w:p>
        </w:tc>
        <w:tc>
          <w:tcPr>
            <w:tcW w:w="1559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30 лева месечна такса</w:t>
            </w:r>
          </w:p>
        </w:tc>
        <w:tc>
          <w:tcPr>
            <w:tcW w:w="1701" w:type="dxa"/>
          </w:tcPr>
          <w:p w:rsidR="008A1584" w:rsidRPr="00C73A8B" w:rsidRDefault="00A43DBD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Няма данни</w:t>
            </w:r>
          </w:p>
        </w:tc>
        <w:tc>
          <w:tcPr>
            <w:tcW w:w="1560" w:type="dxa"/>
          </w:tcPr>
          <w:p w:rsidR="008A1584" w:rsidRPr="00C73A8B" w:rsidRDefault="00A43DBD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Няма данни</w:t>
            </w:r>
          </w:p>
        </w:tc>
        <w:tc>
          <w:tcPr>
            <w:tcW w:w="1417" w:type="dxa"/>
          </w:tcPr>
          <w:p w:rsidR="008A1584" w:rsidRPr="00C73A8B" w:rsidRDefault="00A43DBD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Няма данни</w:t>
            </w:r>
          </w:p>
        </w:tc>
      </w:tr>
      <w:tr w:rsidR="00C73A8B" w:rsidTr="00C73A8B">
        <w:tc>
          <w:tcPr>
            <w:tcW w:w="1236" w:type="dxa"/>
          </w:tcPr>
          <w:p w:rsidR="008A1584" w:rsidRPr="00C73A8B" w:rsidRDefault="008A1584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За 5-6 годишни</w:t>
            </w:r>
          </w:p>
        </w:tc>
        <w:tc>
          <w:tcPr>
            <w:tcW w:w="1566" w:type="dxa"/>
          </w:tcPr>
          <w:p w:rsidR="008A1584" w:rsidRPr="00C73A8B" w:rsidRDefault="00A43DBD" w:rsidP="00A43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b/>
                <w:sz w:val="24"/>
                <w:szCs w:val="24"/>
              </w:rPr>
              <w:t>1,75 лева на присъствен ден</w:t>
            </w:r>
          </w:p>
        </w:tc>
        <w:tc>
          <w:tcPr>
            <w:tcW w:w="1701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12 лева постоянна такса и 2 лева за ден</w:t>
            </w:r>
          </w:p>
        </w:tc>
        <w:tc>
          <w:tcPr>
            <w:tcW w:w="1417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25 лева месечна такса</w:t>
            </w:r>
          </w:p>
        </w:tc>
        <w:tc>
          <w:tcPr>
            <w:tcW w:w="1418" w:type="dxa"/>
          </w:tcPr>
          <w:p w:rsidR="008A1584" w:rsidRPr="00A43DBD" w:rsidRDefault="00A43DBD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1,70 лева на присъствен ден</w:t>
            </w:r>
          </w:p>
        </w:tc>
        <w:tc>
          <w:tcPr>
            <w:tcW w:w="1417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1,80 лева на ден</w:t>
            </w:r>
          </w:p>
        </w:tc>
        <w:tc>
          <w:tcPr>
            <w:tcW w:w="1559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35 лева месечна такса</w:t>
            </w:r>
          </w:p>
        </w:tc>
        <w:tc>
          <w:tcPr>
            <w:tcW w:w="1701" w:type="dxa"/>
          </w:tcPr>
          <w:p w:rsidR="008A1584" w:rsidRPr="00C73A8B" w:rsidRDefault="00A43DBD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 xml:space="preserve">48 лева </w:t>
            </w: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постоянна такса</w:t>
            </w:r>
          </w:p>
        </w:tc>
        <w:tc>
          <w:tcPr>
            <w:tcW w:w="1560" w:type="dxa"/>
          </w:tcPr>
          <w:p w:rsidR="008A1584" w:rsidRPr="00C73A8B" w:rsidRDefault="00C73A8B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18 лева постоянна такса и 1,</w:t>
            </w: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 xml:space="preserve"> на ден</w:t>
            </w:r>
          </w:p>
        </w:tc>
        <w:tc>
          <w:tcPr>
            <w:tcW w:w="1417" w:type="dxa"/>
          </w:tcPr>
          <w:p w:rsidR="008A1584" w:rsidRPr="00C73A8B" w:rsidRDefault="00A43DBD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Няма данни</w:t>
            </w:r>
          </w:p>
        </w:tc>
      </w:tr>
      <w:tr w:rsidR="00C73A8B" w:rsidTr="00C73A8B">
        <w:tc>
          <w:tcPr>
            <w:tcW w:w="1236" w:type="dxa"/>
          </w:tcPr>
          <w:p w:rsidR="008A1584" w:rsidRPr="00C73A8B" w:rsidRDefault="008A1584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За млечна кухня</w:t>
            </w:r>
          </w:p>
        </w:tc>
        <w:tc>
          <w:tcPr>
            <w:tcW w:w="1566" w:type="dxa"/>
          </w:tcPr>
          <w:p w:rsidR="008A1584" w:rsidRPr="00C73A8B" w:rsidRDefault="00A43DBD" w:rsidP="00A43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b/>
                <w:sz w:val="24"/>
                <w:szCs w:val="24"/>
              </w:rPr>
              <w:t>1,50 лева на ден</w:t>
            </w:r>
          </w:p>
        </w:tc>
        <w:tc>
          <w:tcPr>
            <w:tcW w:w="1701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1,50 лева на ден</w:t>
            </w:r>
          </w:p>
        </w:tc>
        <w:tc>
          <w:tcPr>
            <w:tcW w:w="1417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Няма данни</w:t>
            </w:r>
          </w:p>
        </w:tc>
        <w:tc>
          <w:tcPr>
            <w:tcW w:w="1418" w:type="dxa"/>
          </w:tcPr>
          <w:p w:rsidR="008A1584" w:rsidRPr="00A43DBD" w:rsidRDefault="00A43DBD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1,00-1,20 лева на ден</w:t>
            </w:r>
          </w:p>
        </w:tc>
        <w:tc>
          <w:tcPr>
            <w:tcW w:w="1417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Няма данни</w:t>
            </w:r>
          </w:p>
        </w:tc>
        <w:tc>
          <w:tcPr>
            <w:tcW w:w="1559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Няма данни</w:t>
            </w:r>
          </w:p>
        </w:tc>
        <w:tc>
          <w:tcPr>
            <w:tcW w:w="1701" w:type="dxa"/>
          </w:tcPr>
          <w:p w:rsidR="008A1584" w:rsidRPr="00C73A8B" w:rsidRDefault="00A43DBD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1 лева на ден</w:t>
            </w:r>
          </w:p>
        </w:tc>
        <w:tc>
          <w:tcPr>
            <w:tcW w:w="1560" w:type="dxa"/>
          </w:tcPr>
          <w:p w:rsidR="008A1584" w:rsidRPr="00C73A8B" w:rsidRDefault="00C73A8B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 xml:space="preserve"> лева на ден</w:t>
            </w:r>
          </w:p>
        </w:tc>
        <w:tc>
          <w:tcPr>
            <w:tcW w:w="1417" w:type="dxa"/>
          </w:tcPr>
          <w:p w:rsidR="008A1584" w:rsidRPr="00C73A8B" w:rsidRDefault="00C73A8B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 лв.на ден</w:t>
            </w:r>
            <w:bookmarkStart w:id="0" w:name="_GoBack"/>
            <w:bookmarkEnd w:id="0"/>
          </w:p>
        </w:tc>
      </w:tr>
      <w:tr w:rsidR="00C73A8B" w:rsidTr="00C73A8B">
        <w:tc>
          <w:tcPr>
            <w:tcW w:w="1236" w:type="dxa"/>
          </w:tcPr>
          <w:p w:rsidR="008A1584" w:rsidRPr="00C73A8B" w:rsidRDefault="008A1584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За почасово</w:t>
            </w:r>
          </w:p>
        </w:tc>
        <w:tc>
          <w:tcPr>
            <w:tcW w:w="1566" w:type="dxa"/>
          </w:tcPr>
          <w:p w:rsidR="008A1584" w:rsidRPr="00C73A8B" w:rsidRDefault="00A43DBD" w:rsidP="00A43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b/>
                <w:sz w:val="24"/>
                <w:szCs w:val="24"/>
              </w:rPr>
              <w:t>1 лев на ден и 1,32 лева за закуска</w:t>
            </w:r>
          </w:p>
        </w:tc>
        <w:tc>
          <w:tcPr>
            <w:tcW w:w="1701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3 лева постоянна такса и 0,50 лева дневна</w:t>
            </w:r>
          </w:p>
        </w:tc>
        <w:tc>
          <w:tcPr>
            <w:tcW w:w="1417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  <w:p w:rsidR="00A43DBD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  <w:p w:rsidR="00A43DBD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часа-</w:t>
            </w: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 xml:space="preserve"> 4,50</w:t>
            </w:r>
          </w:p>
        </w:tc>
        <w:tc>
          <w:tcPr>
            <w:tcW w:w="1418" w:type="dxa"/>
          </w:tcPr>
          <w:p w:rsidR="008A1584" w:rsidRPr="00A43DBD" w:rsidRDefault="00A43DBD" w:rsidP="008A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1,30 на час без храна, 3 лева на час с храна</w:t>
            </w:r>
          </w:p>
        </w:tc>
        <w:tc>
          <w:tcPr>
            <w:tcW w:w="1417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Няма данни</w:t>
            </w:r>
          </w:p>
        </w:tc>
        <w:tc>
          <w:tcPr>
            <w:tcW w:w="1559" w:type="dxa"/>
          </w:tcPr>
          <w:p w:rsidR="008A1584" w:rsidRPr="00A43DBD" w:rsidRDefault="00A43DBD" w:rsidP="00A4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D">
              <w:rPr>
                <w:rFonts w:ascii="Times New Roman" w:hAnsi="Times New Roman" w:cs="Times New Roman"/>
                <w:sz w:val="24"/>
                <w:szCs w:val="24"/>
              </w:rPr>
              <w:t>Няма данни</w:t>
            </w:r>
          </w:p>
        </w:tc>
        <w:tc>
          <w:tcPr>
            <w:tcW w:w="1701" w:type="dxa"/>
          </w:tcPr>
          <w:p w:rsidR="008A1584" w:rsidRPr="00C73A8B" w:rsidRDefault="00C73A8B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лева </w:t>
            </w: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 такса и 9 лева </w:t>
            </w: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пропорционална</w:t>
            </w:r>
          </w:p>
        </w:tc>
        <w:tc>
          <w:tcPr>
            <w:tcW w:w="1560" w:type="dxa"/>
          </w:tcPr>
          <w:p w:rsidR="00C73A8B" w:rsidRPr="00C73A8B" w:rsidRDefault="00C73A8B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За 1 час-</w:t>
            </w: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  <w:p w:rsidR="00C73A8B" w:rsidRPr="00C73A8B" w:rsidRDefault="00C73A8B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2 часа-</w:t>
            </w: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1584" w:rsidRPr="00C73A8B" w:rsidRDefault="00C73A8B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 xml:space="preserve">3 часа- </w:t>
            </w:r>
            <w:r w:rsidRPr="00C73A8B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417" w:type="dxa"/>
          </w:tcPr>
          <w:p w:rsidR="008A1584" w:rsidRPr="00C73A8B" w:rsidRDefault="00C73A8B" w:rsidP="00C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1,30 лв.на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</w:tbl>
    <w:p w:rsidR="008A1584" w:rsidRPr="008A1584" w:rsidRDefault="008A1584" w:rsidP="008A15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584" w:rsidRDefault="008A1584" w:rsidP="008A1584">
      <w:pPr>
        <w:jc w:val="center"/>
        <w:rPr>
          <w:rFonts w:ascii="Times New Roman" w:hAnsi="Times New Roman" w:cs="Times New Roman"/>
          <w:b/>
        </w:rPr>
      </w:pPr>
    </w:p>
    <w:p w:rsidR="008A1584" w:rsidRPr="008A1584" w:rsidRDefault="008A1584" w:rsidP="008A15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A1584" w:rsidRPr="008A1584" w:rsidSect="008A15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84"/>
    <w:rsid w:val="004A58E0"/>
    <w:rsid w:val="008A1584"/>
    <w:rsid w:val="00A43DBD"/>
    <w:rsid w:val="00C73A8B"/>
    <w:rsid w:val="00D5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Haskovo Municipality</cp:lastModifiedBy>
  <cp:revision>1</cp:revision>
  <dcterms:created xsi:type="dcterms:W3CDTF">2018-08-22T05:44:00Z</dcterms:created>
  <dcterms:modified xsi:type="dcterms:W3CDTF">2018-08-22T06:14:00Z</dcterms:modified>
</cp:coreProperties>
</file>