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A6D" w:rsidRPr="008E7DC3" w:rsidRDefault="00210A6D" w:rsidP="008E7DC3">
      <w:pPr>
        <w:pStyle w:val="NoSpacing"/>
        <w:ind w:firstLine="567"/>
        <w:jc w:val="center"/>
        <w:rPr>
          <w:rFonts w:ascii="Times New Roman" w:hAnsi="Times New Roman" w:cs="Times New Roman"/>
          <w:b/>
          <w:bCs/>
          <w:sz w:val="24"/>
          <w:szCs w:val="24"/>
          <w:lang w:eastAsia="en-GB"/>
        </w:rPr>
      </w:pPr>
      <w:r w:rsidRPr="008E7DC3">
        <w:rPr>
          <w:rFonts w:ascii="Times New Roman" w:hAnsi="Times New Roman" w:cs="Times New Roman"/>
          <w:b/>
          <w:bCs/>
          <w:sz w:val="24"/>
          <w:szCs w:val="24"/>
          <w:lang w:eastAsia="en-GB"/>
        </w:rPr>
        <w:t>НАРЕДБА</w:t>
      </w:r>
    </w:p>
    <w:p w:rsidR="00210A6D" w:rsidRPr="008E7DC3" w:rsidRDefault="00210A6D" w:rsidP="008E7DC3">
      <w:pPr>
        <w:pStyle w:val="NoSpacing"/>
        <w:ind w:firstLine="567"/>
        <w:jc w:val="center"/>
        <w:rPr>
          <w:rFonts w:ascii="Times New Roman" w:hAnsi="Times New Roman" w:cs="Times New Roman"/>
          <w:b/>
          <w:bCs/>
          <w:sz w:val="24"/>
          <w:szCs w:val="24"/>
          <w:lang w:val="bg-BG" w:eastAsia="en-GB"/>
        </w:rPr>
      </w:pPr>
      <w:r w:rsidRPr="008E7DC3">
        <w:rPr>
          <w:rFonts w:ascii="Times New Roman" w:hAnsi="Times New Roman" w:cs="Times New Roman"/>
          <w:b/>
          <w:bCs/>
          <w:sz w:val="24"/>
          <w:szCs w:val="24"/>
          <w:lang w:eastAsia="en-GB"/>
        </w:rPr>
        <w:t xml:space="preserve">ЗА ЦЯЛОСТНАТА ОРГАНИЗАЦИЯ ПО ПОЕМАНЕТО, ОБСЛУЖВАНЕТО И УПРАВЛЕНИЕТО НА ОБЩИНСКИЯ ДЪЛГ НА ОБЩИНА </w:t>
      </w:r>
      <w:r w:rsidRPr="008E7DC3">
        <w:rPr>
          <w:rFonts w:ascii="Times New Roman" w:hAnsi="Times New Roman" w:cs="Times New Roman"/>
          <w:b/>
          <w:bCs/>
          <w:sz w:val="24"/>
          <w:szCs w:val="24"/>
          <w:lang w:val="bg-BG" w:eastAsia="en-GB"/>
        </w:rPr>
        <w:t>ХАСКОВО</w:t>
      </w:r>
    </w:p>
    <w:p w:rsidR="00210A6D" w:rsidRPr="008E7DC3" w:rsidRDefault="00210A6D" w:rsidP="008E7DC3">
      <w:pPr>
        <w:pStyle w:val="NoSpacing"/>
        <w:ind w:firstLine="567"/>
        <w:jc w:val="both"/>
        <w:rPr>
          <w:rFonts w:ascii="Times New Roman" w:hAnsi="Times New Roman" w:cs="Times New Roman"/>
          <w:b/>
          <w:bCs/>
          <w:sz w:val="24"/>
          <w:szCs w:val="24"/>
          <w:lang w:eastAsia="en-GB"/>
        </w:rPr>
      </w:pP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Глава първа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ОБЩИ ПОЛОЖЕНИЯ</w:t>
      </w:r>
    </w:p>
    <w:p w:rsidR="00210A6D"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 xml:space="preserve">1. С тази </w:t>
      </w:r>
      <w:r>
        <w:rPr>
          <w:rFonts w:ascii="Times New Roman" w:hAnsi="Times New Roman" w:cs="Times New Roman"/>
          <w:sz w:val="24"/>
          <w:szCs w:val="24"/>
          <w:lang w:val="bg-BG" w:eastAsia="en-GB"/>
        </w:rPr>
        <w:t>Н</w:t>
      </w:r>
      <w:r w:rsidRPr="008E7DC3">
        <w:rPr>
          <w:rFonts w:ascii="Times New Roman" w:hAnsi="Times New Roman" w:cs="Times New Roman"/>
          <w:sz w:val="24"/>
          <w:szCs w:val="24"/>
          <w:lang w:eastAsia="en-GB"/>
        </w:rPr>
        <w:t>аредба се уреждат условията и редът за поемане на общински дълг, за издаването на общински гаранции, видовете общински дълг, съгласно Закона за общинския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Глава втора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ОБЩИНСКИ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 (1) Всички финансови задължения, поети от името и за сметка на общината при спазване на изискванията на Закона за общинския дълг и тази Наредба съставляват общински дълг и представляват задължение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(2) Дългът на търговските дружества с общинско участие в капитала и текущите задължения на общината към доставчици на стоки и услуги не са общински дълг по смисъла на Закона за общинския дълг и тази </w:t>
      </w:r>
      <w:r>
        <w:rPr>
          <w:rFonts w:ascii="Times New Roman" w:hAnsi="Times New Roman" w:cs="Times New Roman"/>
          <w:sz w:val="24"/>
          <w:szCs w:val="24"/>
          <w:lang w:val="bg-BG" w:eastAsia="en-GB"/>
        </w:rPr>
        <w:t>Н</w:t>
      </w:r>
      <w:r w:rsidRPr="008E7DC3">
        <w:rPr>
          <w:rFonts w:ascii="Times New Roman" w:hAnsi="Times New Roman" w:cs="Times New Roman"/>
          <w:sz w:val="24"/>
          <w:szCs w:val="24"/>
          <w:lang w:eastAsia="en-GB"/>
        </w:rPr>
        <w:t>аредба.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  Общинският дълг е дългосрочен и краткосрочен и се поема с решение на Общинския съвет, като се формира от:</w:t>
      </w:r>
    </w:p>
    <w:p w:rsidR="00210A6D" w:rsidRPr="008E7DC3" w:rsidRDefault="00210A6D" w:rsidP="0067099C">
      <w:pPr>
        <w:pStyle w:val="NoSpacing"/>
        <w:numPr>
          <w:ilvl w:val="0"/>
          <w:numId w:val="7"/>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емисия на общински ценни книжа – ценни книжа, издадени от общината при условията и по ред на глави 4 и 5 от Закона за общинския дълг;</w:t>
      </w:r>
    </w:p>
    <w:p w:rsidR="00210A6D" w:rsidRPr="008E7DC3" w:rsidRDefault="00210A6D" w:rsidP="0067099C">
      <w:pPr>
        <w:pStyle w:val="NoSpacing"/>
        <w:numPr>
          <w:ilvl w:val="0"/>
          <w:numId w:val="7"/>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дълг, поет с договор за общински заем – банкови заеми, заеми от ПУДООС и всички други финансови задължения, поети с договор за общински заем;</w:t>
      </w:r>
    </w:p>
    <w:p w:rsidR="00210A6D" w:rsidRPr="008E7DC3" w:rsidRDefault="00210A6D" w:rsidP="0067099C">
      <w:pPr>
        <w:pStyle w:val="NoSpacing"/>
        <w:numPr>
          <w:ilvl w:val="0"/>
          <w:numId w:val="7"/>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изискуемите общински гаранции – финансови задължения възникнали в резултат на активиране на издадена от общината гаранция;</w:t>
      </w:r>
    </w:p>
    <w:p w:rsidR="00210A6D" w:rsidRPr="008E7DC3" w:rsidRDefault="00210A6D" w:rsidP="0067099C">
      <w:pPr>
        <w:pStyle w:val="NoSpacing"/>
        <w:numPr>
          <w:ilvl w:val="0"/>
          <w:numId w:val="7"/>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безлихвените заеми, отпуснати по реда на Закона за публичните финанси, включително възмездното финансиране по чл. 103, ал. 3 от закона;</w:t>
      </w:r>
    </w:p>
    <w:p w:rsidR="00210A6D" w:rsidRPr="008E7DC3" w:rsidRDefault="00210A6D" w:rsidP="0067099C">
      <w:pPr>
        <w:pStyle w:val="NoSpacing"/>
        <w:numPr>
          <w:ilvl w:val="0"/>
          <w:numId w:val="7"/>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финансов лизинг, търговски кредити и останалите форми на дълг съгласно Регламент на Съвета (ЕО) № 479/2009 от 25 май 2009 г. за прилагане на Протокола за процедурата при прекомерен дефицит, приложен към Договора за създаване на Европейската общност (ОВ, L 145/1 от 10 юни 2009 г.).”</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Чл.4. Общината може да поема дългосрочен дълг за: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1. финансиране на инвестиционни проекти в полза на гражданите на Община </w:t>
      </w:r>
      <w:r>
        <w:rPr>
          <w:rFonts w:ascii="Times New Roman" w:hAnsi="Times New Roman" w:cs="Times New Roman"/>
          <w:sz w:val="24"/>
          <w:szCs w:val="24"/>
          <w:lang w:val="bg-BG" w:eastAsia="en-GB"/>
        </w:rPr>
        <w:t>Хасково</w:t>
      </w:r>
      <w:r w:rsidRPr="008E7DC3">
        <w:rPr>
          <w:rFonts w:ascii="Times New Roman" w:hAnsi="Times New Roman" w:cs="Times New Roman"/>
          <w:sz w:val="24"/>
          <w:szCs w:val="24"/>
          <w:lang w:eastAsia="en-GB"/>
        </w:rPr>
        <w:t>;</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2. </w:t>
      </w:r>
      <w:r>
        <w:rPr>
          <w:rFonts w:ascii="Times New Roman" w:hAnsi="Times New Roman" w:cs="Times New Roman"/>
          <w:sz w:val="24"/>
          <w:szCs w:val="24"/>
          <w:lang w:val="bg-BG" w:eastAsia="en-GB"/>
        </w:rPr>
        <w:t xml:space="preserve"> </w:t>
      </w:r>
      <w:r w:rsidRPr="008E7DC3">
        <w:rPr>
          <w:rFonts w:ascii="Times New Roman" w:hAnsi="Times New Roman" w:cs="Times New Roman"/>
          <w:sz w:val="24"/>
          <w:szCs w:val="24"/>
          <w:lang w:eastAsia="en-GB"/>
        </w:rPr>
        <w:t>рефинансиране на съществуващ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предотвратяване и ликвидиране на последиците от форсмажорни обстоятелства;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4. осигуряване на плащания по изискуеми общински гаранции.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5. финансиране на общински проекти за публично – частно партньорство;</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6. финансиране при временни касови разриви по бюджета на общината по чл. 103, ал. 1 от Закона за публичните финанси.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5. (1) Общината може да поема краткосрочен дълг за финансиране на: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1. предоставяне на публични услуги при временен недостиг на средства, възникнал при временни касови разриви по бюджета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капиталови разходи;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 xml:space="preserve"> </w:t>
      </w:r>
      <w:r w:rsidRPr="008E7DC3">
        <w:rPr>
          <w:rFonts w:ascii="Times New Roman" w:hAnsi="Times New Roman" w:cs="Times New Roman"/>
          <w:sz w:val="24"/>
          <w:szCs w:val="24"/>
          <w:lang w:eastAsia="en-GB"/>
        </w:rPr>
        <w:t>неотложни разходи за предотвратяване и ликвидиране на последиците от форсмажорни обстоятелства;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4. плащания по изискуеми общински гаранции;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5. плащания по проекти, финансирани със средства от Европейския съюз.</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6. Общинският дълг не е гарантиран от държавата и не представлява задължение за правителството</w:t>
      </w:r>
      <w:r>
        <w:rPr>
          <w:rFonts w:ascii="Times New Roman" w:hAnsi="Times New Roman" w:cs="Times New Roman"/>
          <w:sz w:val="24"/>
          <w:szCs w:val="24"/>
          <w:lang w:val="bg-BG" w:eastAsia="en-GB"/>
        </w:rPr>
        <w:t>,</w:t>
      </w:r>
      <w:r w:rsidRPr="008E7DC3">
        <w:rPr>
          <w:rFonts w:ascii="Times New Roman" w:hAnsi="Times New Roman" w:cs="Times New Roman"/>
          <w:sz w:val="24"/>
          <w:szCs w:val="24"/>
          <w:lang w:eastAsia="en-GB"/>
        </w:rPr>
        <w:t xml:space="preserve"> освен в случаите, когато по съответния ред е издадена държавна гаранция.</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Чл.7</w:t>
      </w:r>
      <w:r w:rsidRPr="008E7DC3">
        <w:rPr>
          <w:rFonts w:ascii="Times New Roman" w:hAnsi="Times New Roman" w:cs="Times New Roman"/>
          <w:sz w:val="24"/>
          <w:szCs w:val="24"/>
          <w:lang w:eastAsia="en-GB"/>
        </w:rPr>
        <w:t>. (1) Общината може да договаря, поема и изплаща дълг в левове или в чуждестранна валута.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При преоценка на общински дълг или на гарантиран от общината дълг в левове</w:t>
      </w:r>
      <w:r>
        <w:rPr>
          <w:rFonts w:ascii="Times New Roman" w:hAnsi="Times New Roman" w:cs="Times New Roman"/>
          <w:sz w:val="24"/>
          <w:szCs w:val="24"/>
          <w:lang w:val="bg-BG" w:eastAsia="en-GB"/>
        </w:rPr>
        <w:t>,</w:t>
      </w:r>
      <w:r w:rsidRPr="008E7DC3">
        <w:rPr>
          <w:rFonts w:ascii="Times New Roman" w:hAnsi="Times New Roman" w:cs="Times New Roman"/>
          <w:sz w:val="24"/>
          <w:szCs w:val="24"/>
          <w:lang w:eastAsia="en-GB"/>
        </w:rPr>
        <w:t xml:space="preserve"> задълженията деноминирани в чуждестранна валута, се преизчисляват по курса на Българската народна банка към датата на преоценката.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Обезпечението на общински дълг не може да се осъществи чрез залог или ипотека на имущество - публична общинска собственост.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8. Общината извършва текущо наблюдение за състоянието на дълга на търговските дружества с общинско участие в капитала, както и на останалите контролирани от общината лица, чиито средства и операции не са включени в общинския бюджет.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9.</w:t>
      </w:r>
      <w:r>
        <w:rPr>
          <w:rFonts w:ascii="Times New Roman" w:hAnsi="Times New Roman" w:cs="Times New Roman"/>
          <w:sz w:val="24"/>
          <w:szCs w:val="24"/>
          <w:lang w:val="bg-BG" w:eastAsia="en-GB"/>
        </w:rPr>
        <w:t xml:space="preserve"> </w:t>
      </w:r>
      <w:r w:rsidRPr="008E7DC3">
        <w:rPr>
          <w:rFonts w:ascii="Times New Roman" w:hAnsi="Times New Roman" w:cs="Times New Roman"/>
          <w:sz w:val="24"/>
          <w:szCs w:val="24"/>
          <w:lang w:eastAsia="en-GB"/>
        </w:rPr>
        <w:t>(1) Кметът на общината изготвя годишен отчет за състоянието на общинския дълг и го внася в общинския съвет като неразделна част от отчета за изпълнението на общинския бюджет.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(2) Отчетът по ал.</w:t>
      </w:r>
      <w:r w:rsidRPr="008E7DC3">
        <w:rPr>
          <w:rFonts w:ascii="Times New Roman" w:hAnsi="Times New Roman" w:cs="Times New Roman"/>
          <w:sz w:val="24"/>
          <w:szCs w:val="24"/>
          <w:lang w:eastAsia="en-GB"/>
        </w:rPr>
        <w:t>1 съдържа и инфор</w:t>
      </w:r>
      <w:r>
        <w:rPr>
          <w:rFonts w:ascii="Times New Roman" w:hAnsi="Times New Roman" w:cs="Times New Roman"/>
          <w:sz w:val="24"/>
          <w:szCs w:val="24"/>
          <w:lang w:eastAsia="en-GB"/>
        </w:rPr>
        <w:t>мация за дълга на лицата по чл.</w:t>
      </w:r>
      <w:r w:rsidRPr="008E7DC3">
        <w:rPr>
          <w:rFonts w:ascii="Times New Roman" w:hAnsi="Times New Roman" w:cs="Times New Roman"/>
          <w:sz w:val="24"/>
          <w:szCs w:val="24"/>
          <w:lang w:eastAsia="en-GB"/>
        </w:rPr>
        <w:t>8 и издадените от тях гаранции.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 xml:space="preserve"> </w:t>
      </w:r>
      <w:r w:rsidRPr="008E7DC3">
        <w:rPr>
          <w:rFonts w:ascii="Times New Roman" w:hAnsi="Times New Roman" w:cs="Times New Roman"/>
          <w:sz w:val="24"/>
          <w:szCs w:val="24"/>
          <w:lang w:eastAsia="en-GB"/>
        </w:rPr>
        <w:t>Общинският съвет приема с решение годишния отчет за състоянието на общински</w:t>
      </w:r>
      <w:r>
        <w:rPr>
          <w:rFonts w:ascii="Times New Roman" w:hAnsi="Times New Roman" w:cs="Times New Roman"/>
          <w:sz w:val="24"/>
          <w:szCs w:val="24"/>
          <w:lang w:eastAsia="en-GB"/>
        </w:rPr>
        <w:t>я дълг и дълга на лицата по чл.</w:t>
      </w:r>
      <w:r w:rsidRPr="008E7DC3">
        <w:rPr>
          <w:rFonts w:ascii="Times New Roman" w:hAnsi="Times New Roman" w:cs="Times New Roman"/>
          <w:sz w:val="24"/>
          <w:szCs w:val="24"/>
          <w:lang w:eastAsia="en-GB"/>
        </w:rPr>
        <w:t>8.</w:t>
      </w:r>
    </w:p>
    <w:p w:rsidR="00210A6D"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10. Сметната палата осъществява одит върху възникването и управлението на общинския и гарантирания от общината дълг и използването на дълговите инструменти.</w:t>
      </w:r>
    </w:p>
    <w:p w:rsidR="00210A6D" w:rsidRPr="008E7DC3" w:rsidRDefault="00210A6D" w:rsidP="008E7DC3">
      <w:pPr>
        <w:pStyle w:val="NoSpacing"/>
        <w:ind w:firstLine="567"/>
        <w:jc w:val="both"/>
        <w:rPr>
          <w:rFonts w:ascii="Times New Roman" w:hAnsi="Times New Roman" w:cs="Times New Roman"/>
          <w:sz w:val="24"/>
          <w:szCs w:val="24"/>
          <w:lang w:eastAsia="en-GB"/>
        </w:rPr>
      </w:pPr>
    </w:p>
    <w:p w:rsidR="00210A6D" w:rsidRPr="00287E5C" w:rsidRDefault="00210A6D" w:rsidP="008E7DC3">
      <w:pPr>
        <w:pStyle w:val="NoSpacing"/>
        <w:ind w:firstLine="567"/>
        <w:jc w:val="both"/>
        <w:rPr>
          <w:rFonts w:ascii="Times New Roman" w:hAnsi="Times New Roman" w:cs="Times New Roman"/>
          <w:sz w:val="24"/>
          <w:szCs w:val="24"/>
          <w:lang w:val="bg-BG" w:eastAsia="en-GB"/>
        </w:rPr>
      </w:pPr>
      <w:r>
        <w:rPr>
          <w:rFonts w:ascii="Times New Roman" w:hAnsi="Times New Roman" w:cs="Times New Roman"/>
          <w:b/>
          <w:bCs/>
          <w:sz w:val="24"/>
          <w:szCs w:val="24"/>
          <w:lang w:eastAsia="en-GB"/>
        </w:rPr>
        <w:t>Глава трета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ОГРАНИЧЕНИЯ НА РАЗМЕРА НА ДЪЛГА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Чл.11. С решението за приемане на общинския бюджет за съответната година общинският съвет определя:</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1. максималния размер на новия общински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общинските гаранции, които могат да бъдат издадени през годината;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3.</w:t>
      </w:r>
      <w:r>
        <w:rPr>
          <w:rFonts w:ascii="Times New Roman" w:hAnsi="Times New Roman" w:cs="Times New Roman"/>
          <w:sz w:val="24"/>
          <w:szCs w:val="24"/>
          <w:lang w:val="bg-BG" w:eastAsia="en-GB"/>
        </w:rPr>
        <w:t xml:space="preserve"> </w:t>
      </w:r>
      <w:r w:rsidRPr="008E7DC3">
        <w:rPr>
          <w:rFonts w:ascii="Times New Roman" w:hAnsi="Times New Roman" w:cs="Times New Roman"/>
          <w:sz w:val="24"/>
          <w:szCs w:val="24"/>
          <w:lang w:eastAsia="en-GB"/>
        </w:rPr>
        <w:t>максималния размер на общинския дълг и общинските гаранции към края на бюджетната година.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 xml:space="preserve">12. (1) Годишният размер на плащанията по общинския дълг във всяка отделна година не може да надвишава </w:t>
      </w:r>
      <w:r>
        <w:rPr>
          <w:rFonts w:ascii="Times New Roman" w:hAnsi="Times New Roman" w:cs="Times New Roman"/>
          <w:sz w:val="24"/>
          <w:szCs w:val="24"/>
          <w:lang w:val="bg-BG" w:eastAsia="en-GB"/>
        </w:rPr>
        <w:t>петнадесет</w:t>
      </w:r>
      <w:r w:rsidRPr="008E7DC3">
        <w:rPr>
          <w:rFonts w:ascii="Times New Roman" w:hAnsi="Times New Roman" w:cs="Times New Roman"/>
          <w:sz w:val="24"/>
          <w:szCs w:val="24"/>
          <w:lang w:eastAsia="en-GB"/>
        </w:rPr>
        <w:t xml:space="preserve"> на сто от средногодишния размер на собствените приходи и общата изравнителна субсидия за последните три години, изчислен на базата на данни от годишните отчети за изпълнението на бюджета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 (2) Номиналът на издадените през текущата бюджетна година общински гаранции не може да надвишава </w:t>
      </w:r>
      <w:r>
        <w:rPr>
          <w:rFonts w:ascii="Times New Roman" w:hAnsi="Times New Roman" w:cs="Times New Roman"/>
          <w:sz w:val="24"/>
          <w:szCs w:val="24"/>
          <w:lang w:val="bg-BG" w:eastAsia="en-GB"/>
        </w:rPr>
        <w:t>пет</w:t>
      </w:r>
      <w:r w:rsidRPr="008E7DC3">
        <w:rPr>
          <w:rFonts w:ascii="Times New Roman" w:hAnsi="Times New Roman" w:cs="Times New Roman"/>
          <w:sz w:val="24"/>
          <w:szCs w:val="24"/>
          <w:lang w:eastAsia="en-GB"/>
        </w:rPr>
        <w:t xml:space="preserve"> на сто от общата сума на приходите и общата изравнителна субсидия по последния годишен отчет за изпълнението на бюджета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(3) Годишният размер на плащанията по дълга включва дължимите главница, лихви, такси, комисионни и други плащания по поетия от общината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(4) Когато предстоящо плащане по съществуващ дълг, който е предмет на рефинансиране, е дължимо на дата, предхождаща датата на поемане на рефинансиращия дълг, общината задължително заделя паричен резерв за предстоящото плащане по съществуващия дълг в рамките на размера, определен с ал. 1.</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 (5) В ограничението по ал.</w:t>
      </w:r>
      <w:r w:rsidRPr="008E7DC3">
        <w:rPr>
          <w:rFonts w:ascii="Times New Roman" w:hAnsi="Times New Roman" w:cs="Times New Roman"/>
          <w:sz w:val="24"/>
          <w:szCs w:val="24"/>
          <w:lang w:eastAsia="en-GB"/>
        </w:rPr>
        <w:t>1 не се включва дългът на общината по временни безлихвени заеми и по предоставени заеми от други лица от сектор "Държавно управление".</w:t>
      </w:r>
    </w:p>
    <w:p w:rsidR="00210A6D"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 (6) Със </w:t>
      </w:r>
      <w:r>
        <w:rPr>
          <w:rFonts w:ascii="Times New Roman" w:hAnsi="Times New Roman" w:cs="Times New Roman"/>
          <w:sz w:val="24"/>
          <w:szCs w:val="24"/>
          <w:lang w:val="bg-BG" w:eastAsia="en-GB"/>
        </w:rPr>
        <w:t>З</w:t>
      </w:r>
      <w:r w:rsidRPr="008E7DC3">
        <w:rPr>
          <w:rFonts w:ascii="Times New Roman" w:hAnsi="Times New Roman" w:cs="Times New Roman"/>
          <w:sz w:val="24"/>
          <w:szCs w:val="24"/>
          <w:lang w:eastAsia="en-GB"/>
        </w:rPr>
        <w:t>акона за държавния бюджет за съответната година може да се определя максимален размер на дълга, който може да бъде поет от общината през бюджетната го</w:t>
      </w:r>
      <w:r>
        <w:rPr>
          <w:rFonts w:ascii="Times New Roman" w:hAnsi="Times New Roman" w:cs="Times New Roman"/>
          <w:sz w:val="24"/>
          <w:szCs w:val="24"/>
          <w:lang w:eastAsia="en-GB"/>
        </w:rPr>
        <w:t>дина извън ограниченията по ал.1 и извън случаите по ал.</w:t>
      </w:r>
      <w:r w:rsidRPr="008E7DC3">
        <w:rPr>
          <w:rFonts w:ascii="Times New Roman" w:hAnsi="Times New Roman" w:cs="Times New Roman"/>
          <w:sz w:val="24"/>
          <w:szCs w:val="24"/>
          <w:lang w:eastAsia="en-GB"/>
        </w:rPr>
        <w:t>5 за авансово финансиране на плащания по проекти, финансирани съ</w:t>
      </w:r>
      <w:r>
        <w:rPr>
          <w:rFonts w:ascii="Times New Roman" w:hAnsi="Times New Roman" w:cs="Times New Roman"/>
          <w:sz w:val="24"/>
          <w:szCs w:val="24"/>
          <w:lang w:eastAsia="en-GB"/>
        </w:rPr>
        <w:t>с средства от Европейския съюз.</w:t>
      </w:r>
    </w:p>
    <w:p w:rsidR="00210A6D" w:rsidRPr="008E7DC3" w:rsidRDefault="00210A6D" w:rsidP="008E7DC3">
      <w:pPr>
        <w:pStyle w:val="NoSpacing"/>
        <w:ind w:firstLine="567"/>
        <w:jc w:val="both"/>
        <w:rPr>
          <w:rFonts w:ascii="Times New Roman" w:hAnsi="Times New Roman" w:cs="Times New Roman"/>
          <w:sz w:val="24"/>
          <w:szCs w:val="24"/>
          <w:lang w:eastAsia="en-GB"/>
        </w:rPr>
      </w:pPr>
    </w:p>
    <w:p w:rsidR="00210A6D" w:rsidRPr="00287E5C" w:rsidRDefault="00210A6D" w:rsidP="008E7DC3">
      <w:pPr>
        <w:pStyle w:val="NoSpacing"/>
        <w:ind w:firstLine="567"/>
        <w:jc w:val="both"/>
        <w:rPr>
          <w:rFonts w:ascii="Times New Roman" w:hAnsi="Times New Roman" w:cs="Times New Roman"/>
          <w:sz w:val="24"/>
          <w:szCs w:val="24"/>
          <w:lang w:val="bg-BG" w:eastAsia="en-GB"/>
        </w:rPr>
      </w:pPr>
      <w:r>
        <w:rPr>
          <w:rFonts w:ascii="Times New Roman" w:hAnsi="Times New Roman" w:cs="Times New Roman"/>
          <w:b/>
          <w:bCs/>
          <w:sz w:val="24"/>
          <w:szCs w:val="24"/>
          <w:lang w:eastAsia="en-GB"/>
        </w:rPr>
        <w:t>Глава четвърта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ПОЕМАНЕ НА ОБЩИНСКИ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13. Кметът на общината внася предложенията за поемане на дългосрочен и краткосрочен дълг, които се разглеждат и одобряват от общинския съвет.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14. Предложението за поемане на дългосрочен дълг трябва да отговаря на следните условия:</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1. проектът да е от полза на местната общност;</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предложението да е придружено от пълно описание на проекта - наименование, цели, технико-икономическа обосновка, очаквани срокове за реализация и социално-икономически анализ на очакваните резултати от осъществяването на проекта;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да е приложено подробно описание на всички финансови параметри на проекта - всички източници на финансиране на проекта и размер на съответния финансов ресурс, максимален размер на дълга, срокове и начини за усвояването му, лихвени условия, намерения за погасяване, размер на разходите за консултантски и административно-управленски услуги, източници за погасяване на дълга, влияние на дълговото финансиране и на разходите по обслужването на дълга върху бюджета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4. проектът да е предложен за обсъждане на местната общност, чиито становища и предложения са неразделна част от предложението.</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 xml:space="preserve">15. Условията за провеждане на обществено обсъждане на проект на Община </w:t>
      </w:r>
      <w:r>
        <w:rPr>
          <w:rFonts w:ascii="Times New Roman" w:hAnsi="Times New Roman" w:cs="Times New Roman"/>
          <w:sz w:val="24"/>
          <w:szCs w:val="24"/>
          <w:lang w:val="bg-BG" w:eastAsia="en-GB"/>
        </w:rPr>
        <w:t>Хасково са</w:t>
      </w:r>
      <w:r w:rsidRPr="008E7DC3">
        <w:rPr>
          <w:rFonts w:ascii="Times New Roman" w:hAnsi="Times New Roman" w:cs="Times New Roman"/>
          <w:sz w:val="24"/>
          <w:szCs w:val="24"/>
          <w:lang w:eastAsia="en-GB"/>
        </w:rPr>
        <w:t xml:space="preserve"> следните:</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 п</w:t>
      </w:r>
      <w:r w:rsidRPr="008E7DC3">
        <w:rPr>
          <w:rFonts w:ascii="Times New Roman" w:hAnsi="Times New Roman" w:cs="Times New Roman"/>
          <w:sz w:val="24"/>
          <w:szCs w:val="24"/>
          <w:lang w:eastAsia="en-GB"/>
        </w:rPr>
        <w:t>роектът, предлаган за обсъждане да е в интерес на местната общност.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 п</w:t>
      </w:r>
      <w:r w:rsidRPr="008E7DC3">
        <w:rPr>
          <w:rFonts w:ascii="Times New Roman" w:hAnsi="Times New Roman" w:cs="Times New Roman"/>
          <w:sz w:val="24"/>
          <w:szCs w:val="24"/>
          <w:lang w:eastAsia="en-GB"/>
        </w:rPr>
        <w:t>роектът, предложен за обсъждане от местната общност да бъде финансиран чрез поемане на дългосрочен общински дълг по реда на Закона за общинския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16. Общественото обсъждане трябва да се състои най-малко един месец преди разглеждане на предложението на кмета за поемане на дългосрочен дълг от Общинския съвет при условията на Глава четвърта от Закона за общинския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 xml:space="preserve">17. В общественото обсъждане могат да участват заинтересовани физически и юридически лица, които имат регистрация, осъществяват дейност или ползват услуги на територията на Община </w:t>
      </w:r>
      <w:r>
        <w:rPr>
          <w:rFonts w:ascii="Times New Roman" w:hAnsi="Times New Roman" w:cs="Times New Roman"/>
          <w:sz w:val="24"/>
          <w:szCs w:val="24"/>
          <w:lang w:val="bg-BG" w:eastAsia="en-GB"/>
        </w:rPr>
        <w:t>Хасково</w:t>
      </w:r>
      <w:r w:rsidRPr="008E7DC3">
        <w:rPr>
          <w:rFonts w:ascii="Times New Roman" w:hAnsi="Times New Roman" w:cs="Times New Roman"/>
          <w:sz w:val="24"/>
          <w:szCs w:val="24"/>
          <w:lang w:eastAsia="en-GB"/>
        </w:rPr>
        <w:t>, както и представители на общинската администрация, на държавни и обществени организации.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 xml:space="preserve">18. Обществено обсъждане на проект, финансиран чрез поемане на дългосрочен дълг от Община </w:t>
      </w:r>
      <w:r>
        <w:rPr>
          <w:rFonts w:ascii="Times New Roman" w:hAnsi="Times New Roman" w:cs="Times New Roman"/>
          <w:sz w:val="24"/>
          <w:szCs w:val="24"/>
          <w:lang w:val="bg-BG" w:eastAsia="en-GB"/>
        </w:rPr>
        <w:t>Хасково</w:t>
      </w:r>
      <w:r w:rsidRPr="008E7DC3">
        <w:rPr>
          <w:rFonts w:ascii="Times New Roman" w:hAnsi="Times New Roman" w:cs="Times New Roman"/>
          <w:sz w:val="24"/>
          <w:szCs w:val="24"/>
          <w:lang w:eastAsia="en-GB"/>
        </w:rPr>
        <w:t xml:space="preserve"> се </w:t>
      </w:r>
      <w:r>
        <w:rPr>
          <w:rFonts w:ascii="Times New Roman" w:hAnsi="Times New Roman" w:cs="Times New Roman"/>
          <w:sz w:val="24"/>
          <w:szCs w:val="24"/>
          <w:lang w:val="bg-BG" w:eastAsia="en-GB"/>
        </w:rPr>
        <w:t>осъществява по реда на Приложение № 1 към Наредбата.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Pr>
          <w:rFonts w:ascii="Times New Roman" w:hAnsi="Times New Roman" w:cs="Times New Roman"/>
          <w:sz w:val="24"/>
          <w:szCs w:val="24"/>
          <w:lang w:val="bg-BG" w:eastAsia="en-GB"/>
        </w:rPr>
        <w:t>19</w:t>
      </w:r>
      <w:r w:rsidRPr="008E7DC3">
        <w:rPr>
          <w:rFonts w:ascii="Times New Roman" w:hAnsi="Times New Roman" w:cs="Times New Roman"/>
          <w:sz w:val="24"/>
          <w:szCs w:val="24"/>
          <w:lang w:eastAsia="en-GB"/>
        </w:rPr>
        <w:t>. Общинският съвет разглежда докладната записка с предложението на кмета за поемане на дългосрочен дълг на първото заседание, следващо датата на постъпването й.</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Чл.20</w:t>
      </w:r>
      <w:r w:rsidRPr="008E7DC3">
        <w:rPr>
          <w:rFonts w:ascii="Times New Roman" w:hAnsi="Times New Roman" w:cs="Times New Roman"/>
          <w:sz w:val="24"/>
          <w:szCs w:val="24"/>
          <w:lang w:eastAsia="en-GB"/>
        </w:rPr>
        <w:t>. Предложението за поемане на краткосрочен дълг трябва да е придружено с описание на финансовите параметри на дълга - размер на краткосрочния дълг, срокове, начини и намерения за усвояването му, лихвени условия, намерения за погасяване, източници за погасяване, влияние на дълговото финансиране и на разходите по обслужването на дълга върху бюджета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1</w:t>
      </w:r>
      <w:r w:rsidRPr="008E7DC3">
        <w:rPr>
          <w:rFonts w:ascii="Times New Roman" w:hAnsi="Times New Roman" w:cs="Times New Roman"/>
          <w:sz w:val="24"/>
          <w:szCs w:val="24"/>
          <w:lang w:eastAsia="en-GB"/>
        </w:rPr>
        <w:t>. (1) Общинският съвет приема решение за поемане на дълг, като определя:</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1. максималния размер на дълга, изразен чрез номиналната му стойност;</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валутата на дълга;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вида на дълга съгласно чл. 3;</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4. начина на обезпечаване;</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5. условията за погасяване;</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6. максималния лихвен процент, такси, комисиони и други.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(2) Решението по ал.</w:t>
      </w:r>
      <w:r w:rsidRPr="008E7DC3">
        <w:rPr>
          <w:rFonts w:ascii="Times New Roman" w:hAnsi="Times New Roman" w:cs="Times New Roman"/>
          <w:sz w:val="24"/>
          <w:szCs w:val="24"/>
          <w:lang w:eastAsia="en-GB"/>
        </w:rPr>
        <w:t>1 се приема с мнозинство повече от половината от общия брой на общинските съветници или след провеждане на местен референдум по решение на общинския съвет.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(3) С решението по ал.</w:t>
      </w:r>
      <w:r w:rsidRPr="008E7DC3">
        <w:rPr>
          <w:rFonts w:ascii="Times New Roman" w:hAnsi="Times New Roman" w:cs="Times New Roman"/>
          <w:sz w:val="24"/>
          <w:szCs w:val="24"/>
          <w:lang w:eastAsia="en-GB"/>
        </w:rPr>
        <w:t>1 общинският съвет възлага на кмета на общината да проведе процедурата за избор на финансова институция, която да осигури необходимото финансиране на проекта, или на финансов посредник при емитирането на общински ценни книжа.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Чл.22</w:t>
      </w:r>
      <w:r w:rsidRPr="008E7DC3">
        <w:rPr>
          <w:rFonts w:ascii="Times New Roman" w:hAnsi="Times New Roman" w:cs="Times New Roman"/>
          <w:sz w:val="24"/>
          <w:szCs w:val="24"/>
          <w:lang w:eastAsia="en-GB"/>
        </w:rPr>
        <w:t xml:space="preserve">. (1) Общинският съвет не може да приема решения за поемане на дългосрочен общински дълг след изтичането на </w:t>
      </w:r>
      <w:r>
        <w:rPr>
          <w:rFonts w:ascii="Times New Roman" w:hAnsi="Times New Roman" w:cs="Times New Roman"/>
          <w:sz w:val="24"/>
          <w:szCs w:val="24"/>
          <w:lang w:val="bg-BG" w:eastAsia="en-GB"/>
        </w:rPr>
        <w:t>тридесет и девет</w:t>
      </w:r>
      <w:r w:rsidRPr="008E7DC3">
        <w:rPr>
          <w:rFonts w:ascii="Times New Roman" w:hAnsi="Times New Roman" w:cs="Times New Roman"/>
          <w:sz w:val="24"/>
          <w:szCs w:val="24"/>
          <w:lang w:eastAsia="en-GB"/>
        </w:rPr>
        <w:t xml:space="preserve"> месеца от неговото избиране.</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Разпо</w:t>
      </w:r>
      <w:r>
        <w:rPr>
          <w:rFonts w:ascii="Times New Roman" w:hAnsi="Times New Roman" w:cs="Times New Roman"/>
          <w:sz w:val="24"/>
          <w:szCs w:val="24"/>
          <w:lang w:eastAsia="en-GB"/>
        </w:rPr>
        <w:t>редбите на ал.</w:t>
      </w:r>
      <w:r w:rsidRPr="008E7DC3">
        <w:rPr>
          <w:rFonts w:ascii="Times New Roman" w:hAnsi="Times New Roman" w:cs="Times New Roman"/>
          <w:sz w:val="24"/>
          <w:szCs w:val="24"/>
          <w:lang w:eastAsia="en-GB"/>
        </w:rPr>
        <w:t>1 не се прилагат за поетия общински дълг, за който със закон е предвидено, че не попада в</w:t>
      </w:r>
      <w:r>
        <w:rPr>
          <w:rFonts w:ascii="Times New Roman" w:hAnsi="Times New Roman" w:cs="Times New Roman"/>
          <w:sz w:val="24"/>
          <w:szCs w:val="24"/>
          <w:lang w:eastAsia="en-GB"/>
        </w:rPr>
        <w:t xml:space="preserve"> обхвата на разпоредбата на чл.</w:t>
      </w:r>
      <w:r w:rsidRPr="008E7DC3">
        <w:rPr>
          <w:rFonts w:ascii="Times New Roman" w:hAnsi="Times New Roman" w:cs="Times New Roman"/>
          <w:sz w:val="24"/>
          <w:szCs w:val="24"/>
          <w:lang w:eastAsia="en-GB"/>
        </w:rPr>
        <w:t>32 от Закона за публичните финанси.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Pr>
          <w:rFonts w:ascii="Times New Roman" w:hAnsi="Times New Roman" w:cs="Times New Roman"/>
          <w:sz w:val="24"/>
          <w:szCs w:val="24"/>
          <w:lang w:val="bg-BG" w:eastAsia="en-GB"/>
        </w:rPr>
        <w:t>23</w:t>
      </w:r>
      <w:r w:rsidRPr="008E7DC3">
        <w:rPr>
          <w:rFonts w:ascii="Times New Roman" w:hAnsi="Times New Roman" w:cs="Times New Roman"/>
          <w:sz w:val="24"/>
          <w:szCs w:val="24"/>
          <w:lang w:eastAsia="en-GB"/>
        </w:rPr>
        <w:t xml:space="preserve">. В рамките на текущата бюджетна година общината може да поеме нов дълг за реализиране на дългосрочни договори с гарантиран резултат (ЕСКО договори) в размер до </w:t>
      </w:r>
      <w:r>
        <w:rPr>
          <w:rFonts w:ascii="Times New Roman" w:hAnsi="Times New Roman" w:cs="Times New Roman"/>
          <w:sz w:val="24"/>
          <w:szCs w:val="24"/>
          <w:lang w:val="bg-BG" w:eastAsia="en-GB"/>
        </w:rPr>
        <w:t>петнадесет</w:t>
      </w:r>
      <w:r w:rsidRPr="008E7DC3">
        <w:rPr>
          <w:rFonts w:ascii="Times New Roman" w:hAnsi="Times New Roman" w:cs="Times New Roman"/>
          <w:sz w:val="24"/>
          <w:szCs w:val="24"/>
          <w:lang w:eastAsia="en-GB"/>
        </w:rPr>
        <w:t xml:space="preserve"> на сто от средногодишния размер на отчетените капиталови разходи за последните четири години по общинския бюджет.</w:t>
      </w:r>
    </w:p>
    <w:p w:rsidR="00210A6D"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4</w:t>
      </w:r>
      <w:r w:rsidRPr="008E7DC3">
        <w:rPr>
          <w:rFonts w:ascii="Times New Roman" w:hAnsi="Times New Roman" w:cs="Times New Roman"/>
          <w:sz w:val="24"/>
          <w:szCs w:val="24"/>
          <w:lang w:eastAsia="en-GB"/>
        </w:rPr>
        <w:t xml:space="preserve">. В 30-дневен срок от приемането на съответното решение на </w:t>
      </w:r>
      <w:r>
        <w:rPr>
          <w:rFonts w:ascii="Times New Roman" w:hAnsi="Times New Roman" w:cs="Times New Roman"/>
          <w:sz w:val="24"/>
          <w:szCs w:val="24"/>
          <w:lang w:val="bg-BG" w:eastAsia="en-GB"/>
        </w:rPr>
        <w:t>о</w:t>
      </w:r>
      <w:r w:rsidRPr="008E7DC3">
        <w:rPr>
          <w:rFonts w:ascii="Times New Roman" w:hAnsi="Times New Roman" w:cs="Times New Roman"/>
          <w:sz w:val="24"/>
          <w:szCs w:val="24"/>
          <w:lang w:eastAsia="en-GB"/>
        </w:rPr>
        <w:t xml:space="preserve">бщинския съвет, </w:t>
      </w:r>
      <w:r>
        <w:rPr>
          <w:rFonts w:ascii="Times New Roman" w:hAnsi="Times New Roman" w:cs="Times New Roman"/>
          <w:sz w:val="24"/>
          <w:szCs w:val="24"/>
          <w:lang w:val="bg-BG" w:eastAsia="en-GB"/>
        </w:rPr>
        <w:t>к</w:t>
      </w:r>
      <w:r w:rsidRPr="008E7DC3">
        <w:rPr>
          <w:rFonts w:ascii="Times New Roman" w:hAnsi="Times New Roman" w:cs="Times New Roman"/>
          <w:sz w:val="24"/>
          <w:szCs w:val="24"/>
          <w:lang w:eastAsia="en-GB"/>
        </w:rPr>
        <w:t xml:space="preserve">метът на общината изпраща на министъра на финансите или на Сметната палата годишния отчет за състоянието на общинския дълг и решението на Общинския съвет по чл. 9, ал. 3 от настоящата </w:t>
      </w:r>
      <w:r>
        <w:rPr>
          <w:rFonts w:ascii="Times New Roman" w:hAnsi="Times New Roman" w:cs="Times New Roman"/>
          <w:sz w:val="24"/>
          <w:szCs w:val="24"/>
          <w:lang w:val="bg-BG" w:eastAsia="en-GB"/>
        </w:rPr>
        <w:t>Н</w:t>
      </w:r>
      <w:r w:rsidRPr="008E7DC3">
        <w:rPr>
          <w:rFonts w:ascii="Times New Roman" w:hAnsi="Times New Roman" w:cs="Times New Roman"/>
          <w:sz w:val="24"/>
          <w:szCs w:val="24"/>
          <w:lang w:eastAsia="en-GB"/>
        </w:rPr>
        <w:t>аредба.</w:t>
      </w:r>
    </w:p>
    <w:p w:rsidR="00210A6D" w:rsidRPr="008E7DC3" w:rsidRDefault="00210A6D" w:rsidP="008E7DC3">
      <w:pPr>
        <w:pStyle w:val="NoSpacing"/>
        <w:ind w:firstLine="567"/>
        <w:jc w:val="both"/>
        <w:rPr>
          <w:rFonts w:ascii="Times New Roman" w:hAnsi="Times New Roman" w:cs="Times New Roman"/>
          <w:sz w:val="24"/>
          <w:szCs w:val="24"/>
          <w:lang w:eastAsia="en-GB"/>
        </w:rPr>
      </w:pPr>
    </w:p>
    <w:p w:rsidR="00210A6D" w:rsidRPr="00287E5C" w:rsidRDefault="00210A6D" w:rsidP="008E7DC3">
      <w:pPr>
        <w:pStyle w:val="NoSpacing"/>
        <w:ind w:firstLine="567"/>
        <w:jc w:val="both"/>
        <w:rPr>
          <w:rFonts w:ascii="Times New Roman" w:hAnsi="Times New Roman" w:cs="Times New Roman"/>
          <w:sz w:val="24"/>
          <w:szCs w:val="24"/>
          <w:lang w:val="bg-BG" w:eastAsia="en-GB"/>
        </w:rPr>
      </w:pPr>
      <w:r>
        <w:rPr>
          <w:rFonts w:ascii="Times New Roman" w:hAnsi="Times New Roman" w:cs="Times New Roman"/>
          <w:b/>
          <w:bCs/>
          <w:sz w:val="24"/>
          <w:szCs w:val="24"/>
          <w:lang w:eastAsia="en-GB"/>
        </w:rPr>
        <w:t>Глава пета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 xml:space="preserve">ПРОЦЕДУРА ЗА ИЗБОР НА ФИНАНСОВА </w:t>
      </w:r>
      <w:r>
        <w:rPr>
          <w:rFonts w:ascii="Times New Roman" w:hAnsi="Times New Roman" w:cs="Times New Roman"/>
          <w:b/>
          <w:bCs/>
          <w:sz w:val="24"/>
          <w:szCs w:val="24"/>
          <w:lang w:val="bg-BG" w:eastAsia="en-GB"/>
        </w:rPr>
        <w:t xml:space="preserve">ИЛИ КРЕДИТНА </w:t>
      </w:r>
      <w:r w:rsidRPr="008E7DC3">
        <w:rPr>
          <w:rFonts w:ascii="Times New Roman" w:hAnsi="Times New Roman" w:cs="Times New Roman"/>
          <w:b/>
          <w:bCs/>
          <w:sz w:val="24"/>
          <w:szCs w:val="24"/>
          <w:lang w:eastAsia="en-GB"/>
        </w:rPr>
        <w:t>ИНСТИТУЦИЯ</w:t>
      </w:r>
      <w:r>
        <w:rPr>
          <w:rFonts w:ascii="Times New Roman" w:hAnsi="Times New Roman" w:cs="Times New Roman"/>
          <w:b/>
          <w:bCs/>
          <w:sz w:val="24"/>
          <w:szCs w:val="24"/>
          <w:lang w:val="bg-BG" w:eastAsia="en-GB"/>
        </w:rPr>
        <w:t xml:space="preserve"> И</w:t>
      </w:r>
      <w:r w:rsidRPr="008E7DC3">
        <w:rPr>
          <w:rFonts w:ascii="Times New Roman" w:hAnsi="Times New Roman" w:cs="Times New Roman"/>
          <w:b/>
          <w:bCs/>
          <w:sz w:val="24"/>
          <w:szCs w:val="24"/>
          <w:lang w:eastAsia="en-GB"/>
        </w:rPr>
        <w:t xml:space="preserve"> ФИНАНСОВ ПОСРЕДНИК</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5</w:t>
      </w:r>
      <w:r w:rsidRPr="008E7DC3">
        <w:rPr>
          <w:rFonts w:ascii="Times New Roman" w:hAnsi="Times New Roman" w:cs="Times New Roman"/>
          <w:sz w:val="24"/>
          <w:szCs w:val="24"/>
          <w:lang w:eastAsia="en-GB"/>
        </w:rPr>
        <w:t>. (1) Процедурата се прилага за избор на:</w:t>
      </w:r>
    </w:p>
    <w:p w:rsidR="00210A6D" w:rsidRPr="002671D5" w:rsidRDefault="00210A6D" w:rsidP="002671D5">
      <w:pPr>
        <w:pStyle w:val="NoSpacing"/>
        <w:ind w:firstLine="567"/>
        <w:jc w:val="both"/>
        <w:rPr>
          <w:rFonts w:ascii="Times New Roman" w:hAnsi="Times New Roman" w:cs="Times New Roman"/>
          <w:sz w:val="24"/>
          <w:szCs w:val="24"/>
          <w:lang w:eastAsia="en-GB"/>
        </w:rPr>
      </w:pPr>
      <w:r w:rsidRPr="002671D5">
        <w:rPr>
          <w:rFonts w:ascii="Times New Roman" w:hAnsi="Times New Roman" w:cs="Times New Roman"/>
          <w:sz w:val="24"/>
          <w:szCs w:val="24"/>
          <w:lang w:eastAsia="en-GB"/>
        </w:rPr>
        <w:t xml:space="preserve">1. финансова или кредитна институция - при поемането на дългосрочен дълг; </w:t>
      </w:r>
    </w:p>
    <w:p w:rsidR="00210A6D" w:rsidRPr="002671D5" w:rsidRDefault="00210A6D" w:rsidP="002671D5">
      <w:pPr>
        <w:pStyle w:val="NoSpacing"/>
        <w:ind w:firstLine="567"/>
        <w:jc w:val="both"/>
        <w:rPr>
          <w:rFonts w:ascii="Times New Roman" w:hAnsi="Times New Roman" w:cs="Times New Roman"/>
          <w:sz w:val="24"/>
          <w:szCs w:val="24"/>
          <w:lang w:eastAsia="en-GB"/>
        </w:rPr>
      </w:pPr>
      <w:r w:rsidRPr="002671D5">
        <w:rPr>
          <w:rFonts w:ascii="Times New Roman" w:hAnsi="Times New Roman" w:cs="Times New Roman"/>
          <w:sz w:val="24"/>
          <w:szCs w:val="24"/>
          <w:lang w:eastAsia="en-GB"/>
        </w:rPr>
        <w:t xml:space="preserve">2. финансова или кредитна институция - при поемането на краткосрочен дълг, включително при поемането на краткосрочен дълг чрез рамково споразумение; </w:t>
      </w:r>
    </w:p>
    <w:p w:rsidR="00210A6D" w:rsidRDefault="00210A6D" w:rsidP="002671D5">
      <w:pPr>
        <w:pStyle w:val="NoSpacing"/>
        <w:ind w:firstLine="567"/>
        <w:jc w:val="both"/>
        <w:rPr>
          <w:rFonts w:ascii="Times New Roman" w:hAnsi="Times New Roman" w:cs="Times New Roman"/>
          <w:sz w:val="24"/>
          <w:szCs w:val="24"/>
          <w:lang w:val="bg-BG" w:eastAsia="en-GB"/>
        </w:rPr>
      </w:pPr>
      <w:r>
        <w:rPr>
          <w:rFonts w:ascii="Times New Roman" w:hAnsi="Times New Roman" w:cs="Times New Roman"/>
          <w:sz w:val="24"/>
          <w:szCs w:val="24"/>
          <w:lang w:eastAsia="en-GB"/>
        </w:rPr>
        <w:t>3.</w:t>
      </w:r>
      <w:r>
        <w:rPr>
          <w:rFonts w:ascii="Times New Roman" w:hAnsi="Times New Roman" w:cs="Times New Roman"/>
          <w:sz w:val="24"/>
          <w:szCs w:val="24"/>
          <w:lang w:val="bg-BG" w:eastAsia="en-GB"/>
        </w:rPr>
        <w:t xml:space="preserve"> </w:t>
      </w:r>
      <w:r w:rsidRPr="002671D5">
        <w:rPr>
          <w:rFonts w:ascii="Times New Roman" w:hAnsi="Times New Roman" w:cs="Times New Roman"/>
          <w:sz w:val="24"/>
          <w:szCs w:val="24"/>
          <w:lang w:eastAsia="en-GB"/>
        </w:rPr>
        <w:t xml:space="preserve">финансов посредник - при емитирането на общински ценни книжа. </w:t>
      </w:r>
      <w:r>
        <w:rPr>
          <w:rFonts w:ascii="Times New Roman" w:hAnsi="Times New Roman" w:cs="Times New Roman"/>
          <w:sz w:val="24"/>
          <w:szCs w:val="24"/>
          <w:lang w:val="bg-BG" w:eastAsia="en-GB"/>
        </w:rPr>
        <w:t xml:space="preserve"> </w:t>
      </w:r>
    </w:p>
    <w:p w:rsidR="00210A6D" w:rsidRPr="008E7DC3" w:rsidRDefault="00210A6D" w:rsidP="002671D5">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(2) Процедурата за избор на финансова </w:t>
      </w:r>
      <w:r>
        <w:rPr>
          <w:rFonts w:ascii="Times New Roman" w:hAnsi="Times New Roman" w:cs="Times New Roman"/>
          <w:sz w:val="24"/>
          <w:szCs w:val="24"/>
          <w:lang w:val="bg-BG" w:eastAsia="en-GB"/>
        </w:rPr>
        <w:t xml:space="preserve">или кредитна </w:t>
      </w:r>
      <w:r w:rsidRPr="008E7DC3">
        <w:rPr>
          <w:rFonts w:ascii="Times New Roman" w:hAnsi="Times New Roman" w:cs="Times New Roman"/>
          <w:sz w:val="24"/>
          <w:szCs w:val="24"/>
          <w:lang w:eastAsia="en-GB"/>
        </w:rPr>
        <w:t>институция</w:t>
      </w:r>
      <w:r>
        <w:rPr>
          <w:rFonts w:ascii="Times New Roman" w:hAnsi="Times New Roman" w:cs="Times New Roman"/>
          <w:sz w:val="24"/>
          <w:szCs w:val="24"/>
          <w:lang w:val="bg-BG" w:eastAsia="en-GB"/>
        </w:rPr>
        <w:t xml:space="preserve"> ил</w:t>
      </w:r>
      <w:r w:rsidRPr="008E7DC3">
        <w:rPr>
          <w:rFonts w:ascii="Times New Roman" w:hAnsi="Times New Roman" w:cs="Times New Roman"/>
          <w:sz w:val="24"/>
          <w:szCs w:val="24"/>
          <w:lang w:eastAsia="en-GB"/>
        </w:rPr>
        <w:t>и на финансов посредник се про</w:t>
      </w:r>
      <w:r>
        <w:rPr>
          <w:rFonts w:ascii="Times New Roman" w:hAnsi="Times New Roman" w:cs="Times New Roman"/>
          <w:sz w:val="24"/>
          <w:szCs w:val="24"/>
          <w:lang w:eastAsia="en-GB"/>
        </w:rPr>
        <w:t xml:space="preserve">вежда по реда на Приложение № 1 към </w:t>
      </w:r>
      <w:r>
        <w:rPr>
          <w:rFonts w:ascii="Times New Roman" w:hAnsi="Times New Roman" w:cs="Times New Roman"/>
          <w:sz w:val="24"/>
          <w:szCs w:val="24"/>
          <w:lang w:val="bg-BG" w:eastAsia="en-GB"/>
        </w:rPr>
        <w:t>Н</w:t>
      </w:r>
      <w:r>
        <w:rPr>
          <w:rFonts w:ascii="Times New Roman" w:hAnsi="Times New Roman" w:cs="Times New Roman"/>
          <w:sz w:val="24"/>
          <w:szCs w:val="24"/>
          <w:lang w:eastAsia="en-GB"/>
        </w:rPr>
        <w:t>аредбата.</w:t>
      </w:r>
    </w:p>
    <w:p w:rsidR="00210A6D"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6</w:t>
      </w:r>
      <w:r w:rsidRPr="008E7DC3">
        <w:rPr>
          <w:rFonts w:ascii="Times New Roman" w:hAnsi="Times New Roman" w:cs="Times New Roman"/>
          <w:sz w:val="24"/>
          <w:szCs w:val="24"/>
          <w:lang w:eastAsia="en-GB"/>
        </w:rPr>
        <w:t>. </w:t>
      </w:r>
      <w:r>
        <w:rPr>
          <w:rFonts w:ascii="Times New Roman" w:hAnsi="Times New Roman" w:cs="Times New Roman"/>
          <w:sz w:val="24"/>
          <w:szCs w:val="24"/>
          <w:lang w:val="bg-BG" w:eastAsia="en-GB"/>
        </w:rPr>
        <w:t xml:space="preserve">Предходният член </w:t>
      </w:r>
      <w:r w:rsidRPr="008E7DC3">
        <w:rPr>
          <w:rFonts w:ascii="Times New Roman" w:hAnsi="Times New Roman" w:cs="Times New Roman"/>
          <w:sz w:val="24"/>
          <w:szCs w:val="24"/>
          <w:lang w:eastAsia="en-GB"/>
        </w:rPr>
        <w:t xml:space="preserve">не се прилага </w:t>
      </w:r>
      <w:r w:rsidRPr="00EE1C85">
        <w:rPr>
          <w:rFonts w:ascii="Times New Roman" w:hAnsi="Times New Roman" w:cs="Times New Roman"/>
          <w:sz w:val="24"/>
          <w:szCs w:val="24"/>
          <w:lang w:eastAsia="en-GB"/>
        </w:rPr>
        <w:t>за проекти, подлежащи на финансиране от ”Фонд за органите на местното самоуправление в България - ФЛАГ” ЕАД, от фонд ”Енергийна ефективност и възобновяеми източници”, от фондовете за градско развитие, както и за финансиране на проекти чрез финансови инструменти от финансови посредници, избрани от „Фонд мениджър на финансови инструменти в България” ЕАД.</w:t>
      </w: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Pr="00287E5C" w:rsidRDefault="00210A6D" w:rsidP="008E7DC3">
      <w:pPr>
        <w:pStyle w:val="NoSpacing"/>
        <w:ind w:firstLine="567"/>
        <w:jc w:val="both"/>
        <w:rPr>
          <w:rFonts w:ascii="Times New Roman" w:hAnsi="Times New Roman" w:cs="Times New Roman"/>
          <w:sz w:val="24"/>
          <w:szCs w:val="24"/>
          <w:lang w:val="bg-BG" w:eastAsia="en-GB"/>
        </w:rPr>
      </w:pPr>
    </w:p>
    <w:p w:rsidR="00210A6D" w:rsidRPr="00287E5C" w:rsidRDefault="00210A6D" w:rsidP="008E7DC3">
      <w:pPr>
        <w:pStyle w:val="NoSpacing"/>
        <w:ind w:firstLine="567"/>
        <w:jc w:val="both"/>
        <w:rPr>
          <w:rFonts w:ascii="Times New Roman" w:hAnsi="Times New Roman" w:cs="Times New Roman"/>
          <w:sz w:val="24"/>
          <w:szCs w:val="24"/>
          <w:lang w:val="bg-BG" w:eastAsia="en-GB"/>
        </w:rPr>
      </w:pPr>
      <w:r>
        <w:rPr>
          <w:rFonts w:ascii="Times New Roman" w:hAnsi="Times New Roman" w:cs="Times New Roman"/>
          <w:b/>
          <w:bCs/>
          <w:sz w:val="24"/>
          <w:szCs w:val="24"/>
          <w:lang w:eastAsia="en-GB"/>
        </w:rPr>
        <w:t>Глава шеста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ОБЩИНСКИ ГАРАНЦИИ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7</w:t>
      </w:r>
      <w:r w:rsidRPr="008E7DC3">
        <w:rPr>
          <w:rFonts w:ascii="Times New Roman" w:hAnsi="Times New Roman" w:cs="Times New Roman"/>
          <w:sz w:val="24"/>
          <w:szCs w:val="24"/>
          <w:lang w:eastAsia="en-GB"/>
        </w:rPr>
        <w:t>. Гарантиран от общината дълг са всички финансови задължения, за които с решение на общинския съвет са издадени гаранции от името и за сметка на общината при спазване изискванията на Закона за общинския дълг и настоящата наредба.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8</w:t>
      </w:r>
      <w:r w:rsidRPr="008E7DC3">
        <w:rPr>
          <w:rFonts w:ascii="Times New Roman" w:hAnsi="Times New Roman" w:cs="Times New Roman"/>
          <w:sz w:val="24"/>
          <w:szCs w:val="24"/>
          <w:lang w:eastAsia="en-GB"/>
        </w:rPr>
        <w:t xml:space="preserve">. (1) Общината може да гарантира дълг само на търговски дружества, в които общинското участие е над </w:t>
      </w:r>
      <w:r>
        <w:rPr>
          <w:rFonts w:ascii="Times New Roman" w:hAnsi="Times New Roman" w:cs="Times New Roman"/>
          <w:sz w:val="24"/>
          <w:szCs w:val="24"/>
          <w:lang w:val="bg-BG" w:eastAsia="en-GB"/>
        </w:rPr>
        <w:t>петдесет</w:t>
      </w:r>
      <w:r w:rsidRPr="008E7DC3">
        <w:rPr>
          <w:rFonts w:ascii="Times New Roman" w:hAnsi="Times New Roman" w:cs="Times New Roman"/>
          <w:sz w:val="24"/>
          <w:szCs w:val="24"/>
          <w:lang w:eastAsia="en-GB"/>
        </w:rPr>
        <w:t xml:space="preserve"> на сто от капитала на дружеството, ако дългът е поет за финансиране на инвестиционни проекти и текущи разходи от полза на местната общност и има предоставено обезпечение в полза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 (2) Предложението за издаване на общинска гаранция трябва </w:t>
      </w:r>
      <w:r>
        <w:rPr>
          <w:rFonts w:ascii="Times New Roman" w:hAnsi="Times New Roman" w:cs="Times New Roman"/>
          <w:sz w:val="24"/>
          <w:szCs w:val="24"/>
          <w:lang w:eastAsia="en-GB"/>
        </w:rPr>
        <w:t>да отговаря на условията по чл.12, ал.2 и чл.</w:t>
      </w:r>
      <w:r w:rsidRPr="008E7DC3">
        <w:rPr>
          <w:rFonts w:ascii="Times New Roman" w:hAnsi="Times New Roman" w:cs="Times New Roman"/>
          <w:sz w:val="24"/>
          <w:szCs w:val="24"/>
          <w:lang w:eastAsia="en-GB"/>
        </w:rPr>
        <w:t>14 от Наредбата.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Кметът на общината внася в общинския съвет предложението за издаване на общинска гаранция заедно с доклад за статута и финансовото състояние на дружеството и договора за поемане на дълг, който общината гарантира.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(4) Решението за издаване на общинска гаранция се приема с мнозинство повече от половината от общия брой на общинските съветници или след провеждане на референдум по решение на общинския съвет.</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9</w:t>
      </w:r>
      <w:r w:rsidRPr="008E7DC3">
        <w:rPr>
          <w:rFonts w:ascii="Times New Roman" w:hAnsi="Times New Roman" w:cs="Times New Roman"/>
          <w:sz w:val="24"/>
          <w:szCs w:val="24"/>
          <w:lang w:eastAsia="en-GB"/>
        </w:rPr>
        <w:t>. Кметът на общината участва в преговорите за поемане на дълг с общинска гаранция и подписва от името на общината споразуменията за издаване на общинска гаранция или гаранционните писма.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Чл.30</w:t>
      </w:r>
      <w:r w:rsidRPr="008E7DC3">
        <w:rPr>
          <w:rFonts w:ascii="Times New Roman" w:hAnsi="Times New Roman" w:cs="Times New Roman"/>
          <w:sz w:val="24"/>
          <w:szCs w:val="24"/>
          <w:lang w:eastAsia="en-GB"/>
        </w:rPr>
        <w:t>. Промени в гарантирания от общината дълг, засягащи размера и/или срока на погасяването му, се правят след предварително одобрение от</w:t>
      </w:r>
      <w:r>
        <w:rPr>
          <w:rFonts w:ascii="Times New Roman" w:hAnsi="Times New Roman" w:cs="Times New Roman"/>
          <w:sz w:val="24"/>
          <w:szCs w:val="24"/>
          <w:lang w:eastAsia="en-GB"/>
        </w:rPr>
        <w:t xml:space="preserve"> </w:t>
      </w:r>
      <w:r>
        <w:rPr>
          <w:rFonts w:ascii="Times New Roman" w:hAnsi="Times New Roman" w:cs="Times New Roman"/>
          <w:sz w:val="24"/>
          <w:szCs w:val="24"/>
          <w:lang w:val="bg-BG" w:eastAsia="en-GB"/>
        </w:rPr>
        <w:t>о</w:t>
      </w:r>
      <w:r>
        <w:rPr>
          <w:rFonts w:ascii="Times New Roman" w:hAnsi="Times New Roman" w:cs="Times New Roman"/>
          <w:sz w:val="24"/>
          <w:szCs w:val="24"/>
          <w:lang w:eastAsia="en-GB"/>
        </w:rPr>
        <w:t>бщинския съвет по реда на чл.</w:t>
      </w:r>
      <w:r>
        <w:rPr>
          <w:rFonts w:ascii="Times New Roman" w:hAnsi="Times New Roman" w:cs="Times New Roman"/>
          <w:sz w:val="24"/>
          <w:szCs w:val="24"/>
          <w:lang w:val="bg-BG" w:eastAsia="en-GB"/>
        </w:rPr>
        <w:t>19</w:t>
      </w:r>
      <w:r>
        <w:rPr>
          <w:rFonts w:ascii="Times New Roman" w:hAnsi="Times New Roman" w:cs="Times New Roman"/>
          <w:sz w:val="24"/>
          <w:szCs w:val="24"/>
          <w:lang w:eastAsia="en-GB"/>
        </w:rPr>
        <w:t xml:space="preserve"> и 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0</w:t>
      </w:r>
      <w:r>
        <w:rPr>
          <w:rFonts w:ascii="Times New Roman" w:hAnsi="Times New Roman" w:cs="Times New Roman"/>
          <w:sz w:val="24"/>
          <w:szCs w:val="24"/>
          <w:lang w:eastAsia="en-GB"/>
        </w:rPr>
        <w:t xml:space="preserve"> от </w:t>
      </w:r>
      <w:r>
        <w:rPr>
          <w:rFonts w:ascii="Times New Roman" w:hAnsi="Times New Roman" w:cs="Times New Roman"/>
          <w:sz w:val="24"/>
          <w:szCs w:val="24"/>
          <w:lang w:val="bg-BG" w:eastAsia="en-GB"/>
        </w:rPr>
        <w:t>Н</w:t>
      </w:r>
      <w:r w:rsidRPr="008E7DC3">
        <w:rPr>
          <w:rFonts w:ascii="Times New Roman" w:hAnsi="Times New Roman" w:cs="Times New Roman"/>
          <w:sz w:val="24"/>
          <w:szCs w:val="24"/>
          <w:lang w:eastAsia="en-GB"/>
        </w:rPr>
        <w:t>аредбата.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Pr>
          <w:rFonts w:ascii="Times New Roman" w:hAnsi="Times New Roman" w:cs="Times New Roman"/>
          <w:sz w:val="24"/>
          <w:szCs w:val="24"/>
          <w:lang w:val="bg-BG" w:eastAsia="en-GB"/>
        </w:rPr>
        <w:t>31</w:t>
      </w:r>
      <w:r w:rsidRPr="008E7DC3">
        <w:rPr>
          <w:rFonts w:ascii="Times New Roman" w:hAnsi="Times New Roman" w:cs="Times New Roman"/>
          <w:sz w:val="24"/>
          <w:szCs w:val="24"/>
          <w:lang w:eastAsia="en-GB"/>
        </w:rPr>
        <w:t>. Получателите на средства по гарантиран от общината дълг ежемесечно до 5-то число на месеца, следващ отчетния месец, предоставят на кмета на общината информация за обслужването на дълга.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2</w:t>
      </w:r>
      <w:r w:rsidRPr="008E7DC3">
        <w:rPr>
          <w:rFonts w:ascii="Times New Roman" w:hAnsi="Times New Roman" w:cs="Times New Roman"/>
          <w:sz w:val="24"/>
          <w:szCs w:val="24"/>
          <w:lang w:eastAsia="en-GB"/>
        </w:rPr>
        <w:t>. (1) Лихвите, погашенията по главницата и всички такси, комисиони и други подобни разходи по обслужването на гарантирания от общината дълг се заплащат от кредитополучателите.</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Плащане по общинска гаранция се дължи само в случаите, когато кредитополучателят не извърши частично или цялостно плащане по кредита в съответствие с условията по договора за заем и кредиторът е предприел мерките и действията, предвидени в съответния договор за заем, за събиране от кредитополучателя на дължимите суми.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3</w:t>
      </w:r>
      <w:r>
        <w:rPr>
          <w:rFonts w:ascii="Times New Roman" w:hAnsi="Times New Roman" w:cs="Times New Roman"/>
          <w:sz w:val="24"/>
          <w:szCs w:val="24"/>
          <w:lang w:eastAsia="en-GB"/>
        </w:rPr>
        <w:t>. Когато изискванията на чл.</w:t>
      </w:r>
      <w:r w:rsidRPr="008E7DC3">
        <w:rPr>
          <w:rFonts w:ascii="Times New Roman" w:hAnsi="Times New Roman" w:cs="Times New Roman"/>
          <w:sz w:val="24"/>
          <w:szCs w:val="24"/>
          <w:lang w:eastAsia="en-GB"/>
        </w:rPr>
        <w:t>2</w:t>
      </w:r>
      <w:r>
        <w:rPr>
          <w:rFonts w:ascii="Times New Roman" w:hAnsi="Times New Roman" w:cs="Times New Roman"/>
          <w:sz w:val="24"/>
          <w:szCs w:val="24"/>
          <w:lang w:val="bg-BG" w:eastAsia="en-GB"/>
        </w:rPr>
        <w:t>7</w:t>
      </w:r>
      <w:r w:rsidRPr="008E7DC3">
        <w:rPr>
          <w:rFonts w:ascii="Times New Roman" w:hAnsi="Times New Roman" w:cs="Times New Roman"/>
          <w:sz w:val="24"/>
          <w:szCs w:val="24"/>
          <w:lang w:eastAsia="en-GB"/>
        </w:rPr>
        <w:t xml:space="preserve"> не са предвидени в споразумението за издаване на общинска гаранция, кметът на общината уточнява с кредитора конкретни мерки, които трябва да бъдат предприети, когато се дължи плащане по общинска гаранция, както и сроковете, в които общината трябва да плати просрочената сума.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4</w:t>
      </w:r>
      <w:r w:rsidRPr="008E7DC3">
        <w:rPr>
          <w:rFonts w:ascii="Times New Roman" w:hAnsi="Times New Roman" w:cs="Times New Roman"/>
          <w:sz w:val="24"/>
          <w:szCs w:val="24"/>
          <w:lang w:eastAsia="en-GB"/>
        </w:rPr>
        <w:t>. От деня на извършване на плащане по общинска гаранция общината встъпва в правата на кредитора по договора за заем до размера на извършеното плащане.</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5</w:t>
      </w:r>
      <w:r w:rsidRPr="008E7DC3">
        <w:rPr>
          <w:rFonts w:ascii="Times New Roman" w:hAnsi="Times New Roman" w:cs="Times New Roman"/>
          <w:sz w:val="24"/>
          <w:szCs w:val="24"/>
          <w:lang w:eastAsia="en-GB"/>
        </w:rPr>
        <w:t>. (1) Кредитополучателят е длъжен да възстанови в пълен размер сумите, изплатени на кредитора по общинска гаранция, и направените разходи във връзка с плащането.</w:t>
      </w:r>
    </w:p>
    <w:p w:rsidR="00210A6D"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Кметът на общината предприема всички мерки съгласно действащото законодателство за възстановяване на сумите, изплатени по общинска гаранция.</w:t>
      </w: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Default="00210A6D" w:rsidP="008E7DC3">
      <w:pPr>
        <w:pStyle w:val="NoSpacing"/>
        <w:ind w:firstLine="567"/>
        <w:jc w:val="both"/>
        <w:rPr>
          <w:rFonts w:ascii="Times New Roman" w:hAnsi="Times New Roman" w:cs="Times New Roman"/>
          <w:sz w:val="24"/>
          <w:szCs w:val="24"/>
          <w:lang w:val="bg-BG" w:eastAsia="en-GB"/>
        </w:rPr>
      </w:pPr>
    </w:p>
    <w:p w:rsidR="00210A6D" w:rsidRPr="000B3344" w:rsidRDefault="00210A6D" w:rsidP="008E7DC3">
      <w:pPr>
        <w:pStyle w:val="NoSpacing"/>
        <w:ind w:firstLine="567"/>
        <w:jc w:val="both"/>
        <w:rPr>
          <w:rFonts w:ascii="Times New Roman" w:hAnsi="Times New Roman" w:cs="Times New Roman"/>
          <w:sz w:val="24"/>
          <w:szCs w:val="24"/>
          <w:lang w:val="bg-BG" w:eastAsia="en-GB"/>
        </w:rPr>
      </w:pPr>
    </w:p>
    <w:p w:rsidR="00210A6D" w:rsidRPr="000B3344" w:rsidRDefault="00210A6D" w:rsidP="008E7DC3">
      <w:pPr>
        <w:pStyle w:val="NoSpacing"/>
        <w:ind w:firstLine="567"/>
        <w:jc w:val="both"/>
        <w:rPr>
          <w:rFonts w:ascii="Times New Roman" w:hAnsi="Times New Roman" w:cs="Times New Roman"/>
          <w:sz w:val="24"/>
          <w:szCs w:val="24"/>
          <w:lang w:val="bg-BG" w:eastAsia="en-GB"/>
        </w:rPr>
      </w:pPr>
      <w:r>
        <w:rPr>
          <w:rFonts w:ascii="Times New Roman" w:hAnsi="Times New Roman" w:cs="Times New Roman"/>
          <w:b/>
          <w:bCs/>
          <w:sz w:val="24"/>
          <w:szCs w:val="24"/>
          <w:lang w:eastAsia="en-GB"/>
        </w:rPr>
        <w:t>Глава седма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ОБЩИНСКИ ЦЕННИ КНИЖА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6</w:t>
      </w:r>
      <w:r w:rsidRPr="008E7DC3">
        <w:rPr>
          <w:rFonts w:ascii="Times New Roman" w:hAnsi="Times New Roman" w:cs="Times New Roman"/>
          <w:sz w:val="24"/>
          <w:szCs w:val="24"/>
          <w:lang w:eastAsia="en-GB"/>
        </w:rPr>
        <w:t>. Поемането на дълг чрез емисия на общински ценни книжа се извършва при условията и по реда на глави четвърта и пета на Закона за общинския дълг и настоящата наредба.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Чл.37</w:t>
      </w:r>
      <w:r w:rsidRPr="008E7DC3">
        <w:rPr>
          <w:rFonts w:ascii="Times New Roman" w:hAnsi="Times New Roman" w:cs="Times New Roman"/>
          <w:sz w:val="24"/>
          <w:szCs w:val="24"/>
          <w:lang w:eastAsia="en-GB"/>
        </w:rPr>
        <w:t>. Когато емисията на общински ценни книжа е предназначена за публично предлагане, се прилагат разпоредбите на Закона за публичното предлагане на ценни книжа.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8</w:t>
      </w:r>
      <w:r w:rsidRPr="008E7DC3">
        <w:rPr>
          <w:rFonts w:ascii="Times New Roman" w:hAnsi="Times New Roman" w:cs="Times New Roman"/>
          <w:sz w:val="24"/>
          <w:szCs w:val="24"/>
          <w:lang w:eastAsia="en-GB"/>
        </w:rPr>
        <w:t>. (1) Когато емисията на общински ценни книжа не е предназначена за публично предлагане, инвеститори могат да бъдат единствено институционални инвеститори по смис</w:t>
      </w:r>
      <w:r>
        <w:rPr>
          <w:rFonts w:ascii="Times New Roman" w:hAnsi="Times New Roman" w:cs="Times New Roman"/>
          <w:sz w:val="24"/>
          <w:szCs w:val="24"/>
          <w:lang w:eastAsia="en-GB"/>
        </w:rPr>
        <w:t>ъла на § 1, т.</w:t>
      </w:r>
      <w:r w:rsidRPr="008E7DC3">
        <w:rPr>
          <w:rFonts w:ascii="Times New Roman" w:hAnsi="Times New Roman" w:cs="Times New Roman"/>
          <w:sz w:val="24"/>
          <w:szCs w:val="24"/>
          <w:lang w:eastAsia="en-GB"/>
        </w:rPr>
        <w:t>1, буква "в" от допълнителните разпоредби на Закона за публичното предлагане на ценни книжа.</w:t>
      </w:r>
    </w:p>
    <w:p w:rsidR="00210A6D"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(2) В случаите по ал.</w:t>
      </w:r>
      <w:r w:rsidRPr="008E7DC3">
        <w:rPr>
          <w:rFonts w:ascii="Times New Roman" w:hAnsi="Times New Roman" w:cs="Times New Roman"/>
          <w:sz w:val="24"/>
          <w:szCs w:val="24"/>
          <w:lang w:eastAsia="en-GB"/>
        </w:rPr>
        <w:t xml:space="preserve">1 информацията, необходима на инвеститорите за точна оценка на икономическото и финансовото състояние на общината и на правата, свързани с ценните книжа се оповестява в интернет страницата на Община </w:t>
      </w:r>
      <w:r>
        <w:rPr>
          <w:rFonts w:ascii="Times New Roman" w:hAnsi="Times New Roman" w:cs="Times New Roman"/>
          <w:sz w:val="24"/>
          <w:szCs w:val="24"/>
          <w:lang w:val="bg-BG" w:eastAsia="en-GB"/>
        </w:rPr>
        <w:t>Хасково</w:t>
      </w:r>
      <w:r w:rsidRPr="008E7DC3">
        <w:rPr>
          <w:rFonts w:ascii="Times New Roman" w:hAnsi="Times New Roman" w:cs="Times New Roman"/>
          <w:sz w:val="24"/>
          <w:szCs w:val="24"/>
          <w:lang w:eastAsia="en-GB"/>
        </w:rPr>
        <w:t>.</w:t>
      </w:r>
    </w:p>
    <w:p w:rsidR="00210A6D" w:rsidRPr="008E7DC3" w:rsidRDefault="00210A6D" w:rsidP="008E7DC3">
      <w:pPr>
        <w:pStyle w:val="NoSpacing"/>
        <w:ind w:firstLine="567"/>
        <w:jc w:val="both"/>
        <w:rPr>
          <w:rFonts w:ascii="Times New Roman" w:hAnsi="Times New Roman" w:cs="Times New Roman"/>
          <w:sz w:val="24"/>
          <w:szCs w:val="24"/>
          <w:lang w:eastAsia="en-GB"/>
        </w:rPr>
      </w:pP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Глава осма.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РЕГИСТРАЦИЯ НА ОБЩИНСКИЯ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3</w:t>
      </w:r>
      <w:r>
        <w:rPr>
          <w:rFonts w:ascii="Times New Roman" w:hAnsi="Times New Roman" w:cs="Times New Roman"/>
          <w:sz w:val="24"/>
          <w:szCs w:val="24"/>
          <w:lang w:val="bg-BG" w:eastAsia="en-GB"/>
        </w:rPr>
        <w:t>9</w:t>
      </w:r>
      <w:r w:rsidRPr="008E7DC3">
        <w:rPr>
          <w:rFonts w:ascii="Times New Roman" w:hAnsi="Times New Roman" w:cs="Times New Roman"/>
          <w:sz w:val="24"/>
          <w:szCs w:val="24"/>
          <w:lang w:eastAsia="en-GB"/>
        </w:rPr>
        <w:t>. (1) Кметът на общината води, съхранява и предоставя на Министерството на финансите информация за поетия от общината дълг и дълга на контролираните от тях лица, които попадат в обхвата на подсектор "Местно управление", в съответствие с изискванията на Европейския съюз и на българското законодателство за отчетността, статистиката и бюджетирането на публичния сектор.</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Изискван</w:t>
      </w:r>
      <w:r>
        <w:rPr>
          <w:rFonts w:ascii="Times New Roman" w:hAnsi="Times New Roman" w:cs="Times New Roman"/>
          <w:sz w:val="24"/>
          <w:szCs w:val="24"/>
          <w:lang w:eastAsia="en-GB"/>
        </w:rPr>
        <w:t>ията на ал.</w:t>
      </w:r>
      <w:r w:rsidRPr="008E7DC3">
        <w:rPr>
          <w:rFonts w:ascii="Times New Roman" w:hAnsi="Times New Roman" w:cs="Times New Roman"/>
          <w:sz w:val="24"/>
          <w:szCs w:val="24"/>
          <w:lang w:eastAsia="en-GB"/>
        </w:rPr>
        <w:t>1 се прилагат и за останалите лица от подсектор "Местно управление", които не се контролират от отделна община.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Редът, начинът и сроковете за отчитане и пред</w:t>
      </w:r>
      <w:r>
        <w:rPr>
          <w:rFonts w:ascii="Times New Roman" w:hAnsi="Times New Roman" w:cs="Times New Roman"/>
          <w:sz w:val="24"/>
          <w:szCs w:val="24"/>
          <w:lang w:eastAsia="en-GB"/>
        </w:rPr>
        <w:t>оставяне на информацията по ал.</w:t>
      </w:r>
      <w:r w:rsidRPr="008E7DC3">
        <w:rPr>
          <w:rFonts w:ascii="Times New Roman" w:hAnsi="Times New Roman" w:cs="Times New Roman"/>
          <w:sz w:val="24"/>
          <w:szCs w:val="24"/>
          <w:lang w:eastAsia="en-GB"/>
        </w:rPr>
        <w:t>1 се определят от Министерство  на финансите.</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(4) Воденето, съхранението и предоставянето на информацията за поетия от Община </w:t>
      </w:r>
      <w:r>
        <w:rPr>
          <w:rFonts w:ascii="Times New Roman" w:hAnsi="Times New Roman" w:cs="Times New Roman"/>
          <w:sz w:val="24"/>
          <w:szCs w:val="24"/>
          <w:lang w:val="bg-BG" w:eastAsia="en-GB"/>
        </w:rPr>
        <w:t>Хасково</w:t>
      </w:r>
      <w:r w:rsidRPr="008E7DC3">
        <w:rPr>
          <w:rFonts w:ascii="Times New Roman" w:hAnsi="Times New Roman" w:cs="Times New Roman"/>
          <w:sz w:val="24"/>
          <w:szCs w:val="24"/>
          <w:lang w:eastAsia="en-GB"/>
        </w:rPr>
        <w:t xml:space="preserve"> дълг се осъществява от служител в Дирекция „</w:t>
      </w:r>
      <w:r>
        <w:rPr>
          <w:rFonts w:ascii="Times New Roman" w:hAnsi="Times New Roman" w:cs="Times New Roman"/>
          <w:sz w:val="24"/>
          <w:szCs w:val="24"/>
          <w:lang w:val="bg-BG" w:eastAsia="en-GB"/>
        </w:rPr>
        <w:t>Финансово-счетоводни дейности и бюджет</w:t>
      </w:r>
      <w:r w:rsidRPr="008E7DC3">
        <w:rPr>
          <w:rFonts w:ascii="Times New Roman" w:hAnsi="Times New Roman" w:cs="Times New Roman"/>
          <w:sz w:val="24"/>
          <w:szCs w:val="24"/>
          <w:lang w:eastAsia="en-GB"/>
        </w:rPr>
        <w:t>”.</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Pr>
          <w:rFonts w:ascii="Times New Roman" w:hAnsi="Times New Roman" w:cs="Times New Roman"/>
          <w:sz w:val="24"/>
          <w:szCs w:val="24"/>
          <w:lang w:val="bg-BG" w:eastAsia="en-GB"/>
        </w:rPr>
        <w:t>40</w:t>
      </w:r>
      <w:r w:rsidRPr="008E7DC3">
        <w:rPr>
          <w:rFonts w:ascii="Times New Roman" w:hAnsi="Times New Roman" w:cs="Times New Roman"/>
          <w:sz w:val="24"/>
          <w:szCs w:val="24"/>
          <w:lang w:eastAsia="en-GB"/>
        </w:rPr>
        <w:t>. (1) Регистърът на общината е разделен на следните подрегистри: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1. подрегистър на емитираните общински ценни книжа;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подрегистър на заемите, предоставени на общината;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подрегистър на издадените общински гаранции.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В регистъра се вписват следните обстоятелства: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1. решенията на Общински съвет по чл.17, ал.1 и чл.40, ал.</w:t>
      </w:r>
      <w:r w:rsidRPr="008E7DC3">
        <w:rPr>
          <w:rFonts w:ascii="Times New Roman" w:hAnsi="Times New Roman" w:cs="Times New Roman"/>
          <w:sz w:val="24"/>
          <w:szCs w:val="24"/>
          <w:lang w:eastAsia="en-GB"/>
        </w:rPr>
        <w:t>4 от Закона за общински дълг;</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срочността на дълга, промените на срочността, амортизационната схема на дълга;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забава в обслужването на дълга повече от 30 дни.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Информацията за дълга на останалите лица от подсектор "Местно управление" и издадените от тях гаранции се представя обособено по общини, които контролират съответните лица, и отделно - когато такива лица не се контролират от отделна община.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w:t>
      </w:r>
    </w:p>
    <w:p w:rsidR="00210A6D" w:rsidRPr="000B3344" w:rsidRDefault="00210A6D" w:rsidP="008E7DC3">
      <w:pPr>
        <w:pStyle w:val="NoSpacing"/>
        <w:ind w:firstLine="567"/>
        <w:jc w:val="both"/>
        <w:rPr>
          <w:rFonts w:ascii="Times New Roman" w:hAnsi="Times New Roman" w:cs="Times New Roman"/>
          <w:sz w:val="24"/>
          <w:szCs w:val="24"/>
          <w:lang w:val="bg-BG" w:eastAsia="en-GB"/>
        </w:rPr>
      </w:pPr>
      <w:r>
        <w:rPr>
          <w:rFonts w:ascii="Times New Roman" w:hAnsi="Times New Roman" w:cs="Times New Roman"/>
          <w:b/>
          <w:bCs/>
          <w:sz w:val="24"/>
          <w:szCs w:val="24"/>
          <w:lang w:eastAsia="en-GB"/>
        </w:rPr>
        <w:t>Глава девета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ДРУГИ РАЗПОРЕДБИ</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Pr>
          <w:rFonts w:ascii="Times New Roman" w:hAnsi="Times New Roman" w:cs="Times New Roman"/>
          <w:sz w:val="24"/>
          <w:szCs w:val="24"/>
          <w:lang w:val="bg-BG" w:eastAsia="en-GB"/>
        </w:rPr>
        <w:t>41</w:t>
      </w:r>
      <w:r w:rsidRPr="008E7DC3">
        <w:rPr>
          <w:rFonts w:ascii="Times New Roman" w:hAnsi="Times New Roman" w:cs="Times New Roman"/>
          <w:sz w:val="24"/>
          <w:szCs w:val="24"/>
          <w:lang w:eastAsia="en-GB"/>
        </w:rPr>
        <w:t xml:space="preserve">. (1) Кметът на общината носи отговорност за използването на постъпленията от дълга само по предназначението, за което </w:t>
      </w:r>
      <w:r>
        <w:rPr>
          <w:rFonts w:ascii="Times New Roman" w:hAnsi="Times New Roman" w:cs="Times New Roman"/>
          <w:sz w:val="24"/>
          <w:szCs w:val="24"/>
          <w:lang w:val="bg-BG" w:eastAsia="en-GB"/>
        </w:rPr>
        <w:t>о</w:t>
      </w:r>
      <w:r w:rsidRPr="008E7DC3">
        <w:rPr>
          <w:rFonts w:ascii="Times New Roman" w:hAnsi="Times New Roman" w:cs="Times New Roman"/>
          <w:sz w:val="24"/>
          <w:szCs w:val="24"/>
          <w:lang w:eastAsia="en-GB"/>
        </w:rPr>
        <w:t>бщинският съвет е одобрил поемането на дълга.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(2) Временно свободните постъпления по дългосрочен дълг до момента на т</w:t>
      </w:r>
      <w:r>
        <w:rPr>
          <w:rFonts w:ascii="Times New Roman" w:hAnsi="Times New Roman" w:cs="Times New Roman"/>
          <w:sz w:val="24"/>
          <w:szCs w:val="24"/>
          <w:lang w:eastAsia="en-GB"/>
        </w:rPr>
        <w:t>яхното влагане в проекта по чл.</w:t>
      </w:r>
      <w:r w:rsidRPr="008E7DC3">
        <w:rPr>
          <w:rFonts w:ascii="Times New Roman" w:hAnsi="Times New Roman" w:cs="Times New Roman"/>
          <w:sz w:val="24"/>
          <w:szCs w:val="24"/>
          <w:lang w:eastAsia="en-GB"/>
        </w:rPr>
        <w:t>14 от Наредбата могат да бъдат инвестирани само в български държавни и общински ценни книжа.</w:t>
      </w:r>
    </w:p>
    <w:p w:rsidR="00210A6D" w:rsidRPr="008E7DC3" w:rsidRDefault="00210A6D" w:rsidP="008E7DC3">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Чл.</w:t>
      </w:r>
      <w:r w:rsidRPr="008E7DC3">
        <w:rPr>
          <w:rFonts w:ascii="Times New Roman" w:hAnsi="Times New Roman" w:cs="Times New Roman"/>
          <w:sz w:val="24"/>
          <w:szCs w:val="24"/>
          <w:lang w:eastAsia="en-GB"/>
        </w:rPr>
        <w:t>4</w:t>
      </w:r>
      <w:r>
        <w:rPr>
          <w:rFonts w:ascii="Times New Roman" w:hAnsi="Times New Roman" w:cs="Times New Roman"/>
          <w:sz w:val="24"/>
          <w:szCs w:val="24"/>
          <w:lang w:val="bg-BG" w:eastAsia="en-GB"/>
        </w:rPr>
        <w:t>2</w:t>
      </w:r>
      <w:r w:rsidRPr="008E7DC3">
        <w:rPr>
          <w:rFonts w:ascii="Times New Roman" w:hAnsi="Times New Roman" w:cs="Times New Roman"/>
          <w:sz w:val="24"/>
          <w:szCs w:val="24"/>
          <w:lang w:eastAsia="en-GB"/>
        </w:rPr>
        <w:t xml:space="preserve">. Когато общината забави обслужването на дълга повече от </w:t>
      </w:r>
      <w:r>
        <w:rPr>
          <w:rFonts w:ascii="Times New Roman" w:hAnsi="Times New Roman" w:cs="Times New Roman"/>
          <w:sz w:val="24"/>
          <w:szCs w:val="24"/>
          <w:lang w:val="bg-BG" w:eastAsia="en-GB"/>
        </w:rPr>
        <w:t>тридесет</w:t>
      </w:r>
      <w:r w:rsidRPr="008E7DC3">
        <w:rPr>
          <w:rFonts w:ascii="Times New Roman" w:hAnsi="Times New Roman" w:cs="Times New Roman"/>
          <w:sz w:val="24"/>
          <w:szCs w:val="24"/>
          <w:lang w:eastAsia="en-GB"/>
        </w:rPr>
        <w:t xml:space="preserve"> дни, кметът на общината и/или кредиторът уведомява в 5-дневен срок общинския съвет и Сметната палата.</w:t>
      </w:r>
    </w:p>
    <w:p w:rsidR="00210A6D"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w:t>
      </w:r>
    </w:p>
    <w:p w:rsidR="00210A6D" w:rsidRPr="008E7DC3" w:rsidRDefault="00210A6D" w:rsidP="008E7DC3">
      <w:pPr>
        <w:pStyle w:val="NoSpacing"/>
        <w:ind w:firstLine="567"/>
        <w:jc w:val="both"/>
        <w:rPr>
          <w:rFonts w:ascii="Times New Roman" w:hAnsi="Times New Roman" w:cs="Times New Roman"/>
          <w:sz w:val="24"/>
          <w:szCs w:val="24"/>
          <w:lang w:eastAsia="en-GB"/>
        </w:rPr>
      </w:pP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b/>
          <w:bCs/>
          <w:sz w:val="24"/>
          <w:szCs w:val="24"/>
          <w:lang w:eastAsia="en-GB"/>
        </w:rPr>
        <w:t>ДОПЪЛНИТЕЛНИ РАЗПОРЕДБИ</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1. По смисъла на тази наредба: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1. "Краткосрочен дълг" е дълг със срок за изплащане до една година.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2. "Дългосрочен дълг" е дълг със срок за изплащане над една година.</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3. "Форсмажорно обстоятелство" е непредвидено и непредотвратимо събитие от извънреден характер, което не може да се избегне или последиците от което не могат да се предотвратят.</w:t>
      </w:r>
    </w:p>
    <w:p w:rsidR="00210A6D" w:rsidRPr="008E7DC3"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4. "Местна общност" са гражданите и юридическите лица, които имат регистрация, осъществяват дейност или ползват услуги на територията на съответната община.</w:t>
      </w:r>
    </w:p>
    <w:p w:rsidR="00210A6D" w:rsidRPr="008E7DC3" w:rsidRDefault="00210A6D" w:rsidP="008E7DC3">
      <w:pPr>
        <w:pStyle w:val="NoSpacing"/>
        <w:ind w:firstLine="567"/>
        <w:jc w:val="both"/>
        <w:rPr>
          <w:rFonts w:ascii="Times New Roman" w:hAnsi="Times New Roman" w:cs="Times New Roman"/>
          <w:b/>
          <w:bCs/>
          <w:sz w:val="24"/>
          <w:szCs w:val="24"/>
          <w:lang w:eastAsia="en-GB"/>
        </w:rPr>
      </w:pPr>
    </w:p>
    <w:p w:rsidR="00210A6D" w:rsidRPr="008E7DC3" w:rsidRDefault="00210A6D" w:rsidP="008E7DC3">
      <w:pPr>
        <w:pStyle w:val="NoSpacing"/>
        <w:ind w:firstLine="567"/>
        <w:jc w:val="both"/>
        <w:rPr>
          <w:rFonts w:ascii="Times New Roman" w:hAnsi="Times New Roman" w:cs="Times New Roman"/>
          <w:b/>
          <w:bCs/>
          <w:sz w:val="24"/>
          <w:szCs w:val="24"/>
          <w:lang w:eastAsia="en-GB"/>
        </w:rPr>
      </w:pPr>
      <w:r w:rsidRPr="008E7DC3">
        <w:rPr>
          <w:rFonts w:ascii="Times New Roman" w:hAnsi="Times New Roman" w:cs="Times New Roman"/>
          <w:b/>
          <w:bCs/>
          <w:sz w:val="24"/>
          <w:szCs w:val="24"/>
          <w:lang w:eastAsia="en-GB"/>
        </w:rPr>
        <w:t>ЗАКЛЮЧИТЕЛНИ РАЗПОРЕДБИ</w:t>
      </w:r>
    </w:p>
    <w:p w:rsidR="00210A6D" w:rsidRDefault="00210A6D" w:rsidP="008E7DC3">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 </w:t>
      </w:r>
      <w:r>
        <w:rPr>
          <w:rFonts w:ascii="Times New Roman" w:hAnsi="Times New Roman" w:cs="Times New Roman"/>
          <w:sz w:val="24"/>
          <w:szCs w:val="24"/>
          <w:lang w:val="bg-BG" w:eastAsia="en-GB"/>
        </w:rPr>
        <w:t>2</w:t>
      </w:r>
      <w:r w:rsidRPr="008E7DC3">
        <w:rPr>
          <w:rFonts w:ascii="Times New Roman" w:hAnsi="Times New Roman" w:cs="Times New Roman"/>
          <w:sz w:val="24"/>
          <w:szCs w:val="24"/>
          <w:lang w:eastAsia="en-GB"/>
        </w:rPr>
        <w:t>. Наредбата е приета от Общински съвет Хасково с Решение № …………… от ……….. 2017 г</w:t>
      </w:r>
      <w:r>
        <w:rPr>
          <w:rFonts w:ascii="Times New Roman" w:hAnsi="Times New Roman" w:cs="Times New Roman"/>
          <w:sz w:val="24"/>
          <w:szCs w:val="24"/>
          <w:lang w:eastAsia="en-GB"/>
        </w:rPr>
        <w:t>одина, на основание чл. 21, ал.2 от ЗМСМА и чл.15, ал.</w:t>
      </w:r>
      <w:r w:rsidRPr="008E7DC3">
        <w:rPr>
          <w:rFonts w:ascii="Times New Roman" w:hAnsi="Times New Roman" w:cs="Times New Roman"/>
          <w:sz w:val="24"/>
          <w:szCs w:val="24"/>
          <w:lang w:eastAsia="en-GB"/>
        </w:rPr>
        <w:t xml:space="preserve">3 </w:t>
      </w:r>
      <w:r>
        <w:rPr>
          <w:rFonts w:ascii="Times New Roman" w:hAnsi="Times New Roman" w:cs="Times New Roman"/>
          <w:sz w:val="24"/>
          <w:szCs w:val="24"/>
          <w:lang w:val="bg-BG" w:eastAsia="en-GB"/>
        </w:rPr>
        <w:t xml:space="preserve">и чл.19 </w:t>
      </w:r>
      <w:r w:rsidRPr="008E7DC3">
        <w:rPr>
          <w:rFonts w:ascii="Times New Roman" w:hAnsi="Times New Roman" w:cs="Times New Roman"/>
          <w:sz w:val="24"/>
          <w:szCs w:val="24"/>
          <w:lang w:eastAsia="en-GB"/>
        </w:rPr>
        <w:t>от Закона за общинския дълг.</w:t>
      </w:r>
    </w:p>
    <w:p w:rsidR="00210A6D" w:rsidRPr="00B44568" w:rsidRDefault="00210A6D" w:rsidP="00C07507">
      <w:pPr>
        <w:tabs>
          <w:tab w:val="left" w:pos="540"/>
        </w:tabs>
        <w:ind w:firstLine="567"/>
        <w:jc w:val="both"/>
      </w:pPr>
      <w:r>
        <w:rPr>
          <w:lang w:eastAsia="en-GB"/>
        </w:rPr>
        <w:t xml:space="preserve">§ 3. </w:t>
      </w:r>
      <w:r w:rsidRPr="00B44568">
        <w:t>Неразделна част от тази наредба са Приложение № 1 и Приложение № 2</w:t>
      </w:r>
    </w:p>
    <w:p w:rsidR="00210A6D" w:rsidRDefault="00210A6D" w:rsidP="00C07507">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 4</w:t>
      </w:r>
      <w:r w:rsidRPr="008E7DC3">
        <w:rPr>
          <w:rFonts w:ascii="Times New Roman" w:hAnsi="Times New Roman" w:cs="Times New Roman"/>
          <w:sz w:val="24"/>
          <w:szCs w:val="24"/>
          <w:lang w:eastAsia="en-GB"/>
        </w:rPr>
        <w:t xml:space="preserve">. Изпълнението на тази </w:t>
      </w:r>
      <w:r>
        <w:rPr>
          <w:rFonts w:ascii="Times New Roman" w:hAnsi="Times New Roman" w:cs="Times New Roman"/>
          <w:sz w:val="24"/>
          <w:szCs w:val="24"/>
          <w:lang w:val="bg-BG" w:eastAsia="en-GB"/>
        </w:rPr>
        <w:t>Н</w:t>
      </w:r>
      <w:r w:rsidRPr="008E7DC3">
        <w:rPr>
          <w:rFonts w:ascii="Times New Roman" w:hAnsi="Times New Roman" w:cs="Times New Roman"/>
          <w:sz w:val="24"/>
          <w:szCs w:val="24"/>
          <w:lang w:eastAsia="en-GB"/>
        </w:rPr>
        <w:t xml:space="preserve">аредба се възлага на </w:t>
      </w:r>
      <w:r>
        <w:rPr>
          <w:rFonts w:ascii="Times New Roman" w:hAnsi="Times New Roman" w:cs="Times New Roman"/>
          <w:sz w:val="24"/>
          <w:szCs w:val="24"/>
          <w:lang w:val="bg-BG" w:eastAsia="en-GB"/>
        </w:rPr>
        <w:t>к</w:t>
      </w:r>
      <w:r w:rsidRPr="008E7DC3">
        <w:rPr>
          <w:rFonts w:ascii="Times New Roman" w:hAnsi="Times New Roman" w:cs="Times New Roman"/>
          <w:sz w:val="24"/>
          <w:szCs w:val="24"/>
          <w:lang w:eastAsia="en-GB"/>
        </w:rPr>
        <w:t>мета на община Хасково.</w:t>
      </w:r>
    </w:p>
    <w:p w:rsidR="00210A6D" w:rsidRDefault="00210A6D" w:rsidP="00C07507">
      <w:pPr>
        <w:pStyle w:val="NoSpacing"/>
        <w:ind w:firstLine="567"/>
        <w:jc w:val="both"/>
        <w:rPr>
          <w:rFonts w:ascii="Times New Roman" w:hAnsi="Times New Roman" w:cs="Times New Roman"/>
          <w:sz w:val="24"/>
          <w:szCs w:val="24"/>
          <w:lang w:eastAsia="en-GB"/>
        </w:rPr>
      </w:pPr>
    </w:p>
    <w:p w:rsidR="00210A6D" w:rsidRDefault="00210A6D" w:rsidP="00C52FF9">
      <w:pPr>
        <w:pStyle w:val="NoSpacing"/>
        <w:ind w:firstLine="567"/>
        <w:jc w:val="both"/>
        <w:rPr>
          <w:rFonts w:ascii="Times New Roman" w:hAnsi="Times New Roman" w:cs="Times New Roman"/>
          <w:b/>
          <w:bCs/>
          <w:i/>
          <w:iCs/>
          <w:sz w:val="24"/>
          <w:szCs w:val="24"/>
          <w:u w:val="single"/>
          <w:lang w:val="bg-BG" w:eastAsia="en-GB"/>
        </w:rPr>
      </w:pPr>
      <w:r w:rsidRPr="00FB6295">
        <w:rPr>
          <w:rFonts w:ascii="Times New Roman" w:hAnsi="Times New Roman" w:cs="Times New Roman"/>
          <w:b/>
          <w:bCs/>
          <w:i/>
          <w:iCs/>
          <w:sz w:val="24"/>
          <w:szCs w:val="24"/>
          <w:u w:val="single"/>
          <w:lang w:eastAsia="en-GB"/>
        </w:rPr>
        <w:t>ПРИЛОЖЕНИЕ</w:t>
      </w:r>
      <w:r w:rsidRPr="00FB6295">
        <w:rPr>
          <w:rFonts w:ascii="Times New Roman" w:hAnsi="Times New Roman" w:cs="Times New Roman"/>
          <w:b/>
          <w:bCs/>
          <w:i/>
          <w:iCs/>
          <w:sz w:val="24"/>
          <w:szCs w:val="24"/>
          <w:u w:val="single"/>
          <w:lang w:val="bg-BG" w:eastAsia="en-GB"/>
        </w:rPr>
        <w:t xml:space="preserve"> № </w:t>
      </w:r>
      <w:r>
        <w:rPr>
          <w:rFonts w:ascii="Times New Roman" w:hAnsi="Times New Roman" w:cs="Times New Roman"/>
          <w:b/>
          <w:bCs/>
          <w:i/>
          <w:iCs/>
          <w:sz w:val="24"/>
          <w:szCs w:val="24"/>
          <w:u w:val="single"/>
          <w:lang w:val="bg-BG" w:eastAsia="en-GB"/>
        </w:rPr>
        <w:t>1</w:t>
      </w:r>
      <w:r w:rsidRPr="00FB6295">
        <w:rPr>
          <w:rFonts w:ascii="Times New Roman" w:hAnsi="Times New Roman" w:cs="Times New Roman"/>
          <w:b/>
          <w:bCs/>
          <w:i/>
          <w:iCs/>
          <w:sz w:val="24"/>
          <w:szCs w:val="24"/>
          <w:u w:val="single"/>
          <w:lang w:eastAsia="en-GB"/>
        </w:rPr>
        <w:t xml:space="preserve"> към чл. </w:t>
      </w:r>
      <w:r>
        <w:rPr>
          <w:rFonts w:ascii="Times New Roman" w:hAnsi="Times New Roman" w:cs="Times New Roman"/>
          <w:b/>
          <w:bCs/>
          <w:i/>
          <w:iCs/>
          <w:sz w:val="24"/>
          <w:szCs w:val="24"/>
          <w:u w:val="single"/>
          <w:lang w:val="bg-BG" w:eastAsia="en-GB"/>
        </w:rPr>
        <w:t>18</w:t>
      </w:r>
    </w:p>
    <w:p w:rsidR="00210A6D" w:rsidRDefault="00210A6D" w:rsidP="00C52FF9">
      <w:pPr>
        <w:pStyle w:val="NoSpacing"/>
        <w:ind w:firstLine="567"/>
        <w:jc w:val="both"/>
        <w:rPr>
          <w:rFonts w:ascii="Times New Roman" w:hAnsi="Times New Roman" w:cs="Times New Roman"/>
          <w:b/>
          <w:bCs/>
          <w:i/>
          <w:iCs/>
          <w:sz w:val="24"/>
          <w:szCs w:val="24"/>
          <w:u w:val="single"/>
          <w:lang w:val="bg-BG" w:eastAsia="en-GB"/>
        </w:rPr>
      </w:pPr>
    </w:p>
    <w:p w:rsidR="00210A6D" w:rsidRDefault="00210A6D" w:rsidP="00C52FF9">
      <w:pPr>
        <w:pStyle w:val="NoSpacing"/>
        <w:ind w:firstLine="567"/>
        <w:jc w:val="center"/>
        <w:rPr>
          <w:rFonts w:ascii="Times New Roman" w:hAnsi="Times New Roman" w:cs="Times New Roman"/>
          <w:b/>
          <w:bCs/>
          <w:sz w:val="24"/>
          <w:szCs w:val="24"/>
          <w:lang w:val="bg-BG" w:eastAsia="bg-BG"/>
        </w:rPr>
      </w:pPr>
      <w:r w:rsidRPr="00C52FF9">
        <w:rPr>
          <w:rFonts w:ascii="Times New Roman" w:hAnsi="Times New Roman" w:cs="Times New Roman"/>
          <w:b/>
          <w:bCs/>
          <w:sz w:val="24"/>
          <w:szCs w:val="24"/>
          <w:lang w:val="bg-BG" w:eastAsia="bg-BG"/>
        </w:rPr>
        <w:t>РЕД ЗА ПРОВЕЖДАНЕ НА ПУБЛИЧНО ОБСЪЖДАНЕ</w:t>
      </w:r>
      <w:r w:rsidRPr="00C52FF9">
        <w:t xml:space="preserve"> </w:t>
      </w:r>
      <w:r w:rsidRPr="00C52FF9">
        <w:rPr>
          <w:rFonts w:ascii="Times New Roman" w:hAnsi="Times New Roman" w:cs="Times New Roman"/>
          <w:b/>
          <w:bCs/>
          <w:sz w:val="24"/>
          <w:szCs w:val="24"/>
          <w:lang w:val="bg-BG" w:eastAsia="bg-BG"/>
        </w:rPr>
        <w:t xml:space="preserve">ЗА ПОЕМАНЕ НА ДЪЛГОСРОЧЕН ОБЩИНСКИ ДЪЛГ ОТ ОБЩИНА </w:t>
      </w:r>
      <w:r>
        <w:rPr>
          <w:rFonts w:ascii="Times New Roman" w:hAnsi="Times New Roman" w:cs="Times New Roman"/>
          <w:b/>
          <w:bCs/>
          <w:sz w:val="24"/>
          <w:szCs w:val="24"/>
          <w:lang w:val="bg-BG" w:eastAsia="bg-BG"/>
        </w:rPr>
        <w:t>ХАСКОВО</w:t>
      </w:r>
    </w:p>
    <w:p w:rsidR="00210A6D" w:rsidRDefault="00210A6D" w:rsidP="00C52FF9">
      <w:pPr>
        <w:pStyle w:val="NoSpacing"/>
        <w:ind w:firstLine="567"/>
        <w:jc w:val="both"/>
        <w:rPr>
          <w:rFonts w:ascii="Times New Roman" w:hAnsi="Times New Roman" w:cs="Times New Roman"/>
          <w:b/>
          <w:bCs/>
          <w:i/>
          <w:iCs/>
          <w:sz w:val="24"/>
          <w:szCs w:val="24"/>
          <w:u w:val="single"/>
          <w:lang w:val="bg-BG" w:eastAsia="en-GB"/>
        </w:rPr>
      </w:pPr>
    </w:p>
    <w:p w:rsidR="00210A6D" w:rsidRDefault="00210A6D" w:rsidP="00671F75">
      <w:pPr>
        <w:pStyle w:val="NoSpacing"/>
        <w:numPr>
          <w:ilvl w:val="0"/>
          <w:numId w:val="4"/>
        </w:numPr>
        <w:tabs>
          <w:tab w:val="left" w:pos="851"/>
        </w:tabs>
        <w:ind w:left="0" w:firstLine="567"/>
        <w:jc w:val="both"/>
        <w:rPr>
          <w:rFonts w:ascii="Times New Roman" w:hAnsi="Times New Roman" w:cs="Times New Roman"/>
          <w:sz w:val="24"/>
          <w:szCs w:val="24"/>
          <w:lang w:eastAsia="en-GB"/>
        </w:rPr>
      </w:pPr>
      <w:r w:rsidRPr="00C52FF9">
        <w:rPr>
          <w:rFonts w:ascii="Times New Roman" w:hAnsi="Times New Roman" w:cs="Times New Roman"/>
          <w:sz w:val="24"/>
          <w:szCs w:val="24"/>
          <w:lang w:eastAsia="en-GB"/>
        </w:rPr>
        <w:t xml:space="preserve">Общественото обсъждане е процедура, в резултат на която всеки гражданин или юридическо лице, който има регистрация, осъществява дейност или ползва услуги на територията на общината, може да изрази мнение, становище или да направи </w:t>
      </w:r>
      <w:r>
        <w:rPr>
          <w:rFonts w:ascii="Times New Roman" w:hAnsi="Times New Roman" w:cs="Times New Roman"/>
          <w:sz w:val="24"/>
          <w:szCs w:val="24"/>
          <w:lang w:eastAsia="en-GB"/>
        </w:rPr>
        <w:t>предложение във връзка с проект</w:t>
      </w:r>
      <w:r w:rsidRPr="00C52FF9">
        <w:rPr>
          <w:rFonts w:ascii="Times New Roman" w:hAnsi="Times New Roman" w:cs="Times New Roman"/>
          <w:sz w:val="24"/>
          <w:szCs w:val="24"/>
          <w:lang w:eastAsia="en-GB"/>
        </w:rPr>
        <w:t xml:space="preserve"> за поемане на дългосрочен общински дълг.</w:t>
      </w:r>
    </w:p>
    <w:p w:rsidR="00210A6D" w:rsidRPr="00C52FF9" w:rsidRDefault="00210A6D" w:rsidP="00671F75">
      <w:pPr>
        <w:pStyle w:val="1"/>
        <w:numPr>
          <w:ilvl w:val="0"/>
          <w:numId w:val="4"/>
        </w:numPr>
        <w:shd w:val="clear" w:color="auto" w:fill="auto"/>
        <w:tabs>
          <w:tab w:val="left" w:pos="851"/>
        </w:tabs>
        <w:spacing w:before="0" w:after="0" w:line="240" w:lineRule="auto"/>
        <w:ind w:left="0" w:right="2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xml:space="preserve">Кметът на Община </w:t>
      </w:r>
      <w:r>
        <w:rPr>
          <w:rFonts w:ascii="Times New Roman" w:hAnsi="Times New Roman" w:cs="Times New Roman"/>
          <w:sz w:val="24"/>
          <w:szCs w:val="24"/>
          <w:lang w:eastAsia="en-GB"/>
        </w:rPr>
        <w:t>Хасково</w:t>
      </w:r>
      <w:r w:rsidRPr="008E7DC3">
        <w:rPr>
          <w:rFonts w:ascii="Times New Roman" w:hAnsi="Times New Roman" w:cs="Times New Roman"/>
          <w:sz w:val="24"/>
          <w:szCs w:val="24"/>
          <w:lang w:eastAsia="en-GB"/>
        </w:rPr>
        <w:t xml:space="preserve"> </w:t>
      </w:r>
      <w:r w:rsidRPr="00C52FF9">
        <w:rPr>
          <w:rFonts w:ascii="Times New Roman" w:hAnsi="Times New Roman" w:cs="Times New Roman"/>
          <w:sz w:val="24"/>
          <w:szCs w:val="24"/>
          <w:lang w:eastAsia="en-GB"/>
        </w:rPr>
        <w:t xml:space="preserve">организира публичното обсъждане на проекта, който ще се финансира чрез поемане на дългосрочен дълг, като публикува в местните средства за масово осведомяване и на официалната интернет страница на Община </w:t>
      </w:r>
      <w:r>
        <w:rPr>
          <w:rFonts w:ascii="Times New Roman" w:hAnsi="Times New Roman" w:cs="Times New Roman"/>
          <w:sz w:val="24"/>
          <w:szCs w:val="24"/>
          <w:lang w:eastAsia="en-GB"/>
        </w:rPr>
        <w:t xml:space="preserve">Хасково </w:t>
      </w:r>
      <w:r w:rsidRPr="00C52FF9">
        <w:rPr>
          <w:rFonts w:ascii="Times New Roman" w:hAnsi="Times New Roman" w:cs="Times New Roman"/>
          <w:sz w:val="24"/>
          <w:szCs w:val="24"/>
          <w:lang w:eastAsia="en-GB"/>
        </w:rPr>
        <w:t xml:space="preserve">обява/покана/, отправена до местната общност. </w:t>
      </w:r>
    </w:p>
    <w:p w:rsidR="00210A6D" w:rsidRPr="008E7DC3" w:rsidRDefault="00210A6D" w:rsidP="00671F75">
      <w:pPr>
        <w:pStyle w:val="NoSpacing"/>
        <w:numPr>
          <w:ilvl w:val="0"/>
          <w:numId w:val="4"/>
        </w:numPr>
        <w:tabs>
          <w:tab w:val="left" w:pos="851"/>
        </w:tabs>
        <w:ind w:left="0"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Поканата за обсъждане по т.</w:t>
      </w:r>
      <w:r>
        <w:rPr>
          <w:rFonts w:ascii="Times New Roman" w:hAnsi="Times New Roman" w:cs="Times New Roman"/>
          <w:sz w:val="24"/>
          <w:szCs w:val="24"/>
          <w:lang w:val="bg-BG" w:eastAsia="en-GB"/>
        </w:rPr>
        <w:t>2</w:t>
      </w:r>
      <w:r w:rsidRPr="008E7DC3">
        <w:rPr>
          <w:rFonts w:ascii="Times New Roman" w:hAnsi="Times New Roman" w:cs="Times New Roman"/>
          <w:sz w:val="24"/>
          <w:szCs w:val="24"/>
          <w:lang w:eastAsia="en-GB"/>
        </w:rPr>
        <w:t xml:space="preserve"> се публикува в един местен или регионален вестник най-малко седем дни преди датата на общественото обсъждане, поставя се на обществено достъпно място в сградата на общината, както и в интернет-страницата на общината.</w:t>
      </w:r>
    </w:p>
    <w:p w:rsidR="00210A6D" w:rsidRPr="008E7DC3" w:rsidRDefault="00210A6D" w:rsidP="00671F75">
      <w:pPr>
        <w:pStyle w:val="NoSpacing"/>
        <w:numPr>
          <w:ilvl w:val="0"/>
          <w:numId w:val="4"/>
        </w:numPr>
        <w:tabs>
          <w:tab w:val="left" w:pos="851"/>
        </w:tabs>
        <w:ind w:left="0"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Поканата за обсъждане по т.2</w:t>
      </w:r>
      <w:r w:rsidRPr="008E7DC3">
        <w:rPr>
          <w:rFonts w:ascii="Times New Roman" w:hAnsi="Times New Roman" w:cs="Times New Roman"/>
          <w:sz w:val="24"/>
          <w:szCs w:val="24"/>
          <w:lang w:eastAsia="en-GB"/>
        </w:rPr>
        <w:t xml:space="preserve"> трябва да съдържа общите параметри на проекта – предназначение, стойност, начин на финансиране и на обезпечаване, дата и място на провеждане на обсъждането.</w:t>
      </w:r>
    </w:p>
    <w:p w:rsidR="00210A6D" w:rsidRPr="008E7DC3" w:rsidRDefault="00210A6D" w:rsidP="00671F75">
      <w:pPr>
        <w:pStyle w:val="NoSpacing"/>
        <w:numPr>
          <w:ilvl w:val="0"/>
          <w:numId w:val="4"/>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Общественото обсъждане се провежда в сградата на общината в предварително посочено в поканата място.</w:t>
      </w:r>
    </w:p>
    <w:p w:rsidR="00210A6D" w:rsidRPr="008E7DC3" w:rsidRDefault="00210A6D" w:rsidP="00671F75">
      <w:pPr>
        <w:pStyle w:val="NoSpacing"/>
        <w:numPr>
          <w:ilvl w:val="0"/>
          <w:numId w:val="4"/>
        </w:numPr>
        <w:tabs>
          <w:tab w:val="left" w:pos="851"/>
        </w:tabs>
        <w:ind w:left="0"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За провеждане на всяко едно обсъждане кметът може да упълномощи длъжностно лице, което да докладва пред местната общност за конкретните параметри на обсъждания проект и лице, което да изготви протокол от обсъждането.</w:t>
      </w:r>
    </w:p>
    <w:p w:rsidR="00210A6D" w:rsidRDefault="00210A6D" w:rsidP="00671F75">
      <w:pPr>
        <w:pStyle w:val="NoSpacing"/>
        <w:numPr>
          <w:ilvl w:val="0"/>
          <w:numId w:val="4"/>
        </w:numPr>
        <w:tabs>
          <w:tab w:val="left" w:pos="851"/>
        </w:tabs>
        <w:ind w:left="0" w:firstLine="567"/>
        <w:jc w:val="both"/>
        <w:rPr>
          <w:rFonts w:ascii="Times New Roman" w:hAnsi="Times New Roman" w:cs="Times New Roman"/>
          <w:sz w:val="24"/>
          <w:szCs w:val="24"/>
          <w:lang w:eastAsia="en-GB"/>
        </w:rPr>
      </w:pPr>
      <w:r w:rsidRPr="007F3665">
        <w:rPr>
          <w:rFonts w:ascii="Times New Roman" w:hAnsi="Times New Roman" w:cs="Times New Roman"/>
          <w:sz w:val="24"/>
          <w:szCs w:val="24"/>
          <w:lang w:val="en-US"/>
        </w:rPr>
        <w:t>Всички граждани и юридически лица могат да подават</w:t>
      </w:r>
      <w:r w:rsidRPr="007F3665">
        <w:rPr>
          <w:rFonts w:ascii="Times New Roman" w:hAnsi="Times New Roman" w:cs="Times New Roman"/>
          <w:color w:val="222222"/>
          <w:sz w:val="24"/>
          <w:szCs w:val="24"/>
          <w:lang w:val="en-US"/>
        </w:rPr>
        <w:t xml:space="preserve"> в деловодството на Община </w:t>
      </w:r>
      <w:r>
        <w:rPr>
          <w:rFonts w:ascii="Times New Roman" w:hAnsi="Times New Roman" w:cs="Times New Roman"/>
          <w:color w:val="222222"/>
          <w:sz w:val="24"/>
          <w:szCs w:val="24"/>
          <w:lang w:val="bg-BG"/>
        </w:rPr>
        <w:t xml:space="preserve">Хасково </w:t>
      </w:r>
      <w:r w:rsidRPr="007F3665">
        <w:rPr>
          <w:rFonts w:ascii="Times New Roman" w:hAnsi="Times New Roman" w:cs="Times New Roman"/>
          <w:sz w:val="24"/>
          <w:szCs w:val="24"/>
          <w:lang w:val="en-US"/>
        </w:rPr>
        <w:t xml:space="preserve">писмени запитвания, протести и предложения до кмета на общината, касаещи проекта, за реализацията на който ще се поема дългосрочен дълг, но </w:t>
      </w:r>
      <w:r w:rsidRPr="007F3665">
        <w:rPr>
          <w:rFonts w:ascii="Times New Roman" w:hAnsi="Times New Roman" w:cs="Times New Roman"/>
          <w:color w:val="222222"/>
          <w:sz w:val="24"/>
          <w:szCs w:val="24"/>
          <w:lang w:val="en-US"/>
        </w:rPr>
        <w:t>не по-късно от два дни преди провеждане на публичното обсъждане.</w:t>
      </w:r>
    </w:p>
    <w:p w:rsidR="00210A6D" w:rsidRPr="007F3665" w:rsidRDefault="00210A6D" w:rsidP="00671F75">
      <w:pPr>
        <w:pStyle w:val="ListParagraph"/>
        <w:numPr>
          <w:ilvl w:val="0"/>
          <w:numId w:val="4"/>
        </w:numPr>
        <w:tabs>
          <w:tab w:val="left" w:pos="851"/>
        </w:tabs>
        <w:ind w:left="0" w:right="20" w:firstLine="567"/>
        <w:jc w:val="both"/>
        <w:rPr>
          <w:lang w:eastAsia="en-GB"/>
        </w:rPr>
      </w:pPr>
      <w:r w:rsidRPr="007F3665">
        <w:rPr>
          <w:lang w:val="en-GB" w:eastAsia="en-GB"/>
        </w:rPr>
        <w:t>Обществено</w:t>
      </w:r>
      <w:r w:rsidRPr="007F3665">
        <w:rPr>
          <w:lang w:eastAsia="en-GB"/>
        </w:rPr>
        <w:t>то</w:t>
      </w:r>
      <w:r w:rsidRPr="007F3665">
        <w:rPr>
          <w:lang w:val="en-GB" w:eastAsia="en-GB"/>
        </w:rPr>
        <w:t xml:space="preserve"> обсъждане </w:t>
      </w:r>
      <w:r w:rsidRPr="007F3665">
        <w:rPr>
          <w:lang w:eastAsia="en-GB"/>
        </w:rPr>
        <w:t>следва да протича</w:t>
      </w:r>
      <w:r w:rsidRPr="007F3665">
        <w:rPr>
          <w:lang w:val="en-GB" w:eastAsia="en-GB"/>
        </w:rPr>
        <w:t xml:space="preserve"> при следния ред:</w:t>
      </w:r>
    </w:p>
    <w:p w:rsidR="00210A6D" w:rsidRPr="007F3665" w:rsidRDefault="00210A6D" w:rsidP="00671F75">
      <w:pPr>
        <w:pStyle w:val="ListParagraph"/>
        <w:numPr>
          <w:ilvl w:val="1"/>
          <w:numId w:val="4"/>
        </w:numPr>
        <w:tabs>
          <w:tab w:val="left" w:pos="993"/>
        </w:tabs>
        <w:ind w:left="0" w:right="20" w:firstLine="567"/>
        <w:jc w:val="both"/>
        <w:rPr>
          <w:lang w:eastAsia="en-GB"/>
        </w:rPr>
      </w:pPr>
      <w:r w:rsidRPr="007F3665">
        <w:rPr>
          <w:lang w:val="en-GB" w:eastAsia="en-GB"/>
        </w:rPr>
        <w:t xml:space="preserve">Обсъждането се открива с представяне на проекта от кмета на общината или друг представител на администрацията, който обявява реда, по който то ще протече и продължителността на изказванията. На обсъждането може да се поканят лица – експерти, взели участие в изготвянето на проекта, за отговор на въпроси на представителите на местната общност. </w:t>
      </w:r>
    </w:p>
    <w:p w:rsidR="00210A6D" w:rsidRPr="007F3665" w:rsidRDefault="00210A6D" w:rsidP="00671F75">
      <w:pPr>
        <w:pStyle w:val="ListParagraph"/>
        <w:numPr>
          <w:ilvl w:val="1"/>
          <w:numId w:val="4"/>
        </w:numPr>
        <w:tabs>
          <w:tab w:val="left" w:pos="993"/>
        </w:tabs>
        <w:ind w:left="0" w:right="20" w:firstLine="567"/>
        <w:jc w:val="both"/>
        <w:rPr>
          <w:lang w:eastAsia="en-GB"/>
        </w:rPr>
      </w:pPr>
      <w:r w:rsidRPr="007F3665">
        <w:rPr>
          <w:lang w:val="en-GB" w:eastAsia="en-GB"/>
        </w:rPr>
        <w:t>Дневният ред следва да съдържа информация за:</w:t>
      </w:r>
    </w:p>
    <w:p w:rsidR="00210A6D" w:rsidRPr="007F3665" w:rsidRDefault="00210A6D" w:rsidP="00671F75">
      <w:pPr>
        <w:numPr>
          <w:ilvl w:val="0"/>
          <w:numId w:val="5"/>
        </w:numPr>
        <w:tabs>
          <w:tab w:val="left" w:pos="993"/>
        </w:tabs>
        <w:ind w:left="0" w:right="20" w:firstLine="567"/>
        <w:jc w:val="both"/>
        <w:rPr>
          <w:lang w:eastAsia="en-GB"/>
        </w:rPr>
      </w:pPr>
      <w:r w:rsidRPr="007F3665">
        <w:rPr>
          <w:lang w:val="en-GB" w:eastAsia="en-GB"/>
        </w:rPr>
        <w:t>идеята и целите на проекта</w:t>
      </w:r>
      <w:r w:rsidRPr="007F3665">
        <w:rPr>
          <w:lang w:eastAsia="en-GB"/>
        </w:rPr>
        <w:t>;</w:t>
      </w:r>
    </w:p>
    <w:p w:rsidR="00210A6D" w:rsidRPr="007F3665" w:rsidRDefault="00210A6D" w:rsidP="00671F75">
      <w:pPr>
        <w:numPr>
          <w:ilvl w:val="0"/>
          <w:numId w:val="5"/>
        </w:numPr>
        <w:tabs>
          <w:tab w:val="left" w:pos="993"/>
        </w:tabs>
        <w:ind w:left="0" w:right="20" w:firstLine="567"/>
        <w:jc w:val="both"/>
        <w:rPr>
          <w:lang w:val="en-GB" w:eastAsia="en-GB"/>
        </w:rPr>
      </w:pPr>
      <w:r w:rsidRPr="007F3665">
        <w:rPr>
          <w:lang w:val="en-GB" w:eastAsia="en-GB"/>
        </w:rPr>
        <w:t>информация за обществената му значимост</w:t>
      </w:r>
      <w:r w:rsidRPr="007F3665">
        <w:rPr>
          <w:lang w:eastAsia="en-GB"/>
        </w:rPr>
        <w:t>;</w:t>
      </w:r>
    </w:p>
    <w:p w:rsidR="00210A6D" w:rsidRPr="007F3665" w:rsidRDefault="00210A6D" w:rsidP="00671F75">
      <w:pPr>
        <w:numPr>
          <w:ilvl w:val="0"/>
          <w:numId w:val="5"/>
        </w:numPr>
        <w:tabs>
          <w:tab w:val="left" w:pos="993"/>
        </w:tabs>
        <w:ind w:left="0" w:right="20" w:firstLine="567"/>
        <w:jc w:val="both"/>
        <w:rPr>
          <w:lang w:val="en-GB" w:eastAsia="en-GB"/>
        </w:rPr>
      </w:pPr>
      <w:r w:rsidRPr="007F3665">
        <w:rPr>
          <w:lang w:eastAsia="en-GB"/>
        </w:rPr>
        <w:t xml:space="preserve">технико-икономическа обосновка, </w:t>
      </w:r>
      <w:r w:rsidRPr="007F3665">
        <w:rPr>
          <w:lang w:val="en-GB" w:eastAsia="en-GB"/>
        </w:rPr>
        <w:t>очаквани срокове за реализация и социално-икономически анализ на очакваните резултати от осъществяване на проекта</w:t>
      </w:r>
      <w:r w:rsidRPr="007F3665">
        <w:rPr>
          <w:lang w:eastAsia="en-GB"/>
        </w:rPr>
        <w:t>;</w:t>
      </w:r>
    </w:p>
    <w:p w:rsidR="00210A6D" w:rsidRPr="007F3665" w:rsidRDefault="00210A6D" w:rsidP="00671F75">
      <w:pPr>
        <w:numPr>
          <w:ilvl w:val="0"/>
          <w:numId w:val="5"/>
        </w:numPr>
        <w:tabs>
          <w:tab w:val="left" w:pos="993"/>
        </w:tabs>
        <w:ind w:left="0" w:right="20" w:firstLine="567"/>
        <w:jc w:val="both"/>
        <w:rPr>
          <w:lang w:val="en-GB" w:eastAsia="en-GB"/>
        </w:rPr>
      </w:pPr>
      <w:r w:rsidRPr="007F3665">
        <w:rPr>
          <w:lang w:val="en-GB" w:eastAsia="en-GB"/>
        </w:rPr>
        <w:t>предлаган начин и параметри на финансиране</w:t>
      </w:r>
      <w:r w:rsidRPr="007F3665">
        <w:rPr>
          <w:lang w:eastAsia="en-GB"/>
        </w:rPr>
        <w:t>;</w:t>
      </w:r>
    </w:p>
    <w:p w:rsidR="00210A6D" w:rsidRPr="007F3665" w:rsidRDefault="00210A6D" w:rsidP="00671F75">
      <w:pPr>
        <w:numPr>
          <w:ilvl w:val="0"/>
          <w:numId w:val="5"/>
        </w:numPr>
        <w:tabs>
          <w:tab w:val="left" w:pos="993"/>
        </w:tabs>
        <w:ind w:left="0" w:right="20" w:firstLine="567"/>
        <w:jc w:val="both"/>
        <w:rPr>
          <w:lang w:val="en-GB" w:eastAsia="en-GB"/>
        </w:rPr>
      </w:pPr>
      <w:r w:rsidRPr="007F3665">
        <w:rPr>
          <w:lang w:val="en-GB" w:eastAsia="en-GB"/>
        </w:rPr>
        <w:t>източници за погасяване на дълга</w:t>
      </w:r>
      <w:r w:rsidRPr="007F3665">
        <w:rPr>
          <w:lang w:eastAsia="en-GB"/>
        </w:rPr>
        <w:t>;</w:t>
      </w:r>
    </w:p>
    <w:p w:rsidR="00210A6D" w:rsidRPr="007F3665" w:rsidRDefault="00210A6D" w:rsidP="00671F75">
      <w:pPr>
        <w:numPr>
          <w:ilvl w:val="0"/>
          <w:numId w:val="5"/>
        </w:numPr>
        <w:tabs>
          <w:tab w:val="left" w:pos="993"/>
        </w:tabs>
        <w:ind w:left="0" w:right="20" w:firstLine="567"/>
        <w:jc w:val="both"/>
        <w:rPr>
          <w:lang w:val="en-GB" w:eastAsia="en-GB"/>
        </w:rPr>
      </w:pPr>
      <w:r w:rsidRPr="007F3665">
        <w:rPr>
          <w:lang w:val="en-GB" w:eastAsia="en-GB"/>
        </w:rPr>
        <w:t>влияние на дълговото финансиране и на разходите по обслужването на дълга върху бюджета на общината.</w:t>
      </w:r>
    </w:p>
    <w:p w:rsidR="00210A6D" w:rsidRPr="007F3665" w:rsidRDefault="00210A6D" w:rsidP="00671F75">
      <w:pPr>
        <w:pStyle w:val="ListParagraph"/>
        <w:numPr>
          <w:ilvl w:val="1"/>
          <w:numId w:val="4"/>
        </w:numPr>
        <w:tabs>
          <w:tab w:val="left" w:pos="993"/>
        </w:tabs>
        <w:ind w:left="0" w:right="20" w:firstLine="567"/>
        <w:jc w:val="both"/>
        <w:rPr>
          <w:lang w:val="en-GB" w:eastAsia="en-GB"/>
        </w:rPr>
      </w:pPr>
      <w:r w:rsidRPr="007F3665">
        <w:rPr>
          <w:lang w:val="en-GB" w:eastAsia="en-GB"/>
        </w:rPr>
        <w:t xml:space="preserve">След представянето </w:t>
      </w:r>
      <w:r w:rsidRPr="007F3665">
        <w:rPr>
          <w:lang w:eastAsia="en-GB"/>
        </w:rPr>
        <w:t>на проекта</w:t>
      </w:r>
      <w:r w:rsidRPr="007F3665">
        <w:rPr>
          <w:lang w:val="en-GB" w:eastAsia="en-GB"/>
        </w:rPr>
        <w:t xml:space="preserve"> се дава думата на представителите на местната общност за свободно изразяване на мнения, предложения и становища, както и за въпроси по проекта.</w:t>
      </w:r>
    </w:p>
    <w:p w:rsidR="00210A6D" w:rsidRPr="007F3665" w:rsidRDefault="00210A6D" w:rsidP="00671F75">
      <w:pPr>
        <w:pStyle w:val="ListParagraph"/>
        <w:numPr>
          <w:ilvl w:val="1"/>
          <w:numId w:val="4"/>
        </w:numPr>
        <w:tabs>
          <w:tab w:val="left" w:pos="993"/>
        </w:tabs>
        <w:ind w:left="0" w:right="20" w:firstLine="567"/>
        <w:jc w:val="both"/>
        <w:rPr>
          <w:lang w:val="en-GB" w:eastAsia="en-GB"/>
        </w:rPr>
      </w:pPr>
      <w:r w:rsidRPr="007F3665">
        <w:rPr>
          <w:lang w:val="en-GB" w:eastAsia="en-GB"/>
        </w:rPr>
        <w:t>Обсъждането приключва след като е дадена възможност да се изкажат всички заявили желание граждани и представители на юридически лица и местната общност.</w:t>
      </w:r>
    </w:p>
    <w:p w:rsidR="00210A6D" w:rsidRPr="008E7DC3" w:rsidRDefault="00210A6D" w:rsidP="00671F75">
      <w:pPr>
        <w:pStyle w:val="NoSpacing"/>
        <w:tabs>
          <w:tab w:val="left" w:pos="851"/>
        </w:tabs>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9. </w:t>
      </w:r>
      <w:r w:rsidRPr="008E7DC3">
        <w:rPr>
          <w:rFonts w:ascii="Times New Roman" w:hAnsi="Times New Roman" w:cs="Times New Roman"/>
          <w:sz w:val="24"/>
          <w:szCs w:val="24"/>
          <w:lang w:eastAsia="en-GB"/>
        </w:rPr>
        <w:t>За изразените мнения, предложения и становища се съставя протокол, който се подписва от протоколчика.</w:t>
      </w:r>
    </w:p>
    <w:p w:rsidR="00210A6D" w:rsidRPr="008E7DC3" w:rsidRDefault="00210A6D" w:rsidP="00671F75">
      <w:pPr>
        <w:pStyle w:val="NoSpacing"/>
        <w:tabs>
          <w:tab w:val="left" w:pos="851"/>
        </w:tabs>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10. </w:t>
      </w:r>
      <w:r w:rsidRPr="008E7DC3">
        <w:rPr>
          <w:rFonts w:ascii="Times New Roman" w:hAnsi="Times New Roman" w:cs="Times New Roman"/>
          <w:sz w:val="24"/>
          <w:szCs w:val="24"/>
          <w:lang w:eastAsia="en-GB"/>
        </w:rPr>
        <w:t>Всички представители на местната общност могат в 7-дневен срок след провеждане на общественото обсъждане д</w:t>
      </w:r>
      <w:r>
        <w:rPr>
          <w:rFonts w:ascii="Times New Roman" w:hAnsi="Times New Roman" w:cs="Times New Roman"/>
          <w:sz w:val="24"/>
          <w:szCs w:val="24"/>
          <w:lang w:eastAsia="en-GB"/>
        </w:rPr>
        <w:t>а предоставят писмени становища</w:t>
      </w:r>
      <w:r>
        <w:rPr>
          <w:rFonts w:ascii="Times New Roman" w:hAnsi="Times New Roman" w:cs="Times New Roman"/>
          <w:sz w:val="24"/>
          <w:szCs w:val="24"/>
          <w:lang w:val="bg-BG" w:eastAsia="en-GB"/>
        </w:rPr>
        <w:t xml:space="preserve"> до кмета на общината.</w:t>
      </w:r>
      <w:r w:rsidRPr="008E7DC3">
        <w:rPr>
          <w:rFonts w:ascii="Times New Roman" w:hAnsi="Times New Roman" w:cs="Times New Roman"/>
          <w:sz w:val="24"/>
          <w:szCs w:val="24"/>
          <w:lang w:eastAsia="en-GB"/>
        </w:rPr>
        <w:t xml:space="preserve"> </w:t>
      </w:r>
    </w:p>
    <w:p w:rsidR="00210A6D" w:rsidRPr="008E7DC3" w:rsidRDefault="00210A6D" w:rsidP="00671F75">
      <w:pPr>
        <w:pStyle w:val="NoSpacing"/>
        <w:tabs>
          <w:tab w:val="left" w:pos="851"/>
        </w:tabs>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11. </w:t>
      </w:r>
      <w:r w:rsidRPr="008E7DC3">
        <w:rPr>
          <w:rFonts w:ascii="Times New Roman" w:hAnsi="Times New Roman" w:cs="Times New Roman"/>
          <w:sz w:val="24"/>
          <w:szCs w:val="24"/>
          <w:lang w:eastAsia="en-GB"/>
        </w:rPr>
        <w:t>По преценка на кмета проект</w:t>
      </w:r>
      <w:r>
        <w:rPr>
          <w:rFonts w:ascii="Times New Roman" w:hAnsi="Times New Roman" w:cs="Times New Roman"/>
          <w:sz w:val="24"/>
          <w:szCs w:val="24"/>
          <w:lang w:val="bg-BG" w:eastAsia="en-GB"/>
        </w:rPr>
        <w:t>ът</w:t>
      </w:r>
      <w:r w:rsidRPr="008E7DC3">
        <w:rPr>
          <w:rFonts w:ascii="Times New Roman" w:hAnsi="Times New Roman" w:cs="Times New Roman"/>
          <w:sz w:val="24"/>
          <w:szCs w:val="24"/>
          <w:lang w:eastAsia="en-GB"/>
        </w:rPr>
        <w:t xml:space="preserve"> може да се актуализира с изразените предложения и забележки от публичното обсъждане.</w:t>
      </w:r>
    </w:p>
    <w:p w:rsidR="00210A6D" w:rsidRPr="008E7DC3" w:rsidRDefault="00210A6D" w:rsidP="00671F75">
      <w:pPr>
        <w:pStyle w:val="NoSpacing"/>
        <w:tabs>
          <w:tab w:val="left" w:pos="851"/>
        </w:tabs>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12. </w:t>
      </w:r>
      <w:r w:rsidRPr="008E7DC3">
        <w:rPr>
          <w:rFonts w:ascii="Times New Roman" w:hAnsi="Times New Roman" w:cs="Times New Roman"/>
          <w:sz w:val="24"/>
          <w:szCs w:val="24"/>
          <w:lang w:eastAsia="en-GB"/>
        </w:rPr>
        <w:t>Протоколът от общественото обсъждане</w:t>
      </w:r>
      <w:r w:rsidRPr="007F3665">
        <w:rPr>
          <w:rFonts w:ascii="Times New Roman" w:hAnsi="Times New Roman" w:cs="Times New Roman"/>
          <w:sz w:val="24"/>
          <w:szCs w:val="24"/>
          <w:shd w:val="clear" w:color="auto" w:fill="FFFFFF"/>
          <w:lang w:val="en-US"/>
        </w:rPr>
        <w:t xml:space="preserve"> ведно с постъпилите писмени запитвания, протести и предложения</w:t>
      </w:r>
      <w:r w:rsidRPr="008E7DC3">
        <w:rPr>
          <w:rFonts w:ascii="Times New Roman" w:hAnsi="Times New Roman" w:cs="Times New Roman"/>
          <w:sz w:val="24"/>
          <w:szCs w:val="24"/>
          <w:lang w:eastAsia="en-GB"/>
        </w:rPr>
        <w:t xml:space="preserve"> е неразделна част о</w:t>
      </w:r>
      <w:r>
        <w:rPr>
          <w:rFonts w:ascii="Times New Roman" w:hAnsi="Times New Roman" w:cs="Times New Roman"/>
          <w:sz w:val="24"/>
          <w:szCs w:val="24"/>
          <w:lang w:eastAsia="en-GB"/>
        </w:rPr>
        <w:t>т предложението на кмета по чл.</w:t>
      </w:r>
      <w:r w:rsidRPr="008E7DC3">
        <w:rPr>
          <w:rFonts w:ascii="Times New Roman" w:hAnsi="Times New Roman" w:cs="Times New Roman"/>
          <w:sz w:val="24"/>
          <w:szCs w:val="24"/>
          <w:lang w:eastAsia="en-GB"/>
        </w:rPr>
        <w:t>13 от Закона за общинския дълг.</w:t>
      </w:r>
    </w:p>
    <w:p w:rsidR="00210A6D" w:rsidRPr="00C52FF9" w:rsidRDefault="00210A6D" w:rsidP="00C52FF9">
      <w:pPr>
        <w:pStyle w:val="NoSpacing"/>
        <w:ind w:firstLine="567"/>
        <w:jc w:val="both"/>
        <w:rPr>
          <w:rFonts w:ascii="Times New Roman" w:hAnsi="Times New Roman" w:cs="Times New Roman"/>
          <w:b/>
          <w:bCs/>
          <w:i/>
          <w:iCs/>
          <w:sz w:val="24"/>
          <w:szCs w:val="24"/>
          <w:u w:val="single"/>
          <w:lang w:val="bg-BG" w:eastAsia="en-GB"/>
        </w:rPr>
      </w:pPr>
    </w:p>
    <w:p w:rsidR="00210A6D" w:rsidRDefault="00210A6D" w:rsidP="00FB6295">
      <w:pPr>
        <w:pStyle w:val="NoSpacing"/>
        <w:ind w:firstLine="567"/>
        <w:jc w:val="both"/>
        <w:rPr>
          <w:rFonts w:ascii="Times New Roman" w:hAnsi="Times New Roman" w:cs="Times New Roman"/>
          <w:b/>
          <w:bCs/>
          <w:i/>
          <w:iCs/>
          <w:sz w:val="24"/>
          <w:szCs w:val="24"/>
          <w:u w:val="single"/>
          <w:lang w:eastAsia="en-GB"/>
        </w:rPr>
      </w:pPr>
    </w:p>
    <w:p w:rsidR="00210A6D" w:rsidRPr="00FB6295" w:rsidRDefault="00210A6D" w:rsidP="00FB6295">
      <w:pPr>
        <w:pStyle w:val="NoSpacing"/>
        <w:ind w:firstLine="567"/>
        <w:jc w:val="both"/>
        <w:rPr>
          <w:rFonts w:ascii="Times New Roman" w:hAnsi="Times New Roman" w:cs="Times New Roman"/>
          <w:b/>
          <w:bCs/>
          <w:i/>
          <w:iCs/>
          <w:sz w:val="24"/>
          <w:szCs w:val="24"/>
          <w:u w:val="single"/>
          <w:lang w:eastAsia="en-GB"/>
        </w:rPr>
      </w:pPr>
      <w:r w:rsidRPr="00FB6295">
        <w:rPr>
          <w:rFonts w:ascii="Times New Roman" w:hAnsi="Times New Roman" w:cs="Times New Roman"/>
          <w:b/>
          <w:bCs/>
          <w:i/>
          <w:iCs/>
          <w:sz w:val="24"/>
          <w:szCs w:val="24"/>
          <w:u w:val="single"/>
          <w:lang w:eastAsia="en-GB"/>
        </w:rPr>
        <w:t>ПРИЛОЖЕНИЕ</w:t>
      </w:r>
      <w:r w:rsidRPr="00FB6295">
        <w:rPr>
          <w:rFonts w:ascii="Times New Roman" w:hAnsi="Times New Roman" w:cs="Times New Roman"/>
          <w:b/>
          <w:bCs/>
          <w:i/>
          <w:iCs/>
          <w:sz w:val="24"/>
          <w:szCs w:val="24"/>
          <w:u w:val="single"/>
          <w:lang w:val="bg-BG" w:eastAsia="en-GB"/>
        </w:rPr>
        <w:t xml:space="preserve"> № 2</w:t>
      </w:r>
      <w:r w:rsidRPr="00FB6295">
        <w:rPr>
          <w:rFonts w:ascii="Times New Roman" w:hAnsi="Times New Roman" w:cs="Times New Roman"/>
          <w:b/>
          <w:bCs/>
          <w:i/>
          <w:iCs/>
          <w:sz w:val="24"/>
          <w:szCs w:val="24"/>
          <w:u w:val="single"/>
          <w:lang w:eastAsia="en-GB"/>
        </w:rPr>
        <w:t xml:space="preserve"> към чл. 2</w:t>
      </w:r>
      <w:r>
        <w:rPr>
          <w:rFonts w:ascii="Times New Roman" w:hAnsi="Times New Roman" w:cs="Times New Roman"/>
          <w:b/>
          <w:bCs/>
          <w:i/>
          <w:iCs/>
          <w:sz w:val="24"/>
          <w:szCs w:val="24"/>
          <w:u w:val="single"/>
          <w:lang w:val="bg-BG" w:eastAsia="en-GB"/>
        </w:rPr>
        <w:t>5</w:t>
      </w:r>
      <w:r w:rsidRPr="00FB6295">
        <w:rPr>
          <w:rFonts w:ascii="Times New Roman" w:hAnsi="Times New Roman" w:cs="Times New Roman"/>
          <w:b/>
          <w:bCs/>
          <w:i/>
          <w:iCs/>
          <w:sz w:val="24"/>
          <w:szCs w:val="24"/>
          <w:u w:val="single"/>
          <w:lang w:eastAsia="en-GB"/>
        </w:rPr>
        <w:t>, ал. 2</w:t>
      </w:r>
    </w:p>
    <w:p w:rsidR="00210A6D" w:rsidRPr="008E7DC3" w:rsidRDefault="00210A6D" w:rsidP="00FB6295">
      <w:pPr>
        <w:pStyle w:val="NoSpacing"/>
        <w:ind w:firstLine="567"/>
        <w:jc w:val="both"/>
        <w:rPr>
          <w:rFonts w:ascii="Times New Roman" w:hAnsi="Times New Roman" w:cs="Times New Roman"/>
          <w:sz w:val="24"/>
          <w:szCs w:val="24"/>
          <w:lang w:eastAsia="en-GB"/>
        </w:rPr>
      </w:pPr>
      <w:r w:rsidRPr="008E7DC3">
        <w:rPr>
          <w:rFonts w:ascii="Times New Roman" w:hAnsi="Times New Roman" w:cs="Times New Roman"/>
          <w:sz w:val="24"/>
          <w:szCs w:val="24"/>
          <w:lang w:eastAsia="en-GB"/>
        </w:rPr>
        <w:t>                                                      </w:t>
      </w:r>
    </w:p>
    <w:p w:rsidR="00210A6D" w:rsidRDefault="00210A6D" w:rsidP="00283674">
      <w:pPr>
        <w:pStyle w:val="NoSpacing"/>
        <w:ind w:firstLine="567"/>
        <w:jc w:val="center"/>
        <w:rPr>
          <w:rFonts w:ascii="Times New Roman" w:hAnsi="Times New Roman" w:cs="Times New Roman"/>
          <w:b/>
          <w:bCs/>
          <w:sz w:val="24"/>
          <w:szCs w:val="24"/>
          <w:lang w:eastAsia="en-GB"/>
        </w:rPr>
      </w:pPr>
      <w:r w:rsidRPr="008E7DC3">
        <w:rPr>
          <w:rFonts w:ascii="Times New Roman" w:hAnsi="Times New Roman" w:cs="Times New Roman"/>
          <w:b/>
          <w:bCs/>
          <w:sz w:val="24"/>
          <w:szCs w:val="24"/>
          <w:lang w:eastAsia="en-GB"/>
        </w:rPr>
        <w:t>ПРОЦЕДУРА ЗА ИЗБОР НА ФИНАНСОВА</w:t>
      </w:r>
      <w:r>
        <w:rPr>
          <w:rFonts w:ascii="Times New Roman" w:hAnsi="Times New Roman" w:cs="Times New Roman"/>
          <w:b/>
          <w:bCs/>
          <w:sz w:val="24"/>
          <w:szCs w:val="24"/>
          <w:lang w:val="bg-BG" w:eastAsia="en-GB"/>
        </w:rPr>
        <w:t xml:space="preserve"> ИЛИ КРЕДИТНА ИНСТИТУЦИЯ ИЛИ</w:t>
      </w:r>
      <w:r w:rsidRPr="008E7DC3">
        <w:rPr>
          <w:rFonts w:ascii="Times New Roman" w:hAnsi="Times New Roman" w:cs="Times New Roman"/>
          <w:b/>
          <w:bCs/>
          <w:sz w:val="24"/>
          <w:szCs w:val="24"/>
          <w:lang w:eastAsia="en-GB"/>
        </w:rPr>
        <w:t xml:space="preserve"> НА ФИНАНСОВ ПОСРЕДНИК</w:t>
      </w:r>
    </w:p>
    <w:p w:rsidR="00210A6D" w:rsidRPr="008E7DC3" w:rsidRDefault="00210A6D" w:rsidP="00283674">
      <w:pPr>
        <w:pStyle w:val="NoSpacing"/>
        <w:ind w:firstLine="567"/>
        <w:jc w:val="center"/>
        <w:rPr>
          <w:rFonts w:ascii="Times New Roman" w:hAnsi="Times New Roman" w:cs="Times New Roman"/>
          <w:sz w:val="24"/>
          <w:szCs w:val="24"/>
          <w:lang w:eastAsia="en-GB"/>
        </w:rPr>
      </w:pPr>
    </w:p>
    <w:p w:rsidR="00210A6D" w:rsidRPr="00EE1C85" w:rsidRDefault="00210A6D" w:rsidP="00EE1C85">
      <w:pPr>
        <w:pStyle w:val="NoSpacing"/>
        <w:ind w:firstLine="567"/>
        <w:jc w:val="both"/>
        <w:rPr>
          <w:rFonts w:ascii="Times New Roman" w:hAnsi="Times New Roman" w:cs="Times New Roman"/>
          <w:sz w:val="24"/>
          <w:szCs w:val="24"/>
          <w:lang w:eastAsia="en-GB"/>
        </w:rPr>
      </w:pPr>
      <w:r w:rsidRPr="00EE1C85">
        <w:rPr>
          <w:rFonts w:ascii="Times New Roman" w:hAnsi="Times New Roman" w:cs="Times New Roman"/>
          <w:sz w:val="24"/>
          <w:szCs w:val="24"/>
          <w:lang w:eastAsia="en-GB"/>
        </w:rPr>
        <w:t xml:space="preserve">1. Процедурата за избор на финансова или кредитна институция, или финансов посредник се извършва в съответствие със следните принципи: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по чл. 20 от З</w:t>
      </w:r>
      <w:r>
        <w:rPr>
          <w:rFonts w:ascii="Times New Roman" w:hAnsi="Times New Roman" w:cs="Times New Roman"/>
          <w:sz w:val="24"/>
          <w:szCs w:val="24"/>
          <w:lang w:val="bg-BG" w:eastAsia="en-GB"/>
        </w:rPr>
        <w:t>акона за публичните финанси</w:t>
      </w:r>
      <w:r w:rsidRPr="00EE1C85">
        <w:rPr>
          <w:rFonts w:ascii="Times New Roman" w:hAnsi="Times New Roman" w:cs="Times New Roman"/>
          <w:sz w:val="24"/>
          <w:szCs w:val="24"/>
          <w:lang w:eastAsia="en-GB"/>
        </w:rPr>
        <w:t xml:space="preserve">;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откритост, прозрачност и недискриминационност;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в)</w:t>
      </w:r>
      <w:r w:rsidRPr="00EE1C85">
        <w:rPr>
          <w:rFonts w:ascii="Times New Roman" w:hAnsi="Times New Roman" w:cs="Times New Roman"/>
          <w:sz w:val="24"/>
          <w:szCs w:val="24"/>
          <w:lang w:eastAsia="en-GB"/>
        </w:rPr>
        <w:t xml:space="preserve"> свободна и честна конкуренция и равнопоставеност на всички кандидати;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г)</w:t>
      </w:r>
      <w:r w:rsidRPr="00EE1C85">
        <w:rPr>
          <w:rFonts w:ascii="Times New Roman" w:hAnsi="Times New Roman" w:cs="Times New Roman"/>
          <w:sz w:val="24"/>
          <w:szCs w:val="24"/>
          <w:lang w:eastAsia="en-GB"/>
        </w:rPr>
        <w:t xml:space="preserve"> постигане на икономически най-изгодно решение за местната общност. </w:t>
      </w:r>
    </w:p>
    <w:p w:rsidR="00210A6D" w:rsidRPr="00EE1C85" w:rsidRDefault="00210A6D" w:rsidP="00EE1C85">
      <w:pPr>
        <w:pStyle w:val="NoSpacing"/>
        <w:ind w:firstLine="567"/>
        <w:jc w:val="both"/>
        <w:rPr>
          <w:rFonts w:ascii="Times New Roman" w:hAnsi="Times New Roman" w:cs="Times New Roman"/>
          <w:sz w:val="24"/>
          <w:szCs w:val="24"/>
          <w:lang w:eastAsia="en-GB"/>
        </w:rPr>
      </w:pPr>
      <w:r w:rsidRPr="00EE1C85">
        <w:rPr>
          <w:rFonts w:ascii="Times New Roman" w:hAnsi="Times New Roman" w:cs="Times New Roman"/>
          <w:sz w:val="24"/>
          <w:szCs w:val="24"/>
          <w:lang w:eastAsia="en-GB"/>
        </w:rPr>
        <w:t xml:space="preserve">2. Не може да участва в процедурата лице, което: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е обявено в несъстоятелност или е в производство по несъстоятелност;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е в ликвидация;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в)</w:t>
      </w:r>
      <w:r w:rsidRPr="00EE1C85">
        <w:rPr>
          <w:rFonts w:ascii="Times New Roman" w:hAnsi="Times New Roman" w:cs="Times New Roman"/>
          <w:sz w:val="24"/>
          <w:szCs w:val="24"/>
          <w:lang w:eastAsia="en-GB"/>
        </w:rPr>
        <w:t xml:space="preserve"> има парични задължения към общината или държавата по смисъла на Данъчно осигурителния процесуален кодекс, установени с влязъл в сила акт на компетентен орган, освен ако не е допуснато разсрочване или отсрочване на задълженията.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 xml:space="preserve">3. </w:t>
      </w:r>
      <w:r w:rsidRPr="00EE1C85">
        <w:rPr>
          <w:rFonts w:ascii="Times New Roman" w:hAnsi="Times New Roman" w:cs="Times New Roman"/>
          <w:sz w:val="24"/>
          <w:szCs w:val="24"/>
          <w:lang w:eastAsia="en-GB"/>
        </w:rPr>
        <w:t xml:space="preserve">Процедурата определя реда за избор на: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финансова или кредитна институция - при поемането на дългосрочен дълг;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финансова или кредитна институция - при поемането на краткосрочен дълг, включително при поемането на краткосрочен дълг чрез рамково споразумение;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в)</w:t>
      </w:r>
      <w:r w:rsidRPr="00EE1C85">
        <w:rPr>
          <w:rFonts w:ascii="Times New Roman" w:hAnsi="Times New Roman" w:cs="Times New Roman"/>
          <w:sz w:val="24"/>
          <w:szCs w:val="24"/>
          <w:lang w:eastAsia="en-GB"/>
        </w:rPr>
        <w:t xml:space="preserve"> финансов посредник - при емитирането на общински ценни книжа.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4.</w:t>
      </w:r>
      <w:r w:rsidRPr="00EE1C85">
        <w:rPr>
          <w:rFonts w:ascii="Times New Roman" w:hAnsi="Times New Roman" w:cs="Times New Roman"/>
          <w:sz w:val="24"/>
          <w:szCs w:val="24"/>
          <w:lang w:eastAsia="en-GB"/>
        </w:rPr>
        <w:t xml:space="preserve"> Настоящата процедура не се прилага за проекти, подлежащи на финансиране от </w:t>
      </w:r>
      <w:r>
        <w:rPr>
          <w:rFonts w:ascii="Times New Roman" w:hAnsi="Times New Roman" w:cs="Times New Roman"/>
          <w:sz w:val="24"/>
          <w:szCs w:val="24"/>
          <w:lang w:val="bg-BG" w:eastAsia="en-GB"/>
        </w:rPr>
        <w:t>„</w:t>
      </w:r>
      <w:r w:rsidRPr="00EE1C85">
        <w:rPr>
          <w:rFonts w:ascii="Times New Roman" w:hAnsi="Times New Roman" w:cs="Times New Roman"/>
          <w:sz w:val="24"/>
          <w:szCs w:val="24"/>
          <w:lang w:eastAsia="en-GB"/>
        </w:rPr>
        <w:t xml:space="preserve">Фонд за органите на местното самоуправление в България - ФЛАГ” ЕАД, от фонд ”Енергийна ефективност и възобновяеми източници”, от фондовете за градско развитие, както и за финансиране на проекти чрез финансови инструменти от финансови посредници, избрани от „Фонд мениджър на финансови инструменти в България” ЕАД.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5</w:t>
      </w:r>
      <w:r w:rsidRPr="00EE1C85">
        <w:rPr>
          <w:rFonts w:ascii="Times New Roman" w:hAnsi="Times New Roman" w:cs="Times New Roman"/>
          <w:sz w:val="24"/>
          <w:szCs w:val="24"/>
          <w:lang w:eastAsia="en-GB"/>
        </w:rPr>
        <w:t xml:space="preserve">. Кметът на общината изготвя обявление за избор на финансова или кредитна институция, или финансов посредник и документация за участие в процедурата.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5.1</w:t>
      </w:r>
      <w:r>
        <w:rPr>
          <w:rFonts w:ascii="Times New Roman" w:hAnsi="Times New Roman" w:cs="Times New Roman"/>
          <w:sz w:val="24"/>
          <w:szCs w:val="24"/>
          <w:lang w:eastAsia="en-GB"/>
        </w:rPr>
        <w:t>.</w:t>
      </w:r>
      <w:r w:rsidRPr="00EE1C85">
        <w:rPr>
          <w:rFonts w:ascii="Times New Roman" w:hAnsi="Times New Roman" w:cs="Times New Roman"/>
          <w:sz w:val="24"/>
          <w:szCs w:val="24"/>
          <w:lang w:eastAsia="en-GB"/>
        </w:rPr>
        <w:t xml:space="preserve"> Обявлението трябва да съдържа най-малко следната информация: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Pr>
          <w:rFonts w:ascii="Times New Roman" w:hAnsi="Times New Roman" w:cs="Times New Roman"/>
          <w:sz w:val="24"/>
          <w:szCs w:val="24"/>
          <w:lang w:eastAsia="en-GB"/>
        </w:rPr>
        <w:t xml:space="preserve"> </w:t>
      </w:r>
      <w:r w:rsidRPr="00EE1C85">
        <w:rPr>
          <w:rFonts w:ascii="Times New Roman" w:hAnsi="Times New Roman" w:cs="Times New Roman"/>
          <w:sz w:val="24"/>
          <w:szCs w:val="24"/>
          <w:lang w:eastAsia="en-GB"/>
        </w:rPr>
        <w:t xml:space="preserve">решението на </w:t>
      </w:r>
      <w:r>
        <w:rPr>
          <w:rFonts w:ascii="Times New Roman" w:hAnsi="Times New Roman" w:cs="Times New Roman"/>
          <w:sz w:val="24"/>
          <w:szCs w:val="24"/>
          <w:lang w:val="bg-BG" w:eastAsia="en-GB"/>
        </w:rPr>
        <w:t xml:space="preserve">Общински съвет </w:t>
      </w:r>
      <w:r>
        <w:rPr>
          <w:rFonts w:ascii="Times New Roman" w:hAnsi="Times New Roman" w:cs="Times New Roman"/>
          <w:sz w:val="24"/>
          <w:szCs w:val="24"/>
          <w:lang w:eastAsia="en-GB"/>
        </w:rPr>
        <w:t>по чл.</w:t>
      </w:r>
      <w:r w:rsidRPr="00EE1C85">
        <w:rPr>
          <w:rFonts w:ascii="Times New Roman" w:hAnsi="Times New Roman" w:cs="Times New Roman"/>
          <w:sz w:val="24"/>
          <w:szCs w:val="24"/>
          <w:lang w:eastAsia="en-GB"/>
        </w:rPr>
        <w:t xml:space="preserve">17, ал.  от Закона за общинския дълг;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обект на финансирането;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в)</w:t>
      </w:r>
      <w:r w:rsidRPr="00EE1C85">
        <w:rPr>
          <w:rFonts w:ascii="Times New Roman" w:hAnsi="Times New Roman" w:cs="Times New Roman"/>
          <w:sz w:val="24"/>
          <w:szCs w:val="24"/>
          <w:lang w:eastAsia="en-GB"/>
        </w:rPr>
        <w:t xml:space="preserve"> размер и вид на финансирането;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г) </w:t>
      </w:r>
      <w:r w:rsidRPr="00EE1C85">
        <w:rPr>
          <w:rFonts w:ascii="Times New Roman" w:hAnsi="Times New Roman" w:cs="Times New Roman"/>
          <w:sz w:val="24"/>
          <w:szCs w:val="24"/>
          <w:lang w:eastAsia="en-GB"/>
        </w:rPr>
        <w:t xml:space="preserve">изисквания за икономическото и финансовото състояние, техническите възможности, специализацията и опита на кандидата и документите, с които те се доказват;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д)</w:t>
      </w:r>
      <w:r w:rsidRPr="00EE1C85">
        <w:rPr>
          <w:rFonts w:ascii="Times New Roman" w:hAnsi="Times New Roman" w:cs="Times New Roman"/>
          <w:sz w:val="24"/>
          <w:szCs w:val="24"/>
          <w:lang w:eastAsia="en-GB"/>
        </w:rPr>
        <w:t xml:space="preserve"> срок на валидност на офертите;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е)</w:t>
      </w:r>
      <w:r w:rsidRPr="00EE1C85">
        <w:rPr>
          <w:rFonts w:ascii="Times New Roman" w:hAnsi="Times New Roman" w:cs="Times New Roman"/>
          <w:sz w:val="24"/>
          <w:szCs w:val="24"/>
          <w:lang w:eastAsia="en-GB"/>
        </w:rPr>
        <w:t xml:space="preserve"> критерии за оценка на офертите;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ж)</w:t>
      </w:r>
      <w:r w:rsidRPr="00EE1C85">
        <w:rPr>
          <w:rFonts w:ascii="Times New Roman" w:hAnsi="Times New Roman" w:cs="Times New Roman"/>
          <w:sz w:val="24"/>
          <w:szCs w:val="24"/>
          <w:lang w:eastAsia="en-GB"/>
        </w:rPr>
        <w:t xml:space="preserve"> място и срок за получаване на документацията за участие в процедурата;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з)</w:t>
      </w:r>
      <w:r w:rsidRPr="00EE1C85">
        <w:rPr>
          <w:rFonts w:ascii="Times New Roman" w:hAnsi="Times New Roman" w:cs="Times New Roman"/>
          <w:sz w:val="24"/>
          <w:szCs w:val="24"/>
          <w:lang w:eastAsia="en-GB"/>
        </w:rPr>
        <w:t xml:space="preserve"> място, срок и начин на подаване на офертите;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и)</w:t>
      </w:r>
      <w:r w:rsidRPr="00EE1C85">
        <w:rPr>
          <w:rFonts w:ascii="Times New Roman" w:hAnsi="Times New Roman" w:cs="Times New Roman"/>
          <w:sz w:val="24"/>
          <w:szCs w:val="24"/>
          <w:lang w:eastAsia="en-GB"/>
        </w:rPr>
        <w:t xml:space="preserve"> място и дата на отваряне на офертите;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й)</w:t>
      </w:r>
      <w:r w:rsidRPr="00EE1C85">
        <w:rPr>
          <w:rFonts w:ascii="Times New Roman" w:hAnsi="Times New Roman" w:cs="Times New Roman"/>
          <w:sz w:val="24"/>
          <w:szCs w:val="24"/>
          <w:lang w:eastAsia="en-GB"/>
        </w:rPr>
        <w:t xml:space="preserve"> наименование, адрес, телефон, факс, електронен адрес на общината и лице за контакт.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5.2.</w:t>
      </w:r>
      <w:r w:rsidRPr="00EE1C85">
        <w:rPr>
          <w:rFonts w:ascii="Times New Roman" w:hAnsi="Times New Roman" w:cs="Times New Roman"/>
          <w:sz w:val="24"/>
          <w:szCs w:val="24"/>
          <w:lang w:eastAsia="en-GB"/>
        </w:rPr>
        <w:t xml:space="preserve"> Обявлението се публикува на интернет страницата на общината.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6. </w:t>
      </w:r>
      <w:r w:rsidRPr="00EE1C85">
        <w:rPr>
          <w:rFonts w:ascii="Times New Roman" w:hAnsi="Times New Roman" w:cs="Times New Roman"/>
          <w:sz w:val="24"/>
          <w:szCs w:val="24"/>
          <w:lang w:eastAsia="en-GB"/>
        </w:rPr>
        <w:t xml:space="preserve">Срокът за подаване на офертите не може да бъде по-кратък от десет (10) работни дни считано от датата на публикуването.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7.1. </w:t>
      </w:r>
      <w:r w:rsidRPr="00EE1C85">
        <w:rPr>
          <w:rFonts w:ascii="Times New Roman" w:hAnsi="Times New Roman" w:cs="Times New Roman"/>
          <w:sz w:val="24"/>
          <w:szCs w:val="24"/>
          <w:lang w:eastAsia="en-GB"/>
        </w:rPr>
        <w:t xml:space="preserve">Документацията за участие в процедурата съдържа най-малко следната информация: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обявлението за избор на финансова или кредитна институция, или финансов посредник;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б) </w:t>
      </w:r>
      <w:r w:rsidRPr="00EE1C85">
        <w:rPr>
          <w:rFonts w:ascii="Times New Roman" w:hAnsi="Times New Roman" w:cs="Times New Roman"/>
          <w:sz w:val="24"/>
          <w:szCs w:val="24"/>
          <w:lang w:eastAsia="en-GB"/>
        </w:rPr>
        <w:t>опис</w:t>
      </w:r>
      <w:r>
        <w:rPr>
          <w:rFonts w:ascii="Times New Roman" w:hAnsi="Times New Roman" w:cs="Times New Roman"/>
          <w:sz w:val="24"/>
          <w:szCs w:val="24"/>
          <w:lang w:eastAsia="en-GB"/>
        </w:rPr>
        <w:t>анието на проекта по чл. 14, т.</w:t>
      </w:r>
      <w:r w:rsidRPr="00EE1C85">
        <w:rPr>
          <w:rFonts w:ascii="Times New Roman" w:hAnsi="Times New Roman" w:cs="Times New Roman"/>
          <w:sz w:val="24"/>
          <w:szCs w:val="24"/>
          <w:lang w:eastAsia="en-GB"/>
        </w:rPr>
        <w:t xml:space="preserve">2 от Закона за общинския дълг.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в)</w:t>
      </w:r>
      <w:r w:rsidRPr="00EE1C85">
        <w:rPr>
          <w:rFonts w:ascii="Times New Roman" w:hAnsi="Times New Roman" w:cs="Times New Roman"/>
          <w:sz w:val="24"/>
          <w:szCs w:val="24"/>
          <w:lang w:eastAsia="en-GB"/>
        </w:rPr>
        <w:t xml:space="preserve"> методика за определяне на комплексната оценка и за класиране на офертите, съдържаща показателите и относителната им тежест;</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г)</w:t>
      </w:r>
      <w:r w:rsidRPr="00EE1C85">
        <w:rPr>
          <w:rFonts w:ascii="Times New Roman" w:hAnsi="Times New Roman" w:cs="Times New Roman"/>
          <w:sz w:val="24"/>
          <w:szCs w:val="24"/>
          <w:lang w:eastAsia="en-GB"/>
        </w:rPr>
        <w:t xml:space="preserve"> актуални данни за финансовото състояние на общината и последния заверен годишен отчет за изпълнението на общинския бюджет;</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д)</w:t>
      </w:r>
      <w:r w:rsidRPr="00EE1C85">
        <w:rPr>
          <w:rFonts w:ascii="Times New Roman" w:hAnsi="Times New Roman" w:cs="Times New Roman"/>
          <w:sz w:val="24"/>
          <w:szCs w:val="24"/>
          <w:lang w:eastAsia="en-GB"/>
        </w:rPr>
        <w:t xml:space="preserve"> проекто</w:t>
      </w:r>
      <w:r>
        <w:rPr>
          <w:rFonts w:ascii="Times New Roman" w:hAnsi="Times New Roman" w:cs="Times New Roman"/>
          <w:sz w:val="24"/>
          <w:szCs w:val="24"/>
          <w:lang w:val="bg-BG" w:eastAsia="en-GB"/>
        </w:rPr>
        <w:t>-</w:t>
      </w:r>
      <w:r w:rsidRPr="00EE1C85">
        <w:rPr>
          <w:rFonts w:ascii="Times New Roman" w:hAnsi="Times New Roman" w:cs="Times New Roman"/>
          <w:sz w:val="24"/>
          <w:szCs w:val="24"/>
          <w:lang w:eastAsia="en-GB"/>
        </w:rPr>
        <w:t xml:space="preserve">договор.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7.2. </w:t>
      </w:r>
      <w:r>
        <w:rPr>
          <w:rFonts w:ascii="Times New Roman" w:hAnsi="Times New Roman" w:cs="Times New Roman"/>
          <w:sz w:val="24"/>
          <w:szCs w:val="24"/>
          <w:lang w:eastAsia="en-GB"/>
        </w:rPr>
        <w:t xml:space="preserve"> Методиката по т.</w:t>
      </w:r>
      <w:r>
        <w:rPr>
          <w:rFonts w:ascii="Times New Roman" w:hAnsi="Times New Roman" w:cs="Times New Roman"/>
          <w:sz w:val="24"/>
          <w:szCs w:val="24"/>
          <w:lang w:val="bg-BG" w:eastAsia="en-GB"/>
        </w:rPr>
        <w:t>7.1., буква „в“</w:t>
      </w:r>
      <w:r w:rsidRPr="00EE1C85">
        <w:rPr>
          <w:rFonts w:ascii="Times New Roman" w:hAnsi="Times New Roman" w:cs="Times New Roman"/>
          <w:sz w:val="24"/>
          <w:szCs w:val="24"/>
          <w:lang w:eastAsia="en-GB"/>
        </w:rPr>
        <w:t xml:space="preserve"> съдържа указания за определяне на оценката по всеки показател и за определяне на комплексната оценка на офертата.</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8.1. </w:t>
      </w:r>
      <w:r w:rsidRPr="00EE1C85">
        <w:rPr>
          <w:rFonts w:ascii="Times New Roman" w:hAnsi="Times New Roman" w:cs="Times New Roman"/>
          <w:sz w:val="24"/>
          <w:szCs w:val="24"/>
          <w:lang w:eastAsia="en-GB"/>
        </w:rPr>
        <w:t>Документацията за участие в процедурата се подготвя от комисия, включваща правоспособен юрист, икономист, гл</w:t>
      </w:r>
      <w:r>
        <w:rPr>
          <w:rFonts w:ascii="Times New Roman" w:hAnsi="Times New Roman" w:cs="Times New Roman"/>
          <w:sz w:val="24"/>
          <w:szCs w:val="24"/>
          <w:lang w:val="bg-BG" w:eastAsia="en-GB"/>
        </w:rPr>
        <w:t>авен</w:t>
      </w:r>
      <w:r w:rsidRPr="00EE1C85">
        <w:rPr>
          <w:rFonts w:ascii="Times New Roman" w:hAnsi="Times New Roman" w:cs="Times New Roman"/>
          <w:sz w:val="24"/>
          <w:szCs w:val="24"/>
          <w:lang w:eastAsia="en-GB"/>
        </w:rPr>
        <w:t xml:space="preserve"> счетоводител на общината и други длъжностни лица определени от кмета на общината.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8.2. </w:t>
      </w:r>
      <w:r w:rsidRPr="00EE1C85">
        <w:rPr>
          <w:rFonts w:ascii="Times New Roman" w:hAnsi="Times New Roman" w:cs="Times New Roman"/>
          <w:sz w:val="24"/>
          <w:szCs w:val="24"/>
          <w:lang w:eastAsia="en-GB"/>
        </w:rPr>
        <w:t xml:space="preserve"> Кметът може да привлича и външни експерти за членове или консултанти към комисията.</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8.3. </w:t>
      </w:r>
      <w:r w:rsidRPr="00EE1C85">
        <w:rPr>
          <w:rFonts w:ascii="Times New Roman" w:hAnsi="Times New Roman" w:cs="Times New Roman"/>
          <w:sz w:val="24"/>
          <w:szCs w:val="24"/>
          <w:lang w:eastAsia="en-GB"/>
        </w:rPr>
        <w:t xml:space="preserve">За участието си в комисията, лицата могат да получават възнаграждение определено със заповедта за съставяне на комисията.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9. </w:t>
      </w:r>
      <w:r w:rsidRPr="00EE1C85">
        <w:rPr>
          <w:rFonts w:ascii="Times New Roman" w:hAnsi="Times New Roman" w:cs="Times New Roman"/>
          <w:sz w:val="24"/>
          <w:szCs w:val="24"/>
          <w:lang w:eastAsia="en-GB"/>
        </w:rPr>
        <w:t xml:space="preserve">Всеки кандидат може писмено да поиска разяснения по документацията за участие в процедурата. Кметът на общината е длъжен да даде разясненията в срок </w:t>
      </w:r>
      <w:r>
        <w:rPr>
          <w:rFonts w:ascii="Times New Roman" w:hAnsi="Times New Roman" w:cs="Times New Roman"/>
          <w:sz w:val="24"/>
          <w:szCs w:val="24"/>
          <w:lang w:val="bg-BG" w:eastAsia="en-GB"/>
        </w:rPr>
        <w:t>три</w:t>
      </w:r>
      <w:r w:rsidRPr="00EE1C85">
        <w:rPr>
          <w:rFonts w:ascii="Times New Roman" w:hAnsi="Times New Roman" w:cs="Times New Roman"/>
          <w:sz w:val="24"/>
          <w:szCs w:val="24"/>
          <w:lang w:eastAsia="en-GB"/>
        </w:rPr>
        <w:t xml:space="preserve"> работни дни от постъпване на искането и да ги публикува на интернет страницата на общината.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10.1. </w:t>
      </w:r>
      <w:r w:rsidRPr="00EE1C85">
        <w:rPr>
          <w:rFonts w:ascii="Times New Roman" w:hAnsi="Times New Roman" w:cs="Times New Roman"/>
          <w:sz w:val="24"/>
          <w:szCs w:val="24"/>
          <w:lang w:eastAsia="en-GB"/>
        </w:rPr>
        <w:t xml:space="preserve">Кметът на общината назначава комисия за разглеждане, оценка и класиране на подадените оферти.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10.2. </w:t>
      </w:r>
      <w:r w:rsidRPr="00EE1C85">
        <w:rPr>
          <w:rFonts w:ascii="Times New Roman" w:hAnsi="Times New Roman" w:cs="Times New Roman"/>
          <w:sz w:val="24"/>
          <w:szCs w:val="24"/>
          <w:lang w:eastAsia="en-GB"/>
        </w:rPr>
        <w:t xml:space="preserve">Комисията се състои най-малко от трима и най-много от седем членове, като се определят и резервни членове.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10.3. </w:t>
      </w:r>
      <w:r w:rsidRPr="00EE1C85">
        <w:rPr>
          <w:rFonts w:ascii="Times New Roman" w:hAnsi="Times New Roman" w:cs="Times New Roman"/>
          <w:sz w:val="24"/>
          <w:szCs w:val="24"/>
          <w:lang w:eastAsia="en-GB"/>
        </w:rPr>
        <w:t xml:space="preserve">В състава на комисията се включват правоспособен юрист и икономист, а останалите членове са лица, притежаващи необходимата професионална квалификация и практически опит в съответствие с целта и сложността на задачата.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10.4. </w:t>
      </w:r>
      <w:r w:rsidRPr="00EE1C85">
        <w:rPr>
          <w:rFonts w:ascii="Times New Roman" w:hAnsi="Times New Roman" w:cs="Times New Roman"/>
          <w:sz w:val="24"/>
          <w:szCs w:val="24"/>
          <w:lang w:eastAsia="en-GB"/>
        </w:rPr>
        <w:t xml:space="preserve"> Кметът може да привлича и външни експерти за членове или консултанти към комисията.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w:t>
      </w:r>
      <w:r>
        <w:rPr>
          <w:rFonts w:ascii="Times New Roman" w:hAnsi="Times New Roman" w:cs="Times New Roman"/>
          <w:sz w:val="24"/>
          <w:szCs w:val="24"/>
          <w:lang w:eastAsia="en-GB"/>
        </w:rPr>
        <w:t>0.5</w:t>
      </w:r>
      <w:r w:rsidRPr="00EE1C85">
        <w:rPr>
          <w:rFonts w:ascii="Times New Roman" w:hAnsi="Times New Roman" w:cs="Times New Roman"/>
          <w:sz w:val="24"/>
          <w:szCs w:val="24"/>
          <w:lang w:eastAsia="en-GB"/>
        </w:rPr>
        <w:t xml:space="preserve">. Не може да бъде член на комисията или консултант лице което: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има финансов интерес от поемането на общинския дълг;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е свързано лице по смисъла на Търговския закон с кандидат в процедурата.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10.6.</w:t>
      </w:r>
      <w:r w:rsidRPr="00EE1C85">
        <w:rPr>
          <w:rFonts w:ascii="Times New Roman" w:hAnsi="Times New Roman" w:cs="Times New Roman"/>
          <w:sz w:val="24"/>
          <w:szCs w:val="24"/>
          <w:lang w:eastAsia="en-GB"/>
        </w:rPr>
        <w:t xml:space="preserve"> Членовете на комисията и консултантите са длъжни да пазят в тайна фактите и обстоятелствата, които са узнали във връзка със своята работа в комисията.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10.7.</w:t>
      </w:r>
      <w:r w:rsidRPr="00EE1C85">
        <w:rPr>
          <w:rFonts w:ascii="Times New Roman" w:hAnsi="Times New Roman" w:cs="Times New Roman"/>
          <w:sz w:val="24"/>
          <w:szCs w:val="24"/>
          <w:lang w:eastAsia="en-GB"/>
        </w:rPr>
        <w:t xml:space="preserve"> Членовете на комисията и консултантите представят декларация по отсъствие на обстоятелствата по </w:t>
      </w:r>
      <w:r>
        <w:rPr>
          <w:rFonts w:ascii="Times New Roman" w:hAnsi="Times New Roman" w:cs="Times New Roman"/>
          <w:sz w:val="24"/>
          <w:szCs w:val="24"/>
          <w:lang w:val="bg-BG" w:eastAsia="en-GB"/>
        </w:rPr>
        <w:t xml:space="preserve">т. 10.5 </w:t>
      </w:r>
      <w:r w:rsidRPr="00EE1C85">
        <w:rPr>
          <w:rFonts w:ascii="Times New Roman" w:hAnsi="Times New Roman" w:cs="Times New Roman"/>
          <w:sz w:val="24"/>
          <w:szCs w:val="24"/>
          <w:lang w:eastAsia="en-GB"/>
        </w:rPr>
        <w:t xml:space="preserve">и за спазване на изискванията по </w:t>
      </w:r>
      <w:r>
        <w:rPr>
          <w:rFonts w:ascii="Times New Roman" w:hAnsi="Times New Roman" w:cs="Times New Roman"/>
          <w:sz w:val="24"/>
          <w:szCs w:val="24"/>
          <w:lang w:val="bg-BG" w:eastAsia="en-GB"/>
        </w:rPr>
        <w:t xml:space="preserve">т. 10.6 </w:t>
      </w:r>
      <w:r w:rsidRPr="00EE1C85">
        <w:rPr>
          <w:rFonts w:ascii="Times New Roman" w:hAnsi="Times New Roman" w:cs="Times New Roman"/>
          <w:sz w:val="24"/>
          <w:szCs w:val="24"/>
          <w:lang w:eastAsia="en-GB"/>
        </w:rPr>
        <w:t>при тяхното назначаване и на всеки етап от процедурата.</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10.8. </w:t>
      </w:r>
      <w:r w:rsidRPr="00EE1C85">
        <w:rPr>
          <w:rFonts w:ascii="Times New Roman" w:hAnsi="Times New Roman" w:cs="Times New Roman"/>
          <w:sz w:val="24"/>
          <w:szCs w:val="24"/>
          <w:lang w:eastAsia="en-GB"/>
        </w:rPr>
        <w:t xml:space="preserve">Решенията на комисията се вземат с мнозинство повече от половината от общия брой на членовете й. Когато член на комисията не е съгласен с взетото решение, той подписва протокола с особено мнение и писмено излага мотивите си.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10.9.</w:t>
      </w:r>
      <w:r w:rsidRPr="00EE1C85">
        <w:rPr>
          <w:rFonts w:ascii="Times New Roman" w:hAnsi="Times New Roman" w:cs="Times New Roman"/>
          <w:sz w:val="24"/>
          <w:szCs w:val="24"/>
          <w:lang w:eastAsia="en-GB"/>
        </w:rPr>
        <w:t xml:space="preserve"> Когато по обективни причини член на комисията не може да изпълнява задълженията си, той се замества от резервен член, за което се съставя протокол.</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11. </w:t>
      </w:r>
      <w:r w:rsidRPr="00EE1C85">
        <w:rPr>
          <w:rFonts w:ascii="Times New Roman" w:hAnsi="Times New Roman" w:cs="Times New Roman"/>
          <w:sz w:val="24"/>
          <w:szCs w:val="24"/>
          <w:lang w:eastAsia="en-GB"/>
        </w:rPr>
        <w:t xml:space="preserve">Комисията разглежда подадените документи и допуска до участие кандидатите, чиито документи отговарят на условията в обявлението.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12. </w:t>
      </w:r>
      <w:r w:rsidRPr="00EE1C85">
        <w:rPr>
          <w:rFonts w:ascii="Times New Roman" w:hAnsi="Times New Roman" w:cs="Times New Roman"/>
          <w:sz w:val="24"/>
          <w:szCs w:val="24"/>
          <w:lang w:eastAsia="en-GB"/>
        </w:rPr>
        <w:t xml:space="preserve">Комисията разглежда допуснатите до участие оферти, оценява ги съгласно методиката и предварително обявените критерии и класира кандидатите.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13. </w:t>
      </w:r>
      <w:r w:rsidRPr="00EE1C85">
        <w:rPr>
          <w:rFonts w:ascii="Times New Roman" w:hAnsi="Times New Roman" w:cs="Times New Roman"/>
          <w:sz w:val="24"/>
          <w:szCs w:val="24"/>
          <w:lang w:eastAsia="en-GB"/>
        </w:rPr>
        <w:t xml:space="preserve"> За оценяването и класирането на кандидатите комисията съставя протокол.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14.</w:t>
      </w:r>
      <w:r w:rsidRPr="00EE1C85">
        <w:rPr>
          <w:rFonts w:ascii="Times New Roman" w:hAnsi="Times New Roman" w:cs="Times New Roman"/>
          <w:sz w:val="24"/>
          <w:szCs w:val="24"/>
          <w:lang w:eastAsia="en-GB"/>
        </w:rPr>
        <w:t xml:space="preserve"> Кметът на общината издава заповед, с която обявява резултатите от разглеждането на документите на кандидатите и от класирането, и обявява трите най-добри оферти. В тридневен срок от издаването й заповедта се изпраща на всички кандидати, подали оферти за участие в процедурата.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15.</w:t>
      </w:r>
      <w:r w:rsidRPr="00EE1C85">
        <w:rPr>
          <w:rFonts w:ascii="Times New Roman" w:hAnsi="Times New Roman" w:cs="Times New Roman"/>
          <w:sz w:val="24"/>
          <w:szCs w:val="24"/>
          <w:lang w:eastAsia="en-GB"/>
        </w:rPr>
        <w:t xml:space="preserve"> В 7-дневен срок от издаването на заповедта кметът на общината отправя покана до кандидатите с трите най-добри оферти за провеждане на преговори, с която: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определя срок от 5 до 10 дни преди провеждането на преговорите, в който поканените кандидати могат да получат допълнителна информация по проекта и финансовото състояние на общината;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ги уведомява за датата, часа и мястото на провеждане на преговорите.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16.</w:t>
      </w:r>
      <w:r w:rsidRPr="00EE1C85">
        <w:rPr>
          <w:rFonts w:ascii="Times New Roman" w:hAnsi="Times New Roman" w:cs="Times New Roman"/>
          <w:sz w:val="24"/>
          <w:szCs w:val="24"/>
          <w:lang w:eastAsia="en-GB"/>
        </w:rPr>
        <w:t xml:space="preserve"> Кметът на общината, подпомаган от комисията за разглеждане, оценка и класиране на подадените оферти, провежда преговори с всеки от кандидатите, подали трите най-добри оферти, съгласно обявените изисквания.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17.</w:t>
      </w:r>
      <w:r w:rsidRPr="00EE1C85">
        <w:rPr>
          <w:rFonts w:ascii="Times New Roman" w:hAnsi="Times New Roman" w:cs="Times New Roman"/>
          <w:sz w:val="24"/>
          <w:szCs w:val="24"/>
          <w:lang w:eastAsia="en-GB"/>
        </w:rPr>
        <w:t xml:space="preserve"> За проведените преговори и постигнатите договорености с кандидата се съставя протокол, който се подписва от кмета, кандидата и членовете на комисията по </w:t>
      </w:r>
      <w:r>
        <w:rPr>
          <w:rFonts w:ascii="Times New Roman" w:hAnsi="Times New Roman" w:cs="Times New Roman"/>
          <w:sz w:val="24"/>
          <w:szCs w:val="24"/>
          <w:lang w:val="bg-BG" w:eastAsia="en-GB"/>
        </w:rPr>
        <w:t>т.10.1</w:t>
      </w:r>
      <w:r w:rsidRPr="00EE1C85">
        <w:rPr>
          <w:rFonts w:ascii="Times New Roman" w:hAnsi="Times New Roman" w:cs="Times New Roman"/>
          <w:sz w:val="24"/>
          <w:szCs w:val="24"/>
          <w:lang w:eastAsia="en-GB"/>
        </w:rPr>
        <w:t xml:space="preserve">.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18.</w:t>
      </w:r>
      <w:r w:rsidRPr="00EE1C85">
        <w:rPr>
          <w:rFonts w:ascii="Times New Roman" w:hAnsi="Times New Roman" w:cs="Times New Roman"/>
          <w:sz w:val="24"/>
          <w:szCs w:val="24"/>
          <w:lang w:eastAsia="en-GB"/>
        </w:rPr>
        <w:t xml:space="preserve"> Страните в преговорите съставят проекто</w:t>
      </w:r>
      <w:r>
        <w:rPr>
          <w:rFonts w:ascii="Times New Roman" w:hAnsi="Times New Roman" w:cs="Times New Roman"/>
          <w:sz w:val="24"/>
          <w:szCs w:val="24"/>
          <w:lang w:val="bg-BG" w:eastAsia="en-GB"/>
        </w:rPr>
        <w:t>-</w:t>
      </w:r>
      <w:r w:rsidRPr="00EE1C85">
        <w:rPr>
          <w:rFonts w:ascii="Times New Roman" w:hAnsi="Times New Roman" w:cs="Times New Roman"/>
          <w:sz w:val="24"/>
          <w:szCs w:val="24"/>
          <w:lang w:eastAsia="en-GB"/>
        </w:rPr>
        <w:t>договор, съдържащ постигнатите договорено</w:t>
      </w:r>
      <w:r>
        <w:rPr>
          <w:rFonts w:ascii="Times New Roman" w:hAnsi="Times New Roman" w:cs="Times New Roman"/>
          <w:sz w:val="24"/>
          <w:szCs w:val="24"/>
          <w:lang w:eastAsia="en-GB"/>
        </w:rPr>
        <w:t>сти, които не могат да бъдат по</w:t>
      </w:r>
      <w:r>
        <w:rPr>
          <w:rFonts w:ascii="Times New Roman" w:hAnsi="Times New Roman" w:cs="Times New Roman"/>
          <w:sz w:val="24"/>
          <w:szCs w:val="24"/>
          <w:lang w:val="bg-BG" w:eastAsia="en-GB"/>
        </w:rPr>
        <w:t>-</w:t>
      </w:r>
      <w:r w:rsidRPr="00EE1C85">
        <w:rPr>
          <w:rFonts w:ascii="Times New Roman" w:hAnsi="Times New Roman" w:cs="Times New Roman"/>
          <w:sz w:val="24"/>
          <w:szCs w:val="24"/>
          <w:lang w:eastAsia="en-GB"/>
        </w:rPr>
        <w:t xml:space="preserve">неблагоприятни за общината от предложените с офертата.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19</w:t>
      </w:r>
      <w:r w:rsidRPr="00EE1C85">
        <w:rPr>
          <w:rFonts w:ascii="Times New Roman" w:hAnsi="Times New Roman" w:cs="Times New Roman"/>
          <w:sz w:val="24"/>
          <w:szCs w:val="24"/>
          <w:lang w:eastAsia="en-GB"/>
        </w:rPr>
        <w:t xml:space="preserve">. Кметът на общината внася в </w:t>
      </w:r>
      <w:r>
        <w:rPr>
          <w:rFonts w:ascii="Times New Roman" w:hAnsi="Times New Roman" w:cs="Times New Roman"/>
          <w:sz w:val="24"/>
          <w:szCs w:val="24"/>
          <w:lang w:val="bg-BG" w:eastAsia="en-GB"/>
        </w:rPr>
        <w:t>Общински съвет</w:t>
      </w:r>
      <w:r w:rsidRPr="00EE1C85">
        <w:rPr>
          <w:rFonts w:ascii="Times New Roman" w:hAnsi="Times New Roman" w:cs="Times New Roman"/>
          <w:sz w:val="24"/>
          <w:szCs w:val="24"/>
          <w:lang w:eastAsia="en-GB"/>
        </w:rPr>
        <w:t xml:space="preserve"> доклад за резултатите от проведената процедура за избор. Към доклада се прилагат: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протоколът по </w:t>
      </w:r>
      <w:r>
        <w:rPr>
          <w:rFonts w:ascii="Times New Roman" w:hAnsi="Times New Roman" w:cs="Times New Roman"/>
          <w:sz w:val="24"/>
          <w:szCs w:val="24"/>
          <w:lang w:val="bg-BG" w:eastAsia="en-GB"/>
        </w:rPr>
        <w:t>т.13</w:t>
      </w:r>
      <w:r w:rsidRPr="00EE1C85">
        <w:rPr>
          <w:rFonts w:ascii="Times New Roman" w:hAnsi="Times New Roman" w:cs="Times New Roman"/>
          <w:sz w:val="24"/>
          <w:szCs w:val="24"/>
          <w:lang w:eastAsia="en-GB"/>
        </w:rPr>
        <w:t xml:space="preserve"> за оценяването и класирането на кандидатите на комисията за разглеждане, оценка и класиране на подадените оферти ;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б)</w:t>
      </w:r>
      <w:r w:rsidRPr="00EE1C85">
        <w:rPr>
          <w:rFonts w:ascii="Times New Roman" w:hAnsi="Times New Roman" w:cs="Times New Roman"/>
          <w:sz w:val="24"/>
          <w:szCs w:val="24"/>
          <w:lang w:eastAsia="en-GB"/>
        </w:rPr>
        <w:t xml:space="preserve"> заповедта на кмета по </w:t>
      </w:r>
      <w:r>
        <w:rPr>
          <w:rFonts w:ascii="Times New Roman" w:hAnsi="Times New Roman" w:cs="Times New Roman"/>
          <w:sz w:val="24"/>
          <w:szCs w:val="24"/>
          <w:lang w:val="bg-BG" w:eastAsia="en-GB"/>
        </w:rPr>
        <w:t>т.1</w:t>
      </w:r>
      <w:r w:rsidRPr="00EE1C85">
        <w:rPr>
          <w:rFonts w:ascii="Times New Roman" w:hAnsi="Times New Roman" w:cs="Times New Roman"/>
          <w:sz w:val="24"/>
          <w:szCs w:val="24"/>
          <w:lang w:eastAsia="en-GB"/>
        </w:rPr>
        <w:t xml:space="preserve">4, с която са обявени резултатите от разглеждането на документите и от класирането, и обявява трите най – добри оферти;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в)</w:t>
      </w:r>
      <w:r w:rsidRPr="00EE1C85">
        <w:rPr>
          <w:rFonts w:ascii="Times New Roman" w:hAnsi="Times New Roman" w:cs="Times New Roman"/>
          <w:sz w:val="24"/>
          <w:szCs w:val="24"/>
          <w:lang w:eastAsia="en-GB"/>
        </w:rPr>
        <w:t xml:space="preserve"> протоколите от проведените преговори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г)</w:t>
      </w:r>
      <w:r w:rsidRPr="00EE1C85">
        <w:rPr>
          <w:rFonts w:ascii="Times New Roman" w:hAnsi="Times New Roman" w:cs="Times New Roman"/>
          <w:sz w:val="24"/>
          <w:szCs w:val="24"/>
          <w:lang w:eastAsia="en-GB"/>
        </w:rPr>
        <w:t xml:space="preserve"> </w:t>
      </w:r>
      <w:r>
        <w:rPr>
          <w:rFonts w:ascii="Times New Roman" w:hAnsi="Times New Roman" w:cs="Times New Roman"/>
          <w:sz w:val="24"/>
          <w:szCs w:val="24"/>
          <w:lang w:val="bg-BG" w:eastAsia="en-GB"/>
        </w:rPr>
        <w:t>п</w:t>
      </w:r>
      <w:r w:rsidRPr="00EE1C85">
        <w:rPr>
          <w:rFonts w:ascii="Times New Roman" w:hAnsi="Times New Roman" w:cs="Times New Roman"/>
          <w:sz w:val="24"/>
          <w:szCs w:val="24"/>
          <w:lang w:eastAsia="en-GB"/>
        </w:rPr>
        <w:t>роекто</w:t>
      </w:r>
      <w:r>
        <w:rPr>
          <w:rFonts w:ascii="Times New Roman" w:hAnsi="Times New Roman" w:cs="Times New Roman"/>
          <w:sz w:val="24"/>
          <w:szCs w:val="24"/>
          <w:lang w:val="bg-BG" w:eastAsia="en-GB"/>
        </w:rPr>
        <w:t>-</w:t>
      </w:r>
      <w:r w:rsidRPr="00EE1C85">
        <w:rPr>
          <w:rFonts w:ascii="Times New Roman" w:hAnsi="Times New Roman" w:cs="Times New Roman"/>
          <w:sz w:val="24"/>
          <w:szCs w:val="24"/>
          <w:lang w:eastAsia="en-GB"/>
        </w:rPr>
        <w:t xml:space="preserve">договорите.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20.</w:t>
      </w:r>
      <w:r w:rsidRPr="00EE1C85">
        <w:rPr>
          <w:rFonts w:ascii="Times New Roman" w:hAnsi="Times New Roman" w:cs="Times New Roman"/>
          <w:sz w:val="24"/>
          <w:szCs w:val="24"/>
          <w:lang w:eastAsia="en-GB"/>
        </w:rPr>
        <w:t xml:space="preserve"> Общинският съвет приема решение, с което: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а)</w:t>
      </w:r>
      <w:r w:rsidRPr="00EE1C85">
        <w:rPr>
          <w:rFonts w:ascii="Times New Roman" w:hAnsi="Times New Roman" w:cs="Times New Roman"/>
          <w:sz w:val="24"/>
          <w:szCs w:val="24"/>
          <w:lang w:eastAsia="en-GB"/>
        </w:rPr>
        <w:t xml:space="preserve"> определя финансовата институция, която да осигури необходимото финансиране на проекта;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eastAsia="en-GB"/>
        </w:rPr>
        <w:t>б)</w:t>
      </w:r>
      <w:r w:rsidRPr="00EE1C85">
        <w:rPr>
          <w:rFonts w:ascii="Times New Roman" w:hAnsi="Times New Roman" w:cs="Times New Roman"/>
          <w:sz w:val="24"/>
          <w:szCs w:val="24"/>
          <w:lang w:eastAsia="en-GB"/>
        </w:rPr>
        <w:t xml:space="preserve"> възлага на кмета да сключи договор с определения кандидат и да уведоми в </w:t>
      </w:r>
      <w:r>
        <w:rPr>
          <w:rFonts w:ascii="Times New Roman" w:hAnsi="Times New Roman" w:cs="Times New Roman"/>
          <w:sz w:val="24"/>
          <w:szCs w:val="24"/>
          <w:lang w:val="bg-BG" w:eastAsia="en-GB"/>
        </w:rPr>
        <w:t>3</w:t>
      </w:r>
      <w:r w:rsidRPr="00EE1C85">
        <w:rPr>
          <w:rFonts w:ascii="Times New Roman" w:hAnsi="Times New Roman" w:cs="Times New Roman"/>
          <w:sz w:val="24"/>
          <w:szCs w:val="24"/>
          <w:lang w:eastAsia="en-GB"/>
        </w:rPr>
        <w:t xml:space="preserve">-дневен срок кандидатите, участвали в преговорите, за решението по </w:t>
      </w:r>
      <w:r>
        <w:rPr>
          <w:rFonts w:ascii="Times New Roman" w:hAnsi="Times New Roman" w:cs="Times New Roman"/>
          <w:sz w:val="24"/>
          <w:szCs w:val="24"/>
          <w:lang w:val="bg-BG" w:eastAsia="en-GB"/>
        </w:rPr>
        <w:t>буква „а“</w:t>
      </w:r>
      <w:r w:rsidRPr="00EE1C85">
        <w:rPr>
          <w:rFonts w:ascii="Times New Roman" w:hAnsi="Times New Roman" w:cs="Times New Roman"/>
          <w:sz w:val="24"/>
          <w:szCs w:val="24"/>
          <w:lang w:eastAsia="en-GB"/>
        </w:rPr>
        <w:t xml:space="preserve">.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21.</w:t>
      </w:r>
      <w:r w:rsidRPr="00EE1C85">
        <w:rPr>
          <w:rFonts w:ascii="Times New Roman" w:hAnsi="Times New Roman" w:cs="Times New Roman"/>
          <w:sz w:val="24"/>
          <w:szCs w:val="24"/>
          <w:lang w:eastAsia="en-GB"/>
        </w:rPr>
        <w:t xml:space="preserve"> Решението по </w:t>
      </w:r>
      <w:r>
        <w:rPr>
          <w:rFonts w:ascii="Times New Roman" w:hAnsi="Times New Roman" w:cs="Times New Roman"/>
          <w:sz w:val="24"/>
          <w:szCs w:val="24"/>
          <w:lang w:val="bg-BG" w:eastAsia="en-GB"/>
        </w:rPr>
        <w:t xml:space="preserve">т.20 </w:t>
      </w:r>
      <w:r w:rsidRPr="00EE1C85">
        <w:rPr>
          <w:rFonts w:ascii="Times New Roman" w:hAnsi="Times New Roman" w:cs="Times New Roman"/>
          <w:sz w:val="24"/>
          <w:szCs w:val="24"/>
          <w:lang w:eastAsia="en-GB"/>
        </w:rPr>
        <w:t xml:space="preserve">се приема с мнозинство повече от половината от общия брой на общинските съветници.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22.1. </w:t>
      </w:r>
      <w:r w:rsidRPr="00EE1C85">
        <w:rPr>
          <w:rFonts w:ascii="Times New Roman" w:hAnsi="Times New Roman" w:cs="Times New Roman"/>
          <w:sz w:val="24"/>
          <w:szCs w:val="24"/>
          <w:lang w:eastAsia="en-GB"/>
        </w:rPr>
        <w:t xml:space="preserve">Кметът на общината може да сключи рамково споразумение с финансова или кредитна институция за предоставяне на краткосрочни заеми въз основа на проведена процедура по реда на този раздел.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22.2.</w:t>
      </w:r>
      <w:r w:rsidRPr="00EE1C85">
        <w:rPr>
          <w:rFonts w:ascii="Times New Roman" w:hAnsi="Times New Roman" w:cs="Times New Roman"/>
          <w:sz w:val="24"/>
          <w:szCs w:val="24"/>
          <w:lang w:eastAsia="en-GB"/>
        </w:rPr>
        <w:t xml:space="preserve"> Рамково е споразумението, сключено между общината и една или повече финансови и/или кредитни институции, предоставящи услуги на територията на общината, целта на което е да се определят предварително условията на договорите за краткосрочен заем, които страните възнамеряват да сключат в определен период, включително за максималния размер, начина на обезпечаване, условията за погасяване и максималната цена на дълга (лихви, такси, комисиони и други видове възнаграждения).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22.3.</w:t>
      </w:r>
      <w:r w:rsidRPr="00EE1C85">
        <w:rPr>
          <w:rFonts w:ascii="Times New Roman" w:hAnsi="Times New Roman" w:cs="Times New Roman"/>
          <w:sz w:val="24"/>
          <w:szCs w:val="24"/>
          <w:lang w:eastAsia="en-GB"/>
        </w:rPr>
        <w:t xml:space="preserve"> Рамковото споразумение не може да бъде използвано с цел предотвратяване, ограничаване или нарушаване на конкуренцията.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22.4. </w:t>
      </w:r>
      <w:r w:rsidRPr="00EE1C85">
        <w:rPr>
          <w:rFonts w:ascii="Times New Roman" w:hAnsi="Times New Roman" w:cs="Times New Roman"/>
          <w:sz w:val="24"/>
          <w:szCs w:val="24"/>
          <w:lang w:eastAsia="en-GB"/>
        </w:rPr>
        <w:t>При сключено рамково споразумение общинският съвет определя само размера на краткосрочния дълг, в рамките на който кметът на общината може да сключва договори за заем п</w:t>
      </w:r>
      <w:r>
        <w:rPr>
          <w:rFonts w:ascii="Times New Roman" w:hAnsi="Times New Roman" w:cs="Times New Roman"/>
          <w:sz w:val="24"/>
          <w:szCs w:val="24"/>
          <w:lang w:eastAsia="en-GB"/>
        </w:rPr>
        <w:t>ри спазване изискванията по чл.12, ал.</w:t>
      </w:r>
      <w:r w:rsidRPr="00EE1C85">
        <w:rPr>
          <w:rFonts w:ascii="Times New Roman" w:hAnsi="Times New Roman" w:cs="Times New Roman"/>
          <w:sz w:val="24"/>
          <w:szCs w:val="24"/>
          <w:lang w:eastAsia="en-GB"/>
        </w:rPr>
        <w:t xml:space="preserve">1 от ЗОД.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23. </w:t>
      </w:r>
      <w:r w:rsidRPr="00EE1C85">
        <w:rPr>
          <w:rFonts w:ascii="Times New Roman" w:hAnsi="Times New Roman" w:cs="Times New Roman"/>
          <w:sz w:val="24"/>
          <w:szCs w:val="24"/>
          <w:lang w:eastAsia="en-GB"/>
        </w:rPr>
        <w:t>Кметът на общината участва в преговорите за поемане на дълг с общинска гаранция и подписва от името на общината споразуменията за издаване на общинска гаранция или гаранционните писма.</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24</w:t>
      </w:r>
      <w:r w:rsidRPr="00EE1C85">
        <w:rPr>
          <w:rFonts w:ascii="Times New Roman" w:hAnsi="Times New Roman" w:cs="Times New Roman"/>
          <w:sz w:val="24"/>
          <w:szCs w:val="24"/>
          <w:lang w:eastAsia="en-GB"/>
        </w:rPr>
        <w:t>. Промени в гарантирания от общината дълг, засягащи размера и/или срока на погасяването му, се правят след предварително одобрение от</w:t>
      </w:r>
      <w:r>
        <w:rPr>
          <w:rFonts w:ascii="Times New Roman" w:hAnsi="Times New Roman" w:cs="Times New Roman"/>
          <w:sz w:val="24"/>
          <w:szCs w:val="24"/>
          <w:lang w:eastAsia="en-GB"/>
        </w:rPr>
        <w:t xml:space="preserve"> общинския съвет по реда на чл.</w:t>
      </w:r>
      <w:r w:rsidRPr="00EE1C85">
        <w:rPr>
          <w:rFonts w:ascii="Times New Roman" w:hAnsi="Times New Roman" w:cs="Times New Roman"/>
          <w:sz w:val="24"/>
          <w:szCs w:val="24"/>
          <w:lang w:eastAsia="en-GB"/>
        </w:rPr>
        <w:t>40 от ЗОД.</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25. </w:t>
      </w:r>
      <w:r w:rsidRPr="00EE1C85">
        <w:rPr>
          <w:rFonts w:ascii="Times New Roman" w:hAnsi="Times New Roman" w:cs="Times New Roman"/>
          <w:sz w:val="24"/>
          <w:szCs w:val="24"/>
          <w:lang w:eastAsia="en-GB"/>
        </w:rPr>
        <w:t xml:space="preserve">Получателите на средства по гарантиран от общината дълг ежемесечно до 10-то число предоставят на кмета на общината информация за обслужването на дълга.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 xml:space="preserve">26. </w:t>
      </w:r>
      <w:r w:rsidRPr="00EE1C85">
        <w:rPr>
          <w:rFonts w:ascii="Times New Roman" w:hAnsi="Times New Roman" w:cs="Times New Roman"/>
          <w:sz w:val="24"/>
          <w:szCs w:val="24"/>
          <w:lang w:eastAsia="en-GB"/>
        </w:rPr>
        <w:t>Лихвите, погашенията по главницата и всички такси, комисиони и други подобни разходи по обслужването на гарантирания от общината дълг се заплащат от кредитополучателите.</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27.</w:t>
      </w:r>
      <w:r w:rsidRPr="00EE1C85">
        <w:rPr>
          <w:rFonts w:ascii="Times New Roman" w:hAnsi="Times New Roman" w:cs="Times New Roman"/>
          <w:sz w:val="24"/>
          <w:szCs w:val="24"/>
          <w:lang w:eastAsia="en-GB"/>
        </w:rPr>
        <w:t xml:space="preserve"> Плащане по общинска гаранция се дължи само в случаите, когато кредитополучателят не извърши частично или цялостно плащане по кредита в съответствие с условията по договора за заем и кредиторът е предприел мерките и действията, предвидени в съответния договор за заем, за събиране от кредитополучателя на дължимите суми.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28</w:t>
      </w:r>
      <w:r w:rsidRPr="00EE1C85">
        <w:rPr>
          <w:rFonts w:ascii="Times New Roman" w:hAnsi="Times New Roman" w:cs="Times New Roman"/>
          <w:sz w:val="24"/>
          <w:szCs w:val="24"/>
          <w:lang w:eastAsia="en-GB"/>
        </w:rPr>
        <w:t>. Когато изискванията на предходната разпоредба не са предвидени в споразумението за издаване на общинска гаранция, кметът на общината уточнява с кредитора мерките, които трябва да бъдат предприети, когато се дължи плащане по общинска гаранция, както и сроковете, в които общината трябва да плати просрочената сума.</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29</w:t>
      </w:r>
      <w:r w:rsidRPr="00EE1C85">
        <w:rPr>
          <w:rFonts w:ascii="Times New Roman" w:hAnsi="Times New Roman" w:cs="Times New Roman"/>
          <w:sz w:val="24"/>
          <w:szCs w:val="24"/>
          <w:lang w:eastAsia="en-GB"/>
        </w:rPr>
        <w:t>. От деня на извършване на плащане по общинска гаранция</w:t>
      </w:r>
      <w:r>
        <w:rPr>
          <w:rFonts w:ascii="Times New Roman" w:hAnsi="Times New Roman" w:cs="Times New Roman"/>
          <w:sz w:val="24"/>
          <w:szCs w:val="24"/>
          <w:lang w:val="bg-BG" w:eastAsia="en-GB"/>
        </w:rPr>
        <w:t>,</w:t>
      </w:r>
      <w:r w:rsidRPr="00EE1C85">
        <w:rPr>
          <w:rFonts w:ascii="Times New Roman" w:hAnsi="Times New Roman" w:cs="Times New Roman"/>
          <w:sz w:val="24"/>
          <w:szCs w:val="24"/>
          <w:lang w:eastAsia="en-GB"/>
        </w:rPr>
        <w:t xml:space="preserve"> общината встъпва в правата на кредитора по договора за заем до размера на извършеното плащане. </w:t>
      </w:r>
    </w:p>
    <w:p w:rsidR="00210A6D" w:rsidRPr="00EE1C85" w:rsidRDefault="00210A6D" w:rsidP="00EE1C85">
      <w:pPr>
        <w:pStyle w:val="NoSpacing"/>
        <w:ind w:firstLine="567"/>
        <w:jc w:val="both"/>
        <w:rPr>
          <w:rFonts w:ascii="Times New Roman" w:hAnsi="Times New Roman" w:cs="Times New Roman"/>
          <w:sz w:val="24"/>
          <w:szCs w:val="24"/>
          <w:lang w:eastAsia="en-GB"/>
        </w:rPr>
      </w:pPr>
      <w:r w:rsidRPr="00EE1C85">
        <w:rPr>
          <w:rFonts w:ascii="Times New Roman" w:hAnsi="Times New Roman" w:cs="Times New Roman"/>
          <w:sz w:val="24"/>
          <w:szCs w:val="24"/>
          <w:lang w:eastAsia="en-GB"/>
        </w:rPr>
        <w:t>3</w:t>
      </w:r>
      <w:r>
        <w:rPr>
          <w:rFonts w:ascii="Times New Roman" w:hAnsi="Times New Roman" w:cs="Times New Roman"/>
          <w:sz w:val="24"/>
          <w:szCs w:val="24"/>
          <w:lang w:val="bg-BG" w:eastAsia="en-GB"/>
        </w:rPr>
        <w:t>0</w:t>
      </w:r>
      <w:r w:rsidRPr="00EE1C85">
        <w:rPr>
          <w:rFonts w:ascii="Times New Roman" w:hAnsi="Times New Roman" w:cs="Times New Roman"/>
          <w:sz w:val="24"/>
          <w:szCs w:val="24"/>
          <w:lang w:eastAsia="en-GB"/>
        </w:rPr>
        <w:t xml:space="preserve">. Кредитополучателят е длъжен да възстанови в пълен размер сумите, изплатени на кредитора по общинска гаранция, и направените разходи във връзка с плащането.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31.</w:t>
      </w:r>
      <w:r w:rsidRPr="00EE1C85">
        <w:rPr>
          <w:rFonts w:ascii="Times New Roman" w:hAnsi="Times New Roman" w:cs="Times New Roman"/>
          <w:sz w:val="24"/>
          <w:szCs w:val="24"/>
          <w:lang w:eastAsia="en-GB"/>
        </w:rPr>
        <w:t xml:space="preserve"> Кметът на общината предприема всички мерки съгласно действащото законодателство за възстановяване на сумите, изплатени по общинска гаранция.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32</w:t>
      </w:r>
      <w:r w:rsidRPr="00EE1C85">
        <w:rPr>
          <w:rFonts w:ascii="Times New Roman" w:hAnsi="Times New Roman" w:cs="Times New Roman"/>
          <w:sz w:val="24"/>
          <w:szCs w:val="24"/>
          <w:lang w:eastAsia="en-GB"/>
        </w:rPr>
        <w:t xml:space="preserve">. Поемането на дълг чрез емисия на общински ценни книжа се извършва при условията и по реда на настоящата </w:t>
      </w:r>
      <w:r>
        <w:rPr>
          <w:rFonts w:ascii="Times New Roman" w:hAnsi="Times New Roman" w:cs="Times New Roman"/>
          <w:sz w:val="24"/>
          <w:szCs w:val="24"/>
          <w:lang w:val="bg-BG" w:eastAsia="en-GB"/>
        </w:rPr>
        <w:t>Н</w:t>
      </w:r>
      <w:r w:rsidRPr="00EE1C85">
        <w:rPr>
          <w:rFonts w:ascii="Times New Roman" w:hAnsi="Times New Roman" w:cs="Times New Roman"/>
          <w:sz w:val="24"/>
          <w:szCs w:val="24"/>
          <w:lang w:eastAsia="en-GB"/>
        </w:rPr>
        <w:t xml:space="preserve">аредба.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33</w:t>
      </w:r>
      <w:r w:rsidRPr="00EE1C85">
        <w:rPr>
          <w:rFonts w:ascii="Times New Roman" w:hAnsi="Times New Roman" w:cs="Times New Roman"/>
          <w:sz w:val="24"/>
          <w:szCs w:val="24"/>
          <w:lang w:eastAsia="en-GB"/>
        </w:rPr>
        <w:t xml:space="preserve">. Когато емисията на общински ценни книжа е предназначена за публично предлагане, се прилагат разпоредбите на Закона за публичното предлагане на ценни книжа. </w:t>
      </w:r>
    </w:p>
    <w:p w:rsidR="00210A6D" w:rsidRPr="00EE1C85" w:rsidRDefault="00210A6D" w:rsidP="00EE1C85">
      <w:pPr>
        <w:pStyle w:val="NoSpacing"/>
        <w:ind w:firstLine="567"/>
        <w:jc w:val="both"/>
        <w:rPr>
          <w:rFonts w:ascii="Times New Roman" w:hAnsi="Times New Roman" w:cs="Times New Roman"/>
          <w:sz w:val="24"/>
          <w:szCs w:val="24"/>
          <w:lang w:eastAsia="en-GB"/>
        </w:rPr>
      </w:pPr>
      <w:r>
        <w:rPr>
          <w:rFonts w:ascii="Times New Roman" w:hAnsi="Times New Roman" w:cs="Times New Roman"/>
          <w:sz w:val="24"/>
          <w:szCs w:val="24"/>
          <w:lang w:val="bg-BG" w:eastAsia="en-GB"/>
        </w:rPr>
        <w:t>34</w:t>
      </w:r>
      <w:r w:rsidRPr="00EE1C85">
        <w:rPr>
          <w:rFonts w:ascii="Times New Roman" w:hAnsi="Times New Roman" w:cs="Times New Roman"/>
          <w:sz w:val="24"/>
          <w:szCs w:val="24"/>
          <w:lang w:eastAsia="en-GB"/>
        </w:rPr>
        <w:t>. Когато емисията на общински ценни книжа не е предназначена за публично предлагане, инвеститори могат да бъдат единствено институционални ин</w:t>
      </w:r>
      <w:r>
        <w:rPr>
          <w:rFonts w:ascii="Times New Roman" w:hAnsi="Times New Roman" w:cs="Times New Roman"/>
          <w:sz w:val="24"/>
          <w:szCs w:val="24"/>
          <w:lang w:eastAsia="en-GB"/>
        </w:rPr>
        <w:t>веститори по смисъла на § 1, т.</w:t>
      </w:r>
      <w:r w:rsidRPr="00EE1C85">
        <w:rPr>
          <w:rFonts w:ascii="Times New Roman" w:hAnsi="Times New Roman" w:cs="Times New Roman"/>
          <w:sz w:val="24"/>
          <w:szCs w:val="24"/>
          <w:lang w:eastAsia="en-GB"/>
        </w:rPr>
        <w:t xml:space="preserve">1, буква ”в” от допълнителните разпоредби на Закона за публичното предлагане на ценни книжа. </w:t>
      </w:r>
    </w:p>
    <w:p w:rsidR="00210A6D" w:rsidRDefault="00210A6D" w:rsidP="00EE1C85">
      <w:pPr>
        <w:pStyle w:val="NoSpacing"/>
        <w:ind w:firstLine="567"/>
        <w:jc w:val="both"/>
        <w:rPr>
          <w:rFonts w:ascii="Times New Roman" w:hAnsi="Times New Roman" w:cs="Times New Roman"/>
          <w:sz w:val="24"/>
          <w:szCs w:val="24"/>
          <w:lang w:val="bg-BG" w:eastAsia="en-GB"/>
        </w:rPr>
      </w:pPr>
      <w:r>
        <w:rPr>
          <w:rFonts w:ascii="Times New Roman" w:hAnsi="Times New Roman" w:cs="Times New Roman"/>
          <w:sz w:val="24"/>
          <w:szCs w:val="24"/>
          <w:lang w:eastAsia="en-GB"/>
        </w:rPr>
        <w:t>3</w:t>
      </w:r>
      <w:r>
        <w:rPr>
          <w:rFonts w:ascii="Times New Roman" w:hAnsi="Times New Roman" w:cs="Times New Roman"/>
          <w:sz w:val="24"/>
          <w:szCs w:val="24"/>
          <w:lang w:val="bg-BG" w:eastAsia="en-GB"/>
        </w:rPr>
        <w:t>5</w:t>
      </w:r>
      <w:r>
        <w:rPr>
          <w:rFonts w:ascii="Times New Roman" w:hAnsi="Times New Roman" w:cs="Times New Roman"/>
          <w:sz w:val="24"/>
          <w:szCs w:val="24"/>
          <w:lang w:eastAsia="en-GB"/>
        </w:rPr>
        <w:t>.</w:t>
      </w:r>
      <w:r w:rsidRPr="00EE1C85">
        <w:rPr>
          <w:rFonts w:ascii="Times New Roman" w:hAnsi="Times New Roman" w:cs="Times New Roman"/>
          <w:sz w:val="24"/>
          <w:szCs w:val="24"/>
          <w:lang w:eastAsia="en-GB"/>
        </w:rPr>
        <w:t xml:space="preserve"> В случаите по </w:t>
      </w:r>
      <w:r>
        <w:rPr>
          <w:rFonts w:ascii="Times New Roman" w:hAnsi="Times New Roman" w:cs="Times New Roman"/>
          <w:sz w:val="24"/>
          <w:szCs w:val="24"/>
          <w:lang w:val="bg-BG" w:eastAsia="en-GB"/>
        </w:rPr>
        <w:t>т.</w:t>
      </w:r>
      <w:bookmarkStart w:id="0" w:name="_GoBack"/>
      <w:bookmarkEnd w:id="0"/>
      <w:r>
        <w:rPr>
          <w:rFonts w:ascii="Times New Roman" w:hAnsi="Times New Roman" w:cs="Times New Roman"/>
          <w:sz w:val="24"/>
          <w:szCs w:val="24"/>
          <w:lang w:val="bg-BG" w:eastAsia="en-GB"/>
        </w:rPr>
        <w:t>34</w:t>
      </w:r>
      <w:r w:rsidRPr="00EE1C85">
        <w:rPr>
          <w:rFonts w:ascii="Times New Roman" w:hAnsi="Times New Roman" w:cs="Times New Roman"/>
          <w:sz w:val="24"/>
          <w:szCs w:val="24"/>
          <w:lang w:eastAsia="en-GB"/>
        </w:rPr>
        <w:t xml:space="preserve"> </w:t>
      </w:r>
      <w:r>
        <w:rPr>
          <w:rFonts w:ascii="Times New Roman" w:hAnsi="Times New Roman" w:cs="Times New Roman"/>
          <w:sz w:val="24"/>
          <w:szCs w:val="24"/>
          <w:lang w:val="bg-BG" w:eastAsia="en-GB"/>
        </w:rPr>
        <w:t>о</w:t>
      </w:r>
      <w:r w:rsidRPr="00EE1C85">
        <w:rPr>
          <w:rFonts w:ascii="Times New Roman" w:hAnsi="Times New Roman" w:cs="Times New Roman"/>
          <w:sz w:val="24"/>
          <w:szCs w:val="24"/>
          <w:lang w:eastAsia="en-GB"/>
        </w:rPr>
        <w:t>б</w:t>
      </w:r>
      <w:r>
        <w:rPr>
          <w:rFonts w:ascii="Times New Roman" w:hAnsi="Times New Roman" w:cs="Times New Roman"/>
          <w:sz w:val="24"/>
          <w:szCs w:val="24"/>
          <w:lang w:val="bg-BG" w:eastAsia="en-GB"/>
        </w:rPr>
        <w:t>щински съвет</w:t>
      </w:r>
      <w:r w:rsidRPr="00EE1C85">
        <w:rPr>
          <w:rFonts w:ascii="Times New Roman" w:hAnsi="Times New Roman" w:cs="Times New Roman"/>
          <w:sz w:val="24"/>
          <w:szCs w:val="24"/>
          <w:lang w:eastAsia="en-GB"/>
        </w:rPr>
        <w:t xml:space="preserve"> определя реда за оповестяване на информацията, необходима на инвеститорите за точна оценка на икономическото и финансово състояние на общината и на правата, свързани с ценните книжа.</w:t>
      </w:r>
      <w:r w:rsidRPr="008E7DC3">
        <w:rPr>
          <w:rFonts w:ascii="Times New Roman" w:hAnsi="Times New Roman" w:cs="Times New Roman"/>
          <w:sz w:val="24"/>
          <w:szCs w:val="24"/>
          <w:lang w:eastAsia="en-GB"/>
        </w:rPr>
        <w:t> </w:t>
      </w:r>
    </w:p>
    <w:p w:rsidR="00210A6D" w:rsidRDefault="00210A6D" w:rsidP="00EE1C85">
      <w:pPr>
        <w:pStyle w:val="NoSpacing"/>
        <w:ind w:firstLine="567"/>
        <w:jc w:val="both"/>
        <w:rPr>
          <w:rFonts w:ascii="Times New Roman" w:hAnsi="Times New Roman" w:cs="Times New Roman"/>
          <w:sz w:val="24"/>
          <w:szCs w:val="24"/>
          <w:lang w:val="bg-BG" w:eastAsia="en-GB"/>
        </w:rPr>
      </w:pPr>
    </w:p>
    <w:p w:rsidR="00210A6D" w:rsidRDefault="00210A6D" w:rsidP="00EE1C85">
      <w:pPr>
        <w:pStyle w:val="NoSpacing"/>
        <w:ind w:firstLine="567"/>
        <w:jc w:val="both"/>
        <w:rPr>
          <w:rFonts w:ascii="Times New Roman" w:hAnsi="Times New Roman" w:cs="Times New Roman"/>
          <w:sz w:val="24"/>
          <w:szCs w:val="24"/>
          <w:lang w:val="bg-BG" w:eastAsia="en-GB"/>
        </w:rPr>
      </w:pPr>
    </w:p>
    <w:p w:rsidR="00210A6D" w:rsidRPr="00A429CE" w:rsidRDefault="00210A6D" w:rsidP="00EE1C85">
      <w:pPr>
        <w:pStyle w:val="NoSpacing"/>
        <w:ind w:firstLine="567"/>
        <w:jc w:val="both"/>
        <w:rPr>
          <w:rFonts w:ascii="Times New Roman" w:hAnsi="Times New Roman" w:cs="Times New Roman"/>
          <w:sz w:val="24"/>
          <w:szCs w:val="24"/>
          <w:lang w:val="bg-BG" w:eastAsia="en-GB"/>
        </w:rPr>
      </w:pPr>
    </w:p>
    <w:p w:rsidR="00210A6D" w:rsidRDefault="00210A6D" w:rsidP="00C07507">
      <w:pPr>
        <w:pStyle w:val="NoSpacing"/>
        <w:ind w:firstLine="567"/>
        <w:jc w:val="both"/>
        <w:rPr>
          <w:rFonts w:ascii="Times New Roman" w:hAnsi="Times New Roman" w:cs="Times New Roman"/>
          <w:sz w:val="24"/>
          <w:szCs w:val="24"/>
        </w:rPr>
      </w:pPr>
    </w:p>
    <w:p w:rsidR="00210A6D" w:rsidRPr="00A429CE" w:rsidRDefault="00210A6D" w:rsidP="00C07507">
      <w:pPr>
        <w:pStyle w:val="NoSpacing"/>
        <w:ind w:firstLine="567"/>
        <w:jc w:val="both"/>
        <w:rPr>
          <w:rFonts w:ascii="Times New Roman" w:hAnsi="Times New Roman" w:cs="Times New Roman"/>
          <w:sz w:val="24"/>
          <w:szCs w:val="24"/>
          <w:lang w:val="bg-BG"/>
        </w:rPr>
      </w:pPr>
      <w:r>
        <w:rPr>
          <w:rFonts w:ascii="Times New Roman" w:hAnsi="Times New Roman" w:cs="Times New Roman"/>
          <w:sz w:val="24"/>
          <w:szCs w:val="24"/>
          <w:lang w:val="bg-BG"/>
        </w:rPr>
        <w:t>Наредбата е приета с Решение № …….. от ………..  г. на Общински съвет – Хасково.</w:t>
      </w:r>
    </w:p>
    <w:sectPr w:rsidR="00210A6D" w:rsidRPr="00A429CE" w:rsidSect="00C36B2C">
      <w:headerReference w:type="default" r:id="rId7"/>
      <w:footerReference w:type="default" r:id="rId8"/>
      <w:pgSz w:w="11906" w:h="16838"/>
      <w:pgMar w:top="1417" w:right="144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A6D" w:rsidRDefault="00210A6D" w:rsidP="008E7DC3">
      <w:r>
        <w:separator/>
      </w:r>
    </w:p>
  </w:endnote>
  <w:endnote w:type="continuationSeparator" w:id="0">
    <w:p w:rsidR="00210A6D" w:rsidRDefault="00210A6D" w:rsidP="008E7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6D" w:rsidRDefault="00210A6D" w:rsidP="001E701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210A6D" w:rsidRDefault="00210A6D" w:rsidP="00A429C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A6D" w:rsidRDefault="00210A6D" w:rsidP="008E7DC3">
      <w:r>
        <w:separator/>
      </w:r>
    </w:p>
  </w:footnote>
  <w:footnote w:type="continuationSeparator" w:id="0">
    <w:p w:rsidR="00210A6D" w:rsidRDefault="00210A6D" w:rsidP="008E7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A6D" w:rsidRPr="008E7DC3" w:rsidRDefault="00210A6D">
    <w:pPr>
      <w:pStyle w:val="Header"/>
      <w:rPr>
        <w:b/>
        <w:bCs/>
      </w:rPr>
    </w:pPr>
    <w:r w:rsidRPr="008E7DC3">
      <w:rPr>
        <w:b/>
        <w:bCs/>
      </w:rPr>
      <w:tab/>
    </w:r>
    <w:r>
      <w:rPr>
        <w:b/>
        <w:bCs/>
      </w:rPr>
      <w:tab/>
    </w:r>
    <w:r w:rsidRPr="008E7DC3">
      <w:rPr>
        <w:b/>
        <w:bCs/>
      </w:rP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17207"/>
    <w:multiLevelType w:val="multilevel"/>
    <w:tmpl w:val="92AC7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DC85FB0"/>
    <w:multiLevelType w:val="multilevel"/>
    <w:tmpl w:val="B5168B2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51087294"/>
    <w:multiLevelType w:val="hybridMultilevel"/>
    <w:tmpl w:val="D10EC110"/>
    <w:lvl w:ilvl="0" w:tplc="BBAE8312">
      <w:start w:val="1"/>
      <w:numFmt w:val="decimal"/>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
    <w:nsid w:val="722244CA"/>
    <w:multiLevelType w:val="hybridMultilevel"/>
    <w:tmpl w:val="79D8B416"/>
    <w:lvl w:ilvl="0" w:tplc="1158C830">
      <w:start w:val="6"/>
      <w:numFmt w:val="bullet"/>
      <w:lvlText w:val="-"/>
      <w:lvlJc w:val="left"/>
      <w:pPr>
        <w:tabs>
          <w:tab w:val="num" w:pos="720"/>
        </w:tabs>
        <w:ind w:left="720" w:hanging="360"/>
      </w:pPr>
      <w:rPr>
        <w:rFonts w:ascii="Times New Roman" w:eastAsia="Times New Roman" w:hAnsi="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4">
    <w:nsid w:val="733F0BC9"/>
    <w:multiLevelType w:val="hybridMultilevel"/>
    <w:tmpl w:val="41E8D210"/>
    <w:lvl w:ilvl="0" w:tplc="4C08342C">
      <w:start w:val="1"/>
      <w:numFmt w:val="decimal"/>
      <w:lvlText w:val="%1."/>
      <w:lvlJc w:val="left"/>
      <w:pPr>
        <w:tabs>
          <w:tab w:val="num" w:pos="380"/>
        </w:tabs>
        <w:ind w:left="380" w:hanging="360"/>
      </w:pPr>
      <w:rPr>
        <w:rFonts w:hint="default"/>
        <w:b w:val="0"/>
        <w:bCs w:val="0"/>
      </w:rPr>
    </w:lvl>
    <w:lvl w:ilvl="1" w:tplc="04020019">
      <w:start w:val="1"/>
      <w:numFmt w:val="lowerLetter"/>
      <w:lvlText w:val="%2."/>
      <w:lvlJc w:val="left"/>
      <w:pPr>
        <w:tabs>
          <w:tab w:val="num" w:pos="1100"/>
        </w:tabs>
        <w:ind w:left="1100" w:hanging="360"/>
      </w:pPr>
    </w:lvl>
    <w:lvl w:ilvl="2" w:tplc="0402001B">
      <w:start w:val="1"/>
      <w:numFmt w:val="lowerRoman"/>
      <w:lvlText w:val="%3."/>
      <w:lvlJc w:val="right"/>
      <w:pPr>
        <w:tabs>
          <w:tab w:val="num" w:pos="1820"/>
        </w:tabs>
        <w:ind w:left="1820" w:hanging="180"/>
      </w:pPr>
    </w:lvl>
    <w:lvl w:ilvl="3" w:tplc="0402000F">
      <w:start w:val="1"/>
      <w:numFmt w:val="decimal"/>
      <w:lvlText w:val="%4."/>
      <w:lvlJc w:val="left"/>
      <w:pPr>
        <w:tabs>
          <w:tab w:val="num" w:pos="2540"/>
        </w:tabs>
        <w:ind w:left="2540" w:hanging="360"/>
      </w:pPr>
    </w:lvl>
    <w:lvl w:ilvl="4" w:tplc="04020019">
      <w:start w:val="1"/>
      <w:numFmt w:val="lowerLetter"/>
      <w:lvlText w:val="%5."/>
      <w:lvlJc w:val="left"/>
      <w:pPr>
        <w:tabs>
          <w:tab w:val="num" w:pos="3260"/>
        </w:tabs>
        <w:ind w:left="3260" w:hanging="360"/>
      </w:pPr>
    </w:lvl>
    <w:lvl w:ilvl="5" w:tplc="0402001B">
      <w:start w:val="1"/>
      <w:numFmt w:val="lowerRoman"/>
      <w:lvlText w:val="%6."/>
      <w:lvlJc w:val="right"/>
      <w:pPr>
        <w:tabs>
          <w:tab w:val="num" w:pos="3980"/>
        </w:tabs>
        <w:ind w:left="3980" w:hanging="180"/>
      </w:pPr>
    </w:lvl>
    <w:lvl w:ilvl="6" w:tplc="0402000F">
      <w:start w:val="1"/>
      <w:numFmt w:val="decimal"/>
      <w:lvlText w:val="%7."/>
      <w:lvlJc w:val="left"/>
      <w:pPr>
        <w:tabs>
          <w:tab w:val="num" w:pos="4700"/>
        </w:tabs>
        <w:ind w:left="4700" w:hanging="360"/>
      </w:pPr>
    </w:lvl>
    <w:lvl w:ilvl="7" w:tplc="04020019">
      <w:start w:val="1"/>
      <w:numFmt w:val="lowerLetter"/>
      <w:lvlText w:val="%8."/>
      <w:lvlJc w:val="left"/>
      <w:pPr>
        <w:tabs>
          <w:tab w:val="num" w:pos="5420"/>
        </w:tabs>
        <w:ind w:left="5420" w:hanging="360"/>
      </w:pPr>
    </w:lvl>
    <w:lvl w:ilvl="8" w:tplc="0402001B">
      <w:start w:val="1"/>
      <w:numFmt w:val="lowerRoman"/>
      <w:lvlText w:val="%9."/>
      <w:lvlJc w:val="right"/>
      <w:pPr>
        <w:tabs>
          <w:tab w:val="num" w:pos="6140"/>
        </w:tabs>
        <w:ind w:left="6140" w:hanging="180"/>
      </w:pPr>
    </w:lvl>
  </w:abstractNum>
  <w:abstractNum w:abstractNumId="5">
    <w:nsid w:val="7430269D"/>
    <w:multiLevelType w:val="multilevel"/>
    <w:tmpl w:val="07D0FC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4A53FC3"/>
    <w:multiLevelType w:val="multilevel"/>
    <w:tmpl w:val="D6C86A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6"/>
  </w:num>
  <w:num w:numId="3">
    <w:abstractNumId w:val="0"/>
  </w:num>
  <w:num w:numId="4">
    <w:abstractNumId w:val="1"/>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1E07"/>
    <w:rsid w:val="0003488C"/>
    <w:rsid w:val="000B3344"/>
    <w:rsid w:val="001E1C15"/>
    <w:rsid w:val="001E701A"/>
    <w:rsid w:val="001F01DA"/>
    <w:rsid w:val="00210A6D"/>
    <w:rsid w:val="002671D5"/>
    <w:rsid w:val="00283674"/>
    <w:rsid w:val="00287E5C"/>
    <w:rsid w:val="003532ED"/>
    <w:rsid w:val="00354303"/>
    <w:rsid w:val="00372AB9"/>
    <w:rsid w:val="003915F1"/>
    <w:rsid w:val="004369EC"/>
    <w:rsid w:val="00472392"/>
    <w:rsid w:val="00511EEC"/>
    <w:rsid w:val="005A7499"/>
    <w:rsid w:val="005C64D8"/>
    <w:rsid w:val="0067099C"/>
    <w:rsid w:val="00671F75"/>
    <w:rsid w:val="0079028E"/>
    <w:rsid w:val="007C2BFB"/>
    <w:rsid w:val="007F2615"/>
    <w:rsid w:val="007F3665"/>
    <w:rsid w:val="00866183"/>
    <w:rsid w:val="008E7DC3"/>
    <w:rsid w:val="00946FD7"/>
    <w:rsid w:val="00962F1B"/>
    <w:rsid w:val="009D0461"/>
    <w:rsid w:val="00A315E9"/>
    <w:rsid w:val="00A429CE"/>
    <w:rsid w:val="00AA26BE"/>
    <w:rsid w:val="00B155E9"/>
    <w:rsid w:val="00B44568"/>
    <w:rsid w:val="00B4510B"/>
    <w:rsid w:val="00B800AA"/>
    <w:rsid w:val="00C07507"/>
    <w:rsid w:val="00C36B2C"/>
    <w:rsid w:val="00C52FF9"/>
    <w:rsid w:val="00C54DD1"/>
    <w:rsid w:val="00D01E0C"/>
    <w:rsid w:val="00D76C8D"/>
    <w:rsid w:val="00DF36DC"/>
    <w:rsid w:val="00EE1C85"/>
    <w:rsid w:val="00EF0030"/>
    <w:rsid w:val="00F91E07"/>
    <w:rsid w:val="00FB6295"/>
    <w:rsid w:val="00FF72E9"/>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07"/>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8E7DC3"/>
    <w:rPr>
      <w:rFonts w:cs="Calibri"/>
      <w:lang w:val="en-GB" w:eastAsia="en-US"/>
    </w:rPr>
  </w:style>
  <w:style w:type="paragraph" w:styleId="BalloonText">
    <w:name w:val="Balloon Text"/>
    <w:basedOn w:val="Normal"/>
    <w:link w:val="BalloonTextChar"/>
    <w:uiPriority w:val="99"/>
    <w:semiHidden/>
    <w:rsid w:val="008E7DC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E7DC3"/>
    <w:rPr>
      <w:rFonts w:ascii="Segoe UI" w:hAnsi="Segoe UI" w:cs="Segoe UI"/>
      <w:sz w:val="18"/>
      <w:szCs w:val="18"/>
    </w:rPr>
  </w:style>
  <w:style w:type="paragraph" w:styleId="Header">
    <w:name w:val="header"/>
    <w:basedOn w:val="Normal"/>
    <w:link w:val="HeaderChar"/>
    <w:uiPriority w:val="99"/>
    <w:rsid w:val="008E7DC3"/>
    <w:pPr>
      <w:tabs>
        <w:tab w:val="center" w:pos="4513"/>
        <w:tab w:val="right" w:pos="9026"/>
      </w:tabs>
    </w:pPr>
  </w:style>
  <w:style w:type="character" w:customStyle="1" w:styleId="HeaderChar">
    <w:name w:val="Header Char"/>
    <w:basedOn w:val="DefaultParagraphFont"/>
    <w:link w:val="Header"/>
    <w:uiPriority w:val="99"/>
    <w:locked/>
    <w:rsid w:val="008E7DC3"/>
  </w:style>
  <w:style w:type="paragraph" w:styleId="Footer">
    <w:name w:val="footer"/>
    <w:basedOn w:val="Normal"/>
    <w:link w:val="FooterChar"/>
    <w:uiPriority w:val="99"/>
    <w:rsid w:val="008E7DC3"/>
    <w:pPr>
      <w:tabs>
        <w:tab w:val="center" w:pos="4513"/>
        <w:tab w:val="right" w:pos="9026"/>
      </w:tabs>
    </w:pPr>
  </w:style>
  <w:style w:type="character" w:customStyle="1" w:styleId="FooterChar">
    <w:name w:val="Footer Char"/>
    <w:basedOn w:val="DefaultParagraphFont"/>
    <w:link w:val="Footer"/>
    <w:uiPriority w:val="99"/>
    <w:locked/>
    <w:rsid w:val="008E7DC3"/>
  </w:style>
  <w:style w:type="character" w:customStyle="1" w:styleId="a">
    <w:name w:val="Основен текст_"/>
    <w:link w:val="1"/>
    <w:uiPriority w:val="99"/>
    <w:locked/>
    <w:rsid w:val="00C52FF9"/>
    <w:rPr>
      <w:sz w:val="23"/>
      <w:szCs w:val="23"/>
      <w:shd w:val="clear" w:color="auto" w:fill="FFFFFF"/>
    </w:rPr>
  </w:style>
  <w:style w:type="paragraph" w:customStyle="1" w:styleId="1">
    <w:name w:val="Основен текст1"/>
    <w:basedOn w:val="Normal"/>
    <w:link w:val="a"/>
    <w:uiPriority w:val="99"/>
    <w:rsid w:val="00C52FF9"/>
    <w:pPr>
      <w:shd w:val="clear" w:color="auto" w:fill="FFFFFF"/>
      <w:spacing w:before="660" w:after="300" w:line="240" w:lineRule="atLeast"/>
      <w:ind w:hanging="360"/>
    </w:pPr>
    <w:rPr>
      <w:rFonts w:ascii="Calibri" w:eastAsia="Calibri" w:hAnsi="Calibri" w:cs="Calibri"/>
      <w:sz w:val="23"/>
      <w:szCs w:val="23"/>
    </w:rPr>
  </w:style>
  <w:style w:type="paragraph" w:styleId="ListParagraph">
    <w:name w:val="List Paragraph"/>
    <w:basedOn w:val="Normal"/>
    <w:uiPriority w:val="99"/>
    <w:qFormat/>
    <w:rsid w:val="007F3665"/>
    <w:pPr>
      <w:ind w:left="720"/>
    </w:pPr>
  </w:style>
  <w:style w:type="character" w:styleId="PageNumber">
    <w:name w:val="page number"/>
    <w:basedOn w:val="DefaultParagraphFont"/>
    <w:uiPriority w:val="99"/>
    <w:rsid w:val="00A429CE"/>
  </w:style>
</w:styles>
</file>

<file path=word/webSettings.xml><?xml version="1.0" encoding="utf-8"?>
<w:webSettings xmlns:r="http://schemas.openxmlformats.org/officeDocument/2006/relationships" xmlns:w="http://schemas.openxmlformats.org/wordprocessingml/2006/main">
  <w:divs>
    <w:div w:id="1715155895">
      <w:marLeft w:val="0"/>
      <w:marRight w:val="0"/>
      <w:marTop w:val="0"/>
      <w:marBottom w:val="0"/>
      <w:divBdr>
        <w:top w:val="none" w:sz="0" w:space="0" w:color="auto"/>
        <w:left w:val="none" w:sz="0" w:space="0" w:color="auto"/>
        <w:bottom w:val="none" w:sz="0" w:space="0" w:color="auto"/>
        <w:right w:val="none" w:sz="0" w:space="0" w:color="auto"/>
      </w:divBdr>
      <w:divsChild>
        <w:div w:id="171515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12</Pages>
  <Words>4952</Words>
  <Characters>28227</Characters>
  <Application>Microsoft Office Outlook</Application>
  <DocSecurity>0</DocSecurity>
  <Lines>0</Lines>
  <Paragraphs>0</Paragraphs>
  <ScaleCrop>false</ScaleCrop>
  <Company>OBS HAS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t.stoynova@gmail.com</dc:creator>
  <cp:keywords/>
  <dc:description/>
  <cp:lastModifiedBy>PROT OBS</cp:lastModifiedBy>
  <cp:revision>5</cp:revision>
  <cp:lastPrinted>2017-12-22T08:02:00Z</cp:lastPrinted>
  <dcterms:created xsi:type="dcterms:W3CDTF">2017-08-23T07:58:00Z</dcterms:created>
  <dcterms:modified xsi:type="dcterms:W3CDTF">2017-12-22T08:03:00Z</dcterms:modified>
</cp:coreProperties>
</file>