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002BA071" w:rsidR="008932D4" w:rsidRDefault="00B942AD" w:rsidP="00B942AD">
      <w:pPr>
        <w:pBdr>
          <w:top w:val="nil"/>
          <w:left w:val="nil"/>
          <w:bottom w:val="nil"/>
          <w:right w:val="nil"/>
          <w:between w:val="nil"/>
        </w:pBdr>
        <w:shd w:val="clear" w:color="auto" w:fill="FCFCFC"/>
        <w:jc w:val="center"/>
        <w:rPr>
          <w:rFonts w:ascii="Tahoma" w:eastAsia="Tahoma" w:hAnsi="Tahoma" w:cs="Tahoma"/>
          <w:b/>
          <w:color w:val="000000"/>
          <w:sz w:val="24"/>
          <w:szCs w:val="24"/>
          <w:u w:val="single"/>
        </w:rPr>
      </w:pPr>
      <w:r>
        <w:rPr>
          <w:rFonts w:ascii="Tahoma" w:eastAsia="Tahoma" w:hAnsi="Tahoma" w:cs="Tahoma"/>
          <w:color w:val="000000"/>
          <w:sz w:val="24"/>
          <w:szCs w:val="24"/>
        </w:rPr>
        <w:tab/>
      </w:r>
      <w:r>
        <w:rPr>
          <w:rFonts w:ascii="Tahoma" w:eastAsia="Tahoma" w:hAnsi="Tahoma" w:cs="Tahoma"/>
          <w:color w:val="000000"/>
          <w:sz w:val="24"/>
          <w:szCs w:val="24"/>
        </w:rPr>
        <w:tab/>
      </w:r>
      <w:r>
        <w:rPr>
          <w:rFonts w:ascii="Tahoma" w:eastAsia="Tahoma" w:hAnsi="Tahoma" w:cs="Tahoma"/>
          <w:color w:val="000000"/>
          <w:sz w:val="24"/>
          <w:szCs w:val="24"/>
        </w:rPr>
        <w:tab/>
      </w:r>
      <w:r>
        <w:rPr>
          <w:rFonts w:ascii="Tahoma" w:eastAsia="Tahoma" w:hAnsi="Tahoma" w:cs="Tahoma"/>
          <w:color w:val="000000"/>
          <w:sz w:val="24"/>
          <w:szCs w:val="24"/>
        </w:rPr>
        <w:tab/>
      </w:r>
      <w:r>
        <w:rPr>
          <w:rFonts w:ascii="Tahoma" w:eastAsia="Tahoma" w:hAnsi="Tahoma" w:cs="Tahoma"/>
          <w:color w:val="000000"/>
          <w:sz w:val="24"/>
          <w:szCs w:val="24"/>
        </w:rPr>
        <w:tab/>
      </w:r>
      <w:r>
        <w:rPr>
          <w:rFonts w:ascii="Tahoma" w:eastAsia="Tahoma" w:hAnsi="Tahoma" w:cs="Tahoma"/>
          <w:color w:val="000000"/>
          <w:sz w:val="24"/>
          <w:szCs w:val="24"/>
        </w:rPr>
        <w:tab/>
      </w:r>
      <w:r>
        <w:rPr>
          <w:rFonts w:ascii="Tahoma" w:eastAsia="Tahoma" w:hAnsi="Tahoma" w:cs="Tahoma"/>
          <w:color w:val="000000"/>
          <w:sz w:val="24"/>
          <w:szCs w:val="24"/>
        </w:rPr>
        <w:tab/>
      </w:r>
      <w:r>
        <w:rPr>
          <w:rFonts w:ascii="Tahoma" w:eastAsia="Tahoma" w:hAnsi="Tahoma" w:cs="Tahoma"/>
          <w:color w:val="000000"/>
          <w:sz w:val="24"/>
          <w:szCs w:val="24"/>
        </w:rPr>
        <w:tab/>
      </w:r>
      <w:r>
        <w:rPr>
          <w:rFonts w:ascii="Tahoma" w:eastAsia="Tahoma" w:hAnsi="Tahoma" w:cs="Tahoma"/>
          <w:color w:val="000000"/>
          <w:sz w:val="24"/>
          <w:szCs w:val="24"/>
        </w:rPr>
        <w:tab/>
      </w:r>
      <w:bookmarkStart w:id="0" w:name="_GoBack"/>
      <w:bookmarkEnd w:id="0"/>
    </w:p>
    <w:p w14:paraId="58C9ABE6" w14:textId="77777777" w:rsidR="003A15C2" w:rsidRDefault="003A15C2" w:rsidP="00B942AD">
      <w:pPr>
        <w:pBdr>
          <w:top w:val="nil"/>
          <w:left w:val="nil"/>
          <w:bottom w:val="nil"/>
          <w:right w:val="nil"/>
          <w:between w:val="nil"/>
        </w:pBdr>
        <w:shd w:val="clear" w:color="auto" w:fill="FCFCFC"/>
        <w:jc w:val="center"/>
        <w:rPr>
          <w:rFonts w:ascii="Tahoma" w:eastAsia="Tahoma" w:hAnsi="Tahoma" w:cs="Tahoma"/>
          <w:color w:val="000000"/>
          <w:sz w:val="24"/>
          <w:szCs w:val="24"/>
          <w:u w:val="single"/>
        </w:rPr>
      </w:pPr>
    </w:p>
    <w:p w14:paraId="00000002" w14:textId="77777777" w:rsidR="008932D4" w:rsidRPr="00AD4958" w:rsidRDefault="008932D4" w:rsidP="00B942AD">
      <w:pPr>
        <w:pBdr>
          <w:top w:val="nil"/>
          <w:left w:val="nil"/>
          <w:bottom w:val="nil"/>
          <w:right w:val="nil"/>
          <w:between w:val="nil"/>
        </w:pBdr>
        <w:shd w:val="clear" w:color="auto" w:fill="FCFCFC"/>
        <w:jc w:val="center"/>
        <w:rPr>
          <w:rFonts w:ascii="Tahoma" w:eastAsia="Tahoma" w:hAnsi="Tahoma" w:cs="Tahoma"/>
          <w:color w:val="000000" w:themeColor="text1"/>
          <w:sz w:val="24"/>
          <w:szCs w:val="24"/>
          <w:u w:val="single"/>
        </w:rPr>
      </w:pPr>
    </w:p>
    <w:p w14:paraId="00000003" w14:textId="77777777" w:rsidR="008932D4" w:rsidRPr="00AD4958" w:rsidRDefault="00EB057B" w:rsidP="00B942AD">
      <w:pPr>
        <w:pBdr>
          <w:top w:val="nil"/>
          <w:left w:val="nil"/>
          <w:bottom w:val="nil"/>
          <w:right w:val="nil"/>
          <w:between w:val="nil"/>
        </w:pBdr>
        <w:shd w:val="clear" w:color="auto" w:fill="FCFCFC"/>
        <w:jc w:val="center"/>
        <w:rPr>
          <w:rFonts w:ascii="Tahoma" w:eastAsia="Tahoma" w:hAnsi="Tahoma" w:cs="Tahoma"/>
          <w:color w:val="000000" w:themeColor="text1"/>
          <w:sz w:val="24"/>
          <w:szCs w:val="24"/>
        </w:rPr>
      </w:pPr>
      <w:r w:rsidRPr="00AD4958">
        <w:rPr>
          <w:rFonts w:ascii="Tahoma" w:eastAsia="Tahoma" w:hAnsi="Tahoma" w:cs="Tahoma"/>
          <w:b/>
          <w:color w:val="000000" w:themeColor="text1"/>
          <w:sz w:val="24"/>
          <w:szCs w:val="24"/>
        </w:rPr>
        <w:t>ПРАВИЛНИК  ЗА ПОЧЕТНИТЕ ОТЛИЧИЯ И ЗВАНИЯ НА ГРАД  ХАСКОВО И РЕДА  ЗА ПРИСЪЖДАНЕТО ИМ</w:t>
      </w:r>
    </w:p>
    <w:p w14:paraId="00000004" w14:textId="77777777" w:rsidR="008932D4" w:rsidRPr="00AD4958" w:rsidRDefault="008932D4" w:rsidP="00B942AD">
      <w:pPr>
        <w:pBdr>
          <w:top w:val="nil"/>
          <w:left w:val="nil"/>
          <w:bottom w:val="nil"/>
          <w:right w:val="nil"/>
          <w:between w:val="nil"/>
        </w:pBdr>
        <w:shd w:val="clear" w:color="auto" w:fill="FCFCFC"/>
        <w:jc w:val="center"/>
        <w:rPr>
          <w:rFonts w:ascii="Tahoma" w:eastAsia="Tahoma" w:hAnsi="Tahoma" w:cs="Tahoma"/>
          <w:color w:val="000000" w:themeColor="text1"/>
          <w:sz w:val="24"/>
          <w:szCs w:val="24"/>
        </w:rPr>
      </w:pPr>
    </w:p>
    <w:p w14:paraId="00000005" w14:textId="77777777" w:rsidR="008932D4" w:rsidRPr="00AD4958" w:rsidRDefault="00EB057B" w:rsidP="00B942AD">
      <w:pPr>
        <w:pBdr>
          <w:top w:val="nil"/>
          <w:left w:val="nil"/>
          <w:bottom w:val="nil"/>
          <w:right w:val="nil"/>
          <w:between w:val="nil"/>
        </w:pBdr>
        <w:shd w:val="clear" w:color="auto" w:fill="FCFCFC"/>
        <w:rPr>
          <w:rFonts w:ascii="Tahoma" w:eastAsia="Tahoma" w:hAnsi="Tahoma" w:cs="Tahoma"/>
          <w:color w:val="000000" w:themeColor="text1"/>
          <w:sz w:val="24"/>
          <w:szCs w:val="24"/>
        </w:rPr>
      </w:pPr>
      <w:r w:rsidRPr="00AD4958">
        <w:rPr>
          <w:rFonts w:ascii="Tahoma" w:eastAsia="Tahoma" w:hAnsi="Tahoma" w:cs="Tahoma"/>
          <w:b/>
          <w:color w:val="000000" w:themeColor="text1"/>
          <w:sz w:val="24"/>
          <w:szCs w:val="24"/>
        </w:rPr>
        <w:t> </w:t>
      </w:r>
    </w:p>
    <w:p w14:paraId="00000006" w14:textId="77777777" w:rsidR="008932D4" w:rsidRPr="00AD4958" w:rsidRDefault="00EB057B" w:rsidP="00B942AD">
      <w:pPr>
        <w:pBdr>
          <w:top w:val="nil"/>
          <w:left w:val="nil"/>
          <w:bottom w:val="nil"/>
          <w:right w:val="nil"/>
          <w:between w:val="nil"/>
        </w:pBdr>
        <w:shd w:val="clear" w:color="auto" w:fill="FCFCFC"/>
        <w:jc w:val="both"/>
        <w:rPr>
          <w:rFonts w:ascii="Tahoma" w:eastAsia="Tahoma" w:hAnsi="Tahoma" w:cs="Tahoma"/>
          <w:color w:val="000000" w:themeColor="text1"/>
          <w:sz w:val="24"/>
          <w:szCs w:val="24"/>
        </w:rPr>
      </w:pPr>
      <w:r w:rsidRPr="00AD4958">
        <w:rPr>
          <w:rFonts w:ascii="Tahoma" w:eastAsia="Tahoma" w:hAnsi="Tahoma" w:cs="Tahoma"/>
          <w:b/>
          <w:color w:val="000000" w:themeColor="text1"/>
          <w:sz w:val="24"/>
          <w:szCs w:val="24"/>
        </w:rPr>
        <w:t>Г л а в а п ъ р в а</w:t>
      </w:r>
    </w:p>
    <w:p w14:paraId="00000007" w14:textId="77777777" w:rsidR="008932D4" w:rsidRPr="00AD4958" w:rsidRDefault="00EB057B" w:rsidP="00B942AD">
      <w:pPr>
        <w:pBdr>
          <w:top w:val="nil"/>
          <w:left w:val="nil"/>
          <w:bottom w:val="nil"/>
          <w:right w:val="nil"/>
          <w:between w:val="nil"/>
        </w:pBdr>
        <w:shd w:val="clear" w:color="auto" w:fill="FCFCFC"/>
        <w:jc w:val="both"/>
        <w:rPr>
          <w:rFonts w:ascii="Tahoma" w:eastAsia="Tahoma" w:hAnsi="Tahoma" w:cs="Tahoma"/>
          <w:color w:val="000000" w:themeColor="text1"/>
          <w:sz w:val="24"/>
          <w:szCs w:val="24"/>
        </w:rPr>
      </w:pPr>
      <w:r w:rsidRPr="00AD4958">
        <w:rPr>
          <w:rFonts w:ascii="Tahoma" w:eastAsia="Tahoma" w:hAnsi="Tahoma" w:cs="Tahoma"/>
          <w:b/>
          <w:color w:val="000000" w:themeColor="text1"/>
          <w:sz w:val="24"/>
          <w:szCs w:val="24"/>
        </w:rPr>
        <w:t>ОБЩИ ПОЛОЖЕНИЯ</w:t>
      </w:r>
    </w:p>
    <w:p w14:paraId="00000008" w14:textId="77777777" w:rsidR="008932D4" w:rsidRPr="00AD4958" w:rsidRDefault="00EB057B" w:rsidP="00B942AD">
      <w:pPr>
        <w:pBdr>
          <w:top w:val="nil"/>
          <w:left w:val="nil"/>
          <w:bottom w:val="nil"/>
          <w:right w:val="nil"/>
          <w:between w:val="nil"/>
        </w:pBdr>
        <w:shd w:val="clear" w:color="auto" w:fill="FCFCFC"/>
        <w:jc w:val="both"/>
        <w:rPr>
          <w:rFonts w:ascii="Tahoma" w:eastAsia="Tahoma" w:hAnsi="Tahoma" w:cs="Tahoma"/>
          <w:color w:val="000000" w:themeColor="text1"/>
          <w:sz w:val="24"/>
          <w:szCs w:val="24"/>
        </w:rPr>
      </w:pPr>
      <w:r w:rsidRPr="00AD4958">
        <w:rPr>
          <w:rFonts w:ascii="Tahoma" w:eastAsia="Tahoma" w:hAnsi="Tahoma" w:cs="Tahoma"/>
          <w:color w:val="000000" w:themeColor="text1"/>
          <w:sz w:val="24"/>
          <w:szCs w:val="24"/>
        </w:rPr>
        <w:t> </w:t>
      </w:r>
    </w:p>
    <w:p w14:paraId="00000009" w14:textId="77777777" w:rsidR="008932D4" w:rsidRPr="00AD4958" w:rsidRDefault="00EB057B" w:rsidP="00B942AD">
      <w:pPr>
        <w:pBdr>
          <w:top w:val="nil"/>
          <w:left w:val="nil"/>
          <w:bottom w:val="nil"/>
          <w:right w:val="nil"/>
          <w:between w:val="nil"/>
        </w:pBdr>
        <w:shd w:val="clear" w:color="auto" w:fill="FCFCFC"/>
        <w:jc w:val="both"/>
        <w:rPr>
          <w:rFonts w:ascii="Tahoma" w:eastAsia="Tahoma" w:hAnsi="Tahoma" w:cs="Tahoma"/>
          <w:color w:val="000000" w:themeColor="text1"/>
          <w:sz w:val="24"/>
          <w:szCs w:val="24"/>
        </w:rPr>
      </w:pPr>
      <w:r w:rsidRPr="00AD4958">
        <w:rPr>
          <w:rFonts w:ascii="Tahoma" w:eastAsia="Tahoma" w:hAnsi="Tahoma" w:cs="Tahoma"/>
          <w:color w:val="000000" w:themeColor="text1"/>
          <w:sz w:val="24"/>
          <w:szCs w:val="24"/>
        </w:rPr>
        <w:t>Чл. 1. Този правилник урежда видовете почетни отличия и звания, които се присъждат от Общински съвет – Хасково,  както и реда за присъждането им и за тяхното връчване.</w:t>
      </w:r>
    </w:p>
    <w:p w14:paraId="0000000A" w14:textId="77777777" w:rsidR="008932D4" w:rsidRPr="00AD4958" w:rsidRDefault="008932D4" w:rsidP="00B942AD">
      <w:pPr>
        <w:pBdr>
          <w:top w:val="nil"/>
          <w:left w:val="nil"/>
          <w:bottom w:val="nil"/>
          <w:right w:val="nil"/>
          <w:between w:val="nil"/>
        </w:pBdr>
        <w:shd w:val="clear" w:color="auto" w:fill="FCFCFC"/>
        <w:jc w:val="both"/>
        <w:rPr>
          <w:rFonts w:ascii="Tahoma" w:eastAsia="Tahoma" w:hAnsi="Tahoma" w:cs="Tahoma"/>
          <w:color w:val="000000" w:themeColor="text1"/>
          <w:sz w:val="24"/>
          <w:szCs w:val="24"/>
        </w:rPr>
      </w:pPr>
    </w:p>
    <w:p w14:paraId="0000000B" w14:textId="77777777" w:rsidR="008932D4" w:rsidRPr="00AD4958" w:rsidRDefault="00EB057B" w:rsidP="00B942AD">
      <w:pPr>
        <w:pBdr>
          <w:top w:val="nil"/>
          <w:left w:val="nil"/>
          <w:bottom w:val="nil"/>
          <w:right w:val="nil"/>
          <w:between w:val="nil"/>
        </w:pBdr>
        <w:shd w:val="clear" w:color="auto" w:fill="FCFCFC"/>
        <w:jc w:val="both"/>
        <w:rPr>
          <w:rFonts w:ascii="Tahoma" w:eastAsia="Tahoma" w:hAnsi="Tahoma" w:cs="Tahoma"/>
          <w:color w:val="000000" w:themeColor="text1"/>
          <w:sz w:val="24"/>
          <w:szCs w:val="24"/>
        </w:rPr>
      </w:pPr>
      <w:r w:rsidRPr="00AD4958">
        <w:rPr>
          <w:rFonts w:ascii="Tahoma" w:eastAsia="Tahoma" w:hAnsi="Tahoma" w:cs="Tahoma"/>
          <w:b/>
          <w:color w:val="000000" w:themeColor="text1"/>
          <w:sz w:val="24"/>
          <w:szCs w:val="24"/>
        </w:rPr>
        <w:t>Г л а в а   в т о р а</w:t>
      </w:r>
    </w:p>
    <w:p w14:paraId="0000000C" w14:textId="77777777" w:rsidR="008932D4" w:rsidRPr="00AD4958" w:rsidRDefault="00EB057B" w:rsidP="00B942AD">
      <w:pPr>
        <w:pBdr>
          <w:top w:val="nil"/>
          <w:left w:val="nil"/>
          <w:bottom w:val="nil"/>
          <w:right w:val="nil"/>
          <w:between w:val="nil"/>
        </w:pBdr>
        <w:shd w:val="clear" w:color="auto" w:fill="FCFCFC"/>
        <w:jc w:val="both"/>
        <w:rPr>
          <w:rFonts w:ascii="Tahoma" w:eastAsia="Tahoma" w:hAnsi="Tahoma" w:cs="Tahoma"/>
          <w:color w:val="000000" w:themeColor="text1"/>
          <w:sz w:val="24"/>
          <w:szCs w:val="24"/>
        </w:rPr>
      </w:pPr>
      <w:r w:rsidRPr="00AD4958">
        <w:rPr>
          <w:rFonts w:ascii="Tahoma" w:eastAsia="Tahoma" w:hAnsi="Tahoma" w:cs="Tahoma"/>
          <w:b/>
          <w:color w:val="000000" w:themeColor="text1"/>
          <w:sz w:val="24"/>
          <w:szCs w:val="24"/>
        </w:rPr>
        <w:t>ПОЧЕТНИ ОТЛИЧИЯ И ПОЧЕТНИ ЗВАНИЯ НА ГРАД ХАСКОВО</w:t>
      </w:r>
    </w:p>
    <w:p w14:paraId="0000000D" w14:textId="77777777" w:rsidR="008932D4" w:rsidRPr="00AD4958" w:rsidRDefault="00EB057B" w:rsidP="00B942AD">
      <w:pPr>
        <w:pBdr>
          <w:top w:val="nil"/>
          <w:left w:val="nil"/>
          <w:bottom w:val="nil"/>
          <w:right w:val="nil"/>
          <w:between w:val="nil"/>
        </w:pBdr>
        <w:shd w:val="clear" w:color="auto" w:fill="FCFCFC"/>
        <w:jc w:val="both"/>
        <w:rPr>
          <w:rFonts w:ascii="Tahoma" w:eastAsia="Tahoma" w:hAnsi="Tahoma" w:cs="Tahoma"/>
          <w:color w:val="000000" w:themeColor="text1"/>
          <w:sz w:val="24"/>
          <w:szCs w:val="24"/>
        </w:rPr>
      </w:pPr>
      <w:r w:rsidRPr="00AD4958">
        <w:rPr>
          <w:rFonts w:ascii="Tahoma" w:eastAsia="Tahoma" w:hAnsi="Tahoma" w:cs="Tahoma"/>
          <w:color w:val="000000" w:themeColor="text1"/>
          <w:sz w:val="24"/>
          <w:szCs w:val="24"/>
        </w:rPr>
        <w:t> </w:t>
      </w:r>
    </w:p>
    <w:p w14:paraId="0000000E" w14:textId="77777777" w:rsidR="008932D4" w:rsidRPr="00AD4958" w:rsidRDefault="00EB057B" w:rsidP="00B942AD">
      <w:pPr>
        <w:pBdr>
          <w:top w:val="nil"/>
          <w:left w:val="nil"/>
          <w:bottom w:val="nil"/>
          <w:right w:val="nil"/>
          <w:between w:val="nil"/>
        </w:pBdr>
        <w:shd w:val="clear" w:color="auto" w:fill="FCFCFC"/>
        <w:jc w:val="both"/>
        <w:rPr>
          <w:rFonts w:ascii="Tahoma" w:eastAsia="Tahoma" w:hAnsi="Tahoma" w:cs="Tahoma"/>
          <w:color w:val="000000" w:themeColor="text1"/>
          <w:sz w:val="24"/>
          <w:szCs w:val="24"/>
        </w:rPr>
      </w:pPr>
      <w:r w:rsidRPr="00AD4958">
        <w:rPr>
          <w:rFonts w:ascii="Tahoma" w:eastAsia="Tahoma" w:hAnsi="Tahoma" w:cs="Tahoma"/>
          <w:color w:val="000000" w:themeColor="text1"/>
          <w:sz w:val="24"/>
          <w:szCs w:val="24"/>
        </w:rPr>
        <w:t>Чл. 2. Общински съвет  - Хасково може да присъжда следните почетни отличия и звания:</w:t>
      </w:r>
    </w:p>
    <w:p w14:paraId="0000000F" w14:textId="77777777" w:rsidR="008932D4" w:rsidRPr="00AD4958" w:rsidRDefault="00EB057B" w:rsidP="00B942AD">
      <w:pPr>
        <w:pBdr>
          <w:top w:val="nil"/>
          <w:left w:val="nil"/>
          <w:bottom w:val="nil"/>
          <w:right w:val="nil"/>
          <w:between w:val="nil"/>
        </w:pBdr>
        <w:shd w:val="clear" w:color="auto" w:fill="FCFCFC"/>
        <w:jc w:val="both"/>
        <w:rPr>
          <w:rFonts w:ascii="Tahoma" w:eastAsia="Tahoma" w:hAnsi="Tahoma" w:cs="Tahoma"/>
          <w:color w:val="000000" w:themeColor="text1"/>
          <w:sz w:val="24"/>
          <w:szCs w:val="24"/>
        </w:rPr>
      </w:pPr>
      <w:r w:rsidRPr="00AD4958">
        <w:rPr>
          <w:rFonts w:ascii="Tahoma" w:eastAsia="Tahoma" w:hAnsi="Tahoma" w:cs="Tahoma"/>
          <w:color w:val="000000" w:themeColor="text1"/>
          <w:sz w:val="24"/>
          <w:szCs w:val="24"/>
        </w:rPr>
        <w:t>1. Почетно отличие „Почетен знак на град Хасково“;</w:t>
      </w:r>
    </w:p>
    <w:p w14:paraId="00000010" w14:textId="77777777" w:rsidR="008932D4" w:rsidRPr="00AD4958" w:rsidRDefault="00EB057B" w:rsidP="00B942AD">
      <w:pPr>
        <w:pBdr>
          <w:top w:val="nil"/>
          <w:left w:val="nil"/>
          <w:bottom w:val="nil"/>
          <w:right w:val="nil"/>
          <w:between w:val="nil"/>
        </w:pBdr>
        <w:shd w:val="clear" w:color="auto" w:fill="FCFCFC"/>
        <w:jc w:val="both"/>
        <w:rPr>
          <w:rFonts w:ascii="Tahoma" w:eastAsia="Tahoma" w:hAnsi="Tahoma" w:cs="Tahoma"/>
          <w:color w:val="000000" w:themeColor="text1"/>
          <w:sz w:val="24"/>
          <w:szCs w:val="24"/>
        </w:rPr>
      </w:pPr>
      <w:r w:rsidRPr="00AD4958">
        <w:rPr>
          <w:rFonts w:ascii="Tahoma" w:eastAsia="Tahoma" w:hAnsi="Tahoma" w:cs="Tahoma"/>
          <w:color w:val="000000" w:themeColor="text1"/>
          <w:sz w:val="24"/>
          <w:szCs w:val="24"/>
        </w:rPr>
        <w:t>2. Почетно звание „Почетен гражданин на град  Хасково“.</w:t>
      </w:r>
    </w:p>
    <w:p w14:paraId="00000011" w14:textId="77777777" w:rsidR="008932D4" w:rsidRPr="00AD4958" w:rsidRDefault="00EB057B" w:rsidP="00B942AD">
      <w:pPr>
        <w:pBdr>
          <w:top w:val="nil"/>
          <w:left w:val="nil"/>
          <w:bottom w:val="nil"/>
          <w:right w:val="nil"/>
          <w:between w:val="nil"/>
        </w:pBdr>
        <w:shd w:val="clear" w:color="auto" w:fill="FCFCFC"/>
        <w:jc w:val="both"/>
        <w:rPr>
          <w:rFonts w:ascii="Tahoma" w:eastAsia="Tahoma" w:hAnsi="Tahoma" w:cs="Tahoma"/>
          <w:color w:val="000000" w:themeColor="text1"/>
          <w:sz w:val="24"/>
          <w:szCs w:val="24"/>
        </w:rPr>
      </w:pPr>
      <w:r w:rsidRPr="00AD4958">
        <w:rPr>
          <w:rFonts w:ascii="Tahoma" w:eastAsia="Tahoma" w:hAnsi="Tahoma" w:cs="Tahoma"/>
          <w:color w:val="000000" w:themeColor="text1"/>
          <w:sz w:val="24"/>
          <w:szCs w:val="24"/>
        </w:rPr>
        <w:t> </w:t>
      </w:r>
    </w:p>
    <w:p w14:paraId="00000012" w14:textId="77777777" w:rsidR="008932D4" w:rsidRPr="00AD4958" w:rsidRDefault="00EB057B" w:rsidP="00B942AD">
      <w:pPr>
        <w:pBdr>
          <w:top w:val="nil"/>
          <w:left w:val="nil"/>
          <w:bottom w:val="nil"/>
          <w:right w:val="nil"/>
          <w:between w:val="nil"/>
        </w:pBdr>
        <w:shd w:val="clear" w:color="auto" w:fill="FCFCFC"/>
        <w:jc w:val="both"/>
        <w:rPr>
          <w:rFonts w:ascii="Tahoma" w:eastAsia="Tahoma" w:hAnsi="Tahoma" w:cs="Tahoma"/>
          <w:color w:val="000000" w:themeColor="text1"/>
          <w:sz w:val="24"/>
          <w:szCs w:val="24"/>
        </w:rPr>
      </w:pPr>
      <w:r w:rsidRPr="00AD4958">
        <w:rPr>
          <w:rFonts w:ascii="Tahoma" w:eastAsia="Tahoma" w:hAnsi="Tahoma" w:cs="Tahoma"/>
          <w:b/>
          <w:color w:val="000000" w:themeColor="text1"/>
          <w:sz w:val="24"/>
          <w:szCs w:val="24"/>
        </w:rPr>
        <w:t>Г л а в а   т р е т а</w:t>
      </w:r>
    </w:p>
    <w:p w14:paraId="00000013" w14:textId="77777777" w:rsidR="008932D4" w:rsidRPr="00AD4958" w:rsidRDefault="00EB057B" w:rsidP="00B942AD">
      <w:pPr>
        <w:pBdr>
          <w:top w:val="nil"/>
          <w:left w:val="nil"/>
          <w:bottom w:val="nil"/>
          <w:right w:val="nil"/>
          <w:between w:val="nil"/>
        </w:pBdr>
        <w:shd w:val="clear" w:color="auto" w:fill="FCFCFC"/>
        <w:jc w:val="both"/>
        <w:rPr>
          <w:rFonts w:ascii="Tahoma" w:eastAsia="Tahoma" w:hAnsi="Tahoma" w:cs="Tahoma"/>
          <w:color w:val="000000" w:themeColor="text1"/>
          <w:sz w:val="24"/>
          <w:szCs w:val="24"/>
        </w:rPr>
      </w:pPr>
      <w:r w:rsidRPr="00AD4958">
        <w:rPr>
          <w:rFonts w:ascii="Tahoma" w:eastAsia="Tahoma" w:hAnsi="Tahoma" w:cs="Tahoma"/>
          <w:b/>
          <w:color w:val="000000" w:themeColor="text1"/>
          <w:sz w:val="24"/>
          <w:szCs w:val="24"/>
        </w:rPr>
        <w:t>ПОЧЕТЕН ЗНАК НА ГРАД ХАСКОВО</w:t>
      </w:r>
    </w:p>
    <w:p w14:paraId="00000014" w14:textId="77777777" w:rsidR="008932D4" w:rsidRPr="00AD4958" w:rsidRDefault="00EB057B" w:rsidP="00B942AD">
      <w:pPr>
        <w:pBdr>
          <w:top w:val="nil"/>
          <w:left w:val="nil"/>
          <w:bottom w:val="nil"/>
          <w:right w:val="nil"/>
          <w:between w:val="nil"/>
        </w:pBdr>
        <w:shd w:val="clear" w:color="auto" w:fill="FCFCFC"/>
        <w:jc w:val="both"/>
        <w:rPr>
          <w:rFonts w:ascii="Tahoma" w:eastAsia="Tahoma" w:hAnsi="Tahoma" w:cs="Tahoma"/>
          <w:color w:val="000000" w:themeColor="text1"/>
          <w:sz w:val="24"/>
          <w:szCs w:val="24"/>
        </w:rPr>
      </w:pPr>
      <w:r w:rsidRPr="00AD4958">
        <w:rPr>
          <w:rFonts w:ascii="Tahoma" w:eastAsia="Tahoma" w:hAnsi="Tahoma" w:cs="Tahoma"/>
          <w:color w:val="000000" w:themeColor="text1"/>
          <w:sz w:val="24"/>
          <w:szCs w:val="24"/>
        </w:rPr>
        <w:t> </w:t>
      </w:r>
    </w:p>
    <w:p w14:paraId="00000015" w14:textId="77777777" w:rsidR="008932D4" w:rsidRPr="00AD4958" w:rsidRDefault="00EB057B" w:rsidP="00B942AD">
      <w:pPr>
        <w:pBdr>
          <w:top w:val="nil"/>
          <w:left w:val="nil"/>
          <w:bottom w:val="nil"/>
          <w:right w:val="nil"/>
          <w:between w:val="nil"/>
        </w:pBdr>
        <w:shd w:val="clear" w:color="auto" w:fill="FCFCFC"/>
        <w:jc w:val="both"/>
        <w:rPr>
          <w:rFonts w:ascii="Tahoma" w:eastAsia="Tahoma" w:hAnsi="Tahoma" w:cs="Tahoma"/>
          <w:color w:val="000000" w:themeColor="text1"/>
          <w:sz w:val="24"/>
          <w:szCs w:val="24"/>
        </w:rPr>
      </w:pPr>
      <w:r w:rsidRPr="00AD4958">
        <w:rPr>
          <w:rFonts w:ascii="Tahoma" w:eastAsia="Tahoma" w:hAnsi="Tahoma" w:cs="Tahoma"/>
          <w:color w:val="000000" w:themeColor="text1"/>
          <w:sz w:val="24"/>
          <w:szCs w:val="24"/>
        </w:rPr>
        <w:t>Чл.3. Почетният знак представлява релефно изображение на герба на град Хасково и закрилницата на град Хасково – Пресвета Богородица. Отличието се поставя върху подложка в специална кутия с надпис „Почетен знак на град  Хасково“.</w:t>
      </w:r>
    </w:p>
    <w:p w14:paraId="00000016" w14:textId="77777777" w:rsidR="008932D4" w:rsidRPr="00AD4958" w:rsidRDefault="00EB057B" w:rsidP="00B942AD">
      <w:pPr>
        <w:pBdr>
          <w:top w:val="nil"/>
          <w:left w:val="nil"/>
          <w:bottom w:val="nil"/>
          <w:right w:val="nil"/>
          <w:between w:val="nil"/>
        </w:pBdr>
        <w:shd w:val="clear" w:color="auto" w:fill="FCFCFC"/>
        <w:jc w:val="both"/>
        <w:rPr>
          <w:rFonts w:ascii="Tahoma" w:eastAsia="Tahoma" w:hAnsi="Tahoma" w:cs="Tahoma"/>
          <w:color w:val="000000" w:themeColor="text1"/>
          <w:sz w:val="24"/>
          <w:szCs w:val="24"/>
        </w:rPr>
      </w:pPr>
      <w:r w:rsidRPr="00AD4958">
        <w:rPr>
          <w:rFonts w:ascii="Tahoma" w:eastAsia="Tahoma" w:hAnsi="Tahoma" w:cs="Tahoma"/>
          <w:color w:val="000000" w:themeColor="text1"/>
          <w:sz w:val="24"/>
          <w:szCs w:val="24"/>
        </w:rPr>
        <w:t>Чл.4. Общински съвет – Хасково  присъжда  това почетно отличие на български и чуждестранни граждани, юридически лица и институции за големи заслуги към града и към неговите граждани.</w:t>
      </w:r>
    </w:p>
    <w:p w14:paraId="00000017" w14:textId="77777777" w:rsidR="008932D4" w:rsidRPr="00AD4958" w:rsidRDefault="008932D4" w:rsidP="00B942AD">
      <w:pPr>
        <w:pBdr>
          <w:top w:val="nil"/>
          <w:left w:val="nil"/>
          <w:bottom w:val="nil"/>
          <w:right w:val="nil"/>
          <w:between w:val="nil"/>
        </w:pBdr>
        <w:shd w:val="clear" w:color="auto" w:fill="FCFCFC"/>
        <w:jc w:val="both"/>
        <w:rPr>
          <w:rFonts w:ascii="Tahoma" w:eastAsia="Tahoma" w:hAnsi="Tahoma" w:cs="Tahoma"/>
          <w:color w:val="000000" w:themeColor="text1"/>
          <w:sz w:val="24"/>
          <w:szCs w:val="24"/>
        </w:rPr>
      </w:pPr>
    </w:p>
    <w:p w14:paraId="00000018" w14:textId="77777777" w:rsidR="008932D4" w:rsidRPr="00AD4958" w:rsidRDefault="00EB057B" w:rsidP="00B942AD">
      <w:pPr>
        <w:pBdr>
          <w:top w:val="nil"/>
          <w:left w:val="nil"/>
          <w:bottom w:val="nil"/>
          <w:right w:val="nil"/>
          <w:between w:val="nil"/>
        </w:pBdr>
        <w:shd w:val="clear" w:color="auto" w:fill="FCFCFC"/>
        <w:jc w:val="both"/>
        <w:rPr>
          <w:rFonts w:ascii="Tahoma" w:eastAsia="Tahoma" w:hAnsi="Tahoma" w:cs="Tahoma"/>
          <w:color w:val="000000" w:themeColor="text1"/>
          <w:sz w:val="24"/>
          <w:szCs w:val="24"/>
        </w:rPr>
      </w:pPr>
      <w:r w:rsidRPr="00AD4958">
        <w:rPr>
          <w:rFonts w:ascii="Tahoma" w:eastAsia="Tahoma" w:hAnsi="Tahoma" w:cs="Tahoma"/>
          <w:b/>
          <w:color w:val="000000" w:themeColor="text1"/>
          <w:sz w:val="24"/>
          <w:szCs w:val="24"/>
        </w:rPr>
        <w:t>Г л а в а   ч е т в ъ р т а</w:t>
      </w:r>
    </w:p>
    <w:p w14:paraId="00000019" w14:textId="77777777" w:rsidR="008932D4" w:rsidRPr="00AD4958" w:rsidRDefault="00EB057B" w:rsidP="00B942AD">
      <w:pPr>
        <w:pBdr>
          <w:top w:val="nil"/>
          <w:left w:val="nil"/>
          <w:bottom w:val="nil"/>
          <w:right w:val="nil"/>
          <w:between w:val="nil"/>
        </w:pBdr>
        <w:shd w:val="clear" w:color="auto" w:fill="FCFCFC"/>
        <w:jc w:val="both"/>
        <w:rPr>
          <w:rFonts w:ascii="Tahoma" w:eastAsia="Tahoma" w:hAnsi="Tahoma" w:cs="Tahoma"/>
          <w:color w:val="000000" w:themeColor="text1"/>
          <w:sz w:val="24"/>
          <w:szCs w:val="24"/>
        </w:rPr>
      </w:pPr>
      <w:r w:rsidRPr="00AD4958">
        <w:rPr>
          <w:rFonts w:ascii="Tahoma" w:eastAsia="Tahoma" w:hAnsi="Tahoma" w:cs="Tahoma"/>
          <w:b/>
          <w:color w:val="000000" w:themeColor="text1"/>
          <w:sz w:val="24"/>
          <w:szCs w:val="24"/>
        </w:rPr>
        <w:t>ПОЧЕТЕН ГРАЖДАНИН НА ГРАД ХАСКОВО</w:t>
      </w:r>
    </w:p>
    <w:p w14:paraId="0000001A" w14:textId="77777777" w:rsidR="008932D4" w:rsidRPr="00AD4958" w:rsidRDefault="008932D4" w:rsidP="00B942AD">
      <w:pPr>
        <w:pBdr>
          <w:top w:val="nil"/>
          <w:left w:val="nil"/>
          <w:bottom w:val="nil"/>
          <w:right w:val="nil"/>
          <w:between w:val="nil"/>
        </w:pBdr>
        <w:shd w:val="clear" w:color="auto" w:fill="FCFCFC"/>
        <w:jc w:val="both"/>
        <w:rPr>
          <w:rFonts w:ascii="Tahoma" w:eastAsia="Tahoma" w:hAnsi="Tahoma" w:cs="Tahoma"/>
          <w:color w:val="000000" w:themeColor="text1"/>
          <w:sz w:val="24"/>
          <w:szCs w:val="24"/>
        </w:rPr>
      </w:pPr>
    </w:p>
    <w:p w14:paraId="0000001B" w14:textId="77777777" w:rsidR="008932D4" w:rsidRPr="00AD4958" w:rsidRDefault="00EB057B" w:rsidP="00B942AD">
      <w:pPr>
        <w:pBdr>
          <w:top w:val="nil"/>
          <w:left w:val="nil"/>
          <w:bottom w:val="nil"/>
          <w:right w:val="nil"/>
          <w:between w:val="nil"/>
        </w:pBdr>
        <w:shd w:val="clear" w:color="auto" w:fill="FCFCFC"/>
        <w:jc w:val="both"/>
        <w:rPr>
          <w:rFonts w:ascii="Tahoma" w:eastAsia="Tahoma" w:hAnsi="Tahoma" w:cs="Tahoma"/>
          <w:color w:val="000000" w:themeColor="text1"/>
          <w:sz w:val="24"/>
          <w:szCs w:val="24"/>
        </w:rPr>
      </w:pPr>
      <w:r w:rsidRPr="00AD4958">
        <w:rPr>
          <w:rFonts w:ascii="Tahoma" w:eastAsia="Tahoma" w:hAnsi="Tahoma" w:cs="Tahoma"/>
          <w:color w:val="000000" w:themeColor="text1"/>
          <w:sz w:val="24"/>
          <w:szCs w:val="24"/>
        </w:rPr>
        <w:t>Чл.5.</w:t>
      </w:r>
      <w:r w:rsidRPr="00AD4958">
        <w:rPr>
          <w:rFonts w:ascii="Tahoma" w:eastAsia="Tahoma" w:hAnsi="Tahoma" w:cs="Tahoma"/>
          <w:b/>
          <w:color w:val="000000" w:themeColor="text1"/>
          <w:sz w:val="24"/>
          <w:szCs w:val="24"/>
        </w:rPr>
        <w:t xml:space="preserve"> </w:t>
      </w:r>
      <w:r w:rsidRPr="00AD4958">
        <w:rPr>
          <w:rFonts w:ascii="Tahoma" w:eastAsia="Tahoma" w:hAnsi="Tahoma" w:cs="Tahoma"/>
          <w:color w:val="000000" w:themeColor="text1"/>
          <w:sz w:val="24"/>
          <w:szCs w:val="24"/>
        </w:rPr>
        <w:t>Със званието „Почетен гражданин на град Хасково” се удостояват:</w:t>
      </w:r>
    </w:p>
    <w:p w14:paraId="0000001C" w14:textId="77777777" w:rsidR="008932D4" w:rsidRPr="00AD4958" w:rsidRDefault="00EB057B" w:rsidP="00B942AD">
      <w:pPr>
        <w:pBdr>
          <w:top w:val="nil"/>
          <w:left w:val="nil"/>
          <w:bottom w:val="nil"/>
          <w:right w:val="nil"/>
          <w:between w:val="nil"/>
        </w:pBdr>
        <w:shd w:val="clear" w:color="auto" w:fill="FCFCFC"/>
        <w:jc w:val="both"/>
        <w:rPr>
          <w:rFonts w:ascii="Tahoma" w:eastAsia="Tahoma" w:hAnsi="Tahoma" w:cs="Tahoma"/>
          <w:color w:val="000000" w:themeColor="text1"/>
          <w:sz w:val="24"/>
          <w:szCs w:val="24"/>
        </w:rPr>
      </w:pPr>
      <w:r w:rsidRPr="00AD4958">
        <w:rPr>
          <w:rFonts w:ascii="Tahoma" w:eastAsia="Tahoma" w:hAnsi="Tahoma" w:cs="Tahoma"/>
          <w:color w:val="000000" w:themeColor="text1"/>
          <w:sz w:val="24"/>
          <w:szCs w:val="24"/>
        </w:rPr>
        <w:t>1. Изтъкнати български граждани за изключителни заслуги, принос и постижения в областта на обществения живот, стопанската дейност, науката, здравеопазването, образованието, културата, спорта и други области, свързали своята професионална и обществена дейност с град Хасково и допринесли за неговото развитие, национален и международен прeстиж.</w:t>
      </w:r>
    </w:p>
    <w:p w14:paraId="0000001D" w14:textId="77777777" w:rsidR="008932D4" w:rsidRPr="00AD4958" w:rsidRDefault="00EB057B" w:rsidP="00B942AD">
      <w:pPr>
        <w:pBdr>
          <w:top w:val="nil"/>
          <w:left w:val="nil"/>
          <w:bottom w:val="nil"/>
          <w:right w:val="nil"/>
          <w:between w:val="nil"/>
        </w:pBdr>
        <w:shd w:val="clear" w:color="auto" w:fill="FCFCFC"/>
        <w:jc w:val="both"/>
        <w:rPr>
          <w:rFonts w:ascii="Tahoma" w:eastAsia="Tahoma" w:hAnsi="Tahoma" w:cs="Tahoma"/>
          <w:color w:val="000000" w:themeColor="text1"/>
          <w:sz w:val="24"/>
          <w:szCs w:val="24"/>
        </w:rPr>
      </w:pPr>
      <w:r w:rsidRPr="00AD4958">
        <w:rPr>
          <w:rFonts w:ascii="Tahoma" w:eastAsia="Tahoma" w:hAnsi="Tahoma" w:cs="Tahoma"/>
          <w:color w:val="000000" w:themeColor="text1"/>
          <w:sz w:val="24"/>
          <w:szCs w:val="24"/>
        </w:rPr>
        <w:t>2. Чуждестранни граждани с изключителен принос за развитието на град Хасково и Република България.</w:t>
      </w:r>
    </w:p>
    <w:p w14:paraId="0000001E" w14:textId="77777777" w:rsidR="008932D4" w:rsidRPr="00AD4958" w:rsidRDefault="00EB057B" w:rsidP="00B942AD">
      <w:pPr>
        <w:pBdr>
          <w:top w:val="nil"/>
          <w:left w:val="nil"/>
          <w:bottom w:val="nil"/>
          <w:right w:val="nil"/>
          <w:between w:val="nil"/>
        </w:pBdr>
        <w:shd w:val="clear" w:color="auto" w:fill="FCFCFC"/>
        <w:jc w:val="both"/>
        <w:rPr>
          <w:rFonts w:ascii="Tahoma" w:eastAsia="Tahoma" w:hAnsi="Tahoma" w:cs="Tahoma"/>
          <w:color w:val="000000" w:themeColor="text1"/>
          <w:sz w:val="24"/>
          <w:szCs w:val="24"/>
        </w:rPr>
      </w:pPr>
      <w:r w:rsidRPr="00AD4958">
        <w:rPr>
          <w:rFonts w:ascii="Tahoma" w:eastAsia="Tahoma" w:hAnsi="Tahoma" w:cs="Tahoma"/>
          <w:color w:val="000000" w:themeColor="text1"/>
          <w:sz w:val="24"/>
          <w:szCs w:val="24"/>
        </w:rPr>
        <w:t>3. Граждани, проявили изключителен героизъм в екстремни или аварийни ситуации.</w:t>
      </w:r>
    </w:p>
    <w:p w14:paraId="0000001F" w14:textId="77777777" w:rsidR="008932D4" w:rsidRPr="00AD4958" w:rsidRDefault="008932D4" w:rsidP="00B942AD">
      <w:pPr>
        <w:pBdr>
          <w:top w:val="nil"/>
          <w:left w:val="nil"/>
          <w:bottom w:val="nil"/>
          <w:right w:val="nil"/>
          <w:between w:val="nil"/>
        </w:pBdr>
        <w:shd w:val="clear" w:color="auto" w:fill="FCFCFC"/>
        <w:jc w:val="both"/>
        <w:rPr>
          <w:rFonts w:ascii="Tahoma" w:eastAsia="Tahoma" w:hAnsi="Tahoma" w:cs="Tahoma"/>
          <w:color w:val="000000" w:themeColor="text1"/>
          <w:sz w:val="24"/>
          <w:szCs w:val="24"/>
        </w:rPr>
      </w:pPr>
    </w:p>
    <w:p w14:paraId="00000020" w14:textId="77777777" w:rsidR="008932D4" w:rsidRPr="00AD4958" w:rsidRDefault="00EB057B" w:rsidP="00561A0B">
      <w:pPr>
        <w:pBdr>
          <w:top w:val="nil"/>
          <w:left w:val="nil"/>
          <w:bottom w:val="nil"/>
          <w:right w:val="nil"/>
          <w:between w:val="nil"/>
        </w:pBdr>
        <w:shd w:val="clear" w:color="auto" w:fill="FCFCFC"/>
        <w:jc w:val="both"/>
        <w:rPr>
          <w:rFonts w:ascii="Tahoma" w:eastAsia="Tahoma" w:hAnsi="Tahoma" w:cs="Tahoma"/>
          <w:color w:val="000000" w:themeColor="text1"/>
          <w:sz w:val="24"/>
          <w:szCs w:val="24"/>
        </w:rPr>
      </w:pPr>
      <w:r w:rsidRPr="00AD4958">
        <w:rPr>
          <w:rFonts w:ascii="Tahoma" w:eastAsia="Tahoma" w:hAnsi="Tahoma" w:cs="Tahoma"/>
          <w:color w:val="000000" w:themeColor="text1"/>
          <w:sz w:val="24"/>
          <w:szCs w:val="24"/>
        </w:rPr>
        <w:lastRenderedPageBreak/>
        <w:t>Чл.</w:t>
      </w:r>
      <w:r w:rsidRPr="00AD4958">
        <w:rPr>
          <w:rFonts w:ascii="Tahoma" w:eastAsia="Tahoma" w:hAnsi="Tahoma" w:cs="Tahoma"/>
          <w:strike/>
          <w:color w:val="000000" w:themeColor="text1"/>
          <w:sz w:val="24"/>
          <w:szCs w:val="24"/>
        </w:rPr>
        <w:t>6</w:t>
      </w:r>
      <w:r w:rsidRPr="00AD4958">
        <w:rPr>
          <w:rFonts w:ascii="Tahoma" w:eastAsia="Tahoma" w:hAnsi="Tahoma" w:cs="Tahoma"/>
          <w:color w:val="000000" w:themeColor="text1"/>
          <w:sz w:val="24"/>
          <w:szCs w:val="24"/>
        </w:rPr>
        <w:t>. На удостоените със званието „Почетен гражданин на град Хасково” се връчва Почетен знак с герба на град Хасково и Грамота от Общински съвет – Хасково.</w:t>
      </w:r>
    </w:p>
    <w:p w14:paraId="00000021" w14:textId="77777777" w:rsidR="008932D4" w:rsidRPr="00AD4958" w:rsidRDefault="00EB057B" w:rsidP="00561A0B">
      <w:pPr>
        <w:pBdr>
          <w:top w:val="nil"/>
          <w:left w:val="nil"/>
          <w:bottom w:val="nil"/>
          <w:right w:val="nil"/>
          <w:between w:val="nil"/>
        </w:pBdr>
        <w:shd w:val="clear" w:color="auto" w:fill="FCFCFC"/>
        <w:jc w:val="both"/>
        <w:rPr>
          <w:rFonts w:ascii="Tahoma" w:eastAsia="Tahoma" w:hAnsi="Tahoma" w:cs="Tahoma"/>
          <w:color w:val="000000" w:themeColor="text1"/>
          <w:sz w:val="24"/>
          <w:szCs w:val="24"/>
        </w:rPr>
      </w:pPr>
      <w:r w:rsidRPr="00AD4958">
        <w:rPr>
          <w:rFonts w:ascii="Tahoma" w:eastAsia="Tahoma" w:hAnsi="Tahoma" w:cs="Tahoma"/>
          <w:color w:val="000000" w:themeColor="text1"/>
          <w:sz w:val="24"/>
          <w:szCs w:val="24"/>
        </w:rPr>
        <w:t>Чл.7. Общински съвет - Хасково може да отнема званието „Почетен гражданин на град Хасково” на лица, които са осъдени за престъпления с влязла в сила присъда, на тези, които с постъпките си петнят името на града и страната, или при отправена писмена молба от страна на удостоения.</w:t>
      </w:r>
    </w:p>
    <w:p w14:paraId="00000022" w14:textId="77777777" w:rsidR="008932D4" w:rsidRPr="00AD4958" w:rsidRDefault="008932D4" w:rsidP="00561A0B">
      <w:pPr>
        <w:pBdr>
          <w:top w:val="nil"/>
          <w:left w:val="nil"/>
          <w:bottom w:val="nil"/>
          <w:right w:val="nil"/>
          <w:between w:val="nil"/>
        </w:pBdr>
        <w:shd w:val="clear" w:color="auto" w:fill="FCFCFC"/>
        <w:jc w:val="both"/>
        <w:rPr>
          <w:rFonts w:ascii="Tahoma" w:eastAsia="Tahoma" w:hAnsi="Tahoma" w:cs="Tahoma"/>
          <w:color w:val="000000" w:themeColor="text1"/>
          <w:sz w:val="24"/>
          <w:szCs w:val="24"/>
        </w:rPr>
      </w:pPr>
    </w:p>
    <w:p w14:paraId="00000023" w14:textId="77777777" w:rsidR="008932D4" w:rsidRPr="00AD4958" w:rsidRDefault="00EB057B" w:rsidP="00561A0B">
      <w:pPr>
        <w:pBdr>
          <w:top w:val="nil"/>
          <w:left w:val="nil"/>
          <w:bottom w:val="nil"/>
          <w:right w:val="nil"/>
          <w:between w:val="nil"/>
        </w:pBdr>
        <w:shd w:val="clear" w:color="auto" w:fill="FCFCFC"/>
        <w:jc w:val="both"/>
        <w:rPr>
          <w:rFonts w:ascii="Tahoma" w:eastAsia="Tahoma" w:hAnsi="Tahoma" w:cs="Tahoma"/>
          <w:color w:val="000000" w:themeColor="text1"/>
          <w:sz w:val="24"/>
          <w:szCs w:val="24"/>
        </w:rPr>
      </w:pPr>
      <w:r w:rsidRPr="00AD4958">
        <w:rPr>
          <w:rFonts w:ascii="Tahoma" w:eastAsia="Tahoma" w:hAnsi="Tahoma" w:cs="Tahoma"/>
          <w:color w:val="000000" w:themeColor="text1"/>
          <w:sz w:val="24"/>
          <w:szCs w:val="24"/>
        </w:rPr>
        <w:t> </w:t>
      </w:r>
    </w:p>
    <w:p w14:paraId="00000024" w14:textId="77777777" w:rsidR="008932D4" w:rsidRPr="00AD4958" w:rsidRDefault="00EB057B" w:rsidP="00561A0B">
      <w:pPr>
        <w:pBdr>
          <w:top w:val="nil"/>
          <w:left w:val="nil"/>
          <w:bottom w:val="nil"/>
          <w:right w:val="nil"/>
          <w:between w:val="nil"/>
        </w:pBdr>
        <w:shd w:val="clear" w:color="auto" w:fill="FCFCFC"/>
        <w:jc w:val="both"/>
        <w:rPr>
          <w:rFonts w:ascii="Tahoma" w:eastAsia="Tahoma" w:hAnsi="Tahoma" w:cs="Tahoma"/>
          <w:color w:val="000000" w:themeColor="text1"/>
          <w:sz w:val="24"/>
          <w:szCs w:val="24"/>
        </w:rPr>
      </w:pPr>
      <w:r w:rsidRPr="00AD4958">
        <w:rPr>
          <w:rFonts w:ascii="Tahoma" w:eastAsia="Tahoma" w:hAnsi="Tahoma" w:cs="Tahoma"/>
          <w:b/>
          <w:color w:val="000000" w:themeColor="text1"/>
          <w:sz w:val="24"/>
          <w:szCs w:val="24"/>
        </w:rPr>
        <w:t>Г л а в а  п е т а</w:t>
      </w:r>
    </w:p>
    <w:p w14:paraId="00000025" w14:textId="77777777" w:rsidR="008932D4" w:rsidRPr="00AD4958" w:rsidRDefault="00EB057B" w:rsidP="00561A0B">
      <w:pPr>
        <w:pBdr>
          <w:top w:val="nil"/>
          <w:left w:val="nil"/>
          <w:bottom w:val="nil"/>
          <w:right w:val="nil"/>
          <w:between w:val="nil"/>
        </w:pBdr>
        <w:shd w:val="clear" w:color="auto" w:fill="FCFCFC"/>
        <w:jc w:val="both"/>
        <w:rPr>
          <w:rFonts w:ascii="Tahoma" w:eastAsia="Tahoma" w:hAnsi="Tahoma" w:cs="Tahoma"/>
          <w:color w:val="000000" w:themeColor="text1"/>
          <w:sz w:val="24"/>
          <w:szCs w:val="24"/>
        </w:rPr>
      </w:pPr>
      <w:r w:rsidRPr="00AD4958">
        <w:rPr>
          <w:rFonts w:ascii="Tahoma" w:eastAsia="Tahoma" w:hAnsi="Tahoma" w:cs="Tahoma"/>
          <w:b/>
          <w:color w:val="000000" w:themeColor="text1"/>
          <w:sz w:val="24"/>
          <w:szCs w:val="24"/>
        </w:rPr>
        <w:t>РЕД ЗА ВНАСЯНЕ И РАЗГЛЕЖДАНЕ НА ПРЕДЛОЖЕНИЯТА ЗА УДОСТОЯВАНЕ С ПОЧЕТЕН ЗНАК НА ГРАД ХАСКОВО И СЪС ЗВАНИЕТО „ПОЧЕТЕН ГРАЖДАНИН НА ГРАД ХАСКОВО“.</w:t>
      </w:r>
    </w:p>
    <w:p w14:paraId="00000026" w14:textId="77777777" w:rsidR="008932D4" w:rsidRPr="00AD4958" w:rsidRDefault="00EB057B" w:rsidP="00561A0B">
      <w:pPr>
        <w:pBdr>
          <w:top w:val="nil"/>
          <w:left w:val="nil"/>
          <w:bottom w:val="nil"/>
          <w:right w:val="nil"/>
          <w:between w:val="nil"/>
        </w:pBdr>
        <w:shd w:val="clear" w:color="auto" w:fill="FCFCFC"/>
        <w:jc w:val="both"/>
        <w:rPr>
          <w:rFonts w:ascii="Tahoma" w:eastAsia="Tahoma" w:hAnsi="Tahoma" w:cs="Tahoma"/>
          <w:color w:val="000000" w:themeColor="text1"/>
          <w:sz w:val="24"/>
          <w:szCs w:val="24"/>
        </w:rPr>
      </w:pPr>
      <w:r w:rsidRPr="00AD4958">
        <w:rPr>
          <w:rFonts w:ascii="Tahoma" w:eastAsia="Tahoma" w:hAnsi="Tahoma" w:cs="Tahoma"/>
          <w:b/>
          <w:color w:val="000000" w:themeColor="text1"/>
          <w:sz w:val="24"/>
          <w:szCs w:val="24"/>
        </w:rPr>
        <w:t> </w:t>
      </w:r>
    </w:p>
    <w:p w14:paraId="00000027" w14:textId="77777777" w:rsidR="008932D4" w:rsidRPr="00AD4958" w:rsidRDefault="00EB057B" w:rsidP="00561A0B">
      <w:pPr>
        <w:pBdr>
          <w:top w:val="nil"/>
          <w:left w:val="nil"/>
          <w:bottom w:val="nil"/>
          <w:right w:val="nil"/>
          <w:between w:val="nil"/>
        </w:pBdr>
        <w:shd w:val="clear" w:color="auto" w:fill="FCFCFC"/>
        <w:jc w:val="both"/>
        <w:rPr>
          <w:rFonts w:ascii="Tahoma" w:eastAsia="Tahoma" w:hAnsi="Tahoma" w:cs="Tahoma"/>
          <w:color w:val="000000" w:themeColor="text1"/>
          <w:sz w:val="24"/>
          <w:szCs w:val="24"/>
        </w:rPr>
      </w:pPr>
      <w:r w:rsidRPr="00AD4958">
        <w:rPr>
          <w:rFonts w:ascii="Tahoma" w:eastAsia="Tahoma" w:hAnsi="Tahoma" w:cs="Tahoma"/>
          <w:color w:val="000000" w:themeColor="text1"/>
          <w:sz w:val="24"/>
          <w:szCs w:val="24"/>
        </w:rPr>
        <w:t>Чл.8. Предложения за удостояване с Почетен знак на град Хасково или със званието „Почетен гражданин на град Хасково“  могат да правят:</w:t>
      </w:r>
    </w:p>
    <w:p w14:paraId="00000028" w14:textId="77777777" w:rsidR="008932D4" w:rsidRPr="00AD4958" w:rsidRDefault="00EB057B" w:rsidP="00561A0B">
      <w:pPr>
        <w:pBdr>
          <w:top w:val="nil"/>
          <w:left w:val="nil"/>
          <w:bottom w:val="nil"/>
          <w:right w:val="nil"/>
          <w:between w:val="nil"/>
        </w:pBdr>
        <w:shd w:val="clear" w:color="auto" w:fill="FCFCFC"/>
        <w:jc w:val="both"/>
        <w:rPr>
          <w:rFonts w:ascii="Tahoma" w:eastAsia="Tahoma" w:hAnsi="Tahoma" w:cs="Tahoma"/>
          <w:color w:val="000000" w:themeColor="text1"/>
          <w:sz w:val="24"/>
          <w:szCs w:val="24"/>
        </w:rPr>
      </w:pPr>
      <w:r w:rsidRPr="00AD4958">
        <w:rPr>
          <w:rFonts w:ascii="Tahoma" w:eastAsia="Tahoma" w:hAnsi="Tahoma" w:cs="Tahoma"/>
          <w:color w:val="000000" w:themeColor="text1"/>
          <w:sz w:val="24"/>
          <w:szCs w:val="24"/>
        </w:rPr>
        <w:t>1.Кметът на Община Хасково;</w:t>
      </w:r>
    </w:p>
    <w:p w14:paraId="00000029" w14:textId="77777777" w:rsidR="008932D4" w:rsidRPr="00AD4958" w:rsidRDefault="00EB057B" w:rsidP="00561A0B">
      <w:pPr>
        <w:pBdr>
          <w:top w:val="nil"/>
          <w:left w:val="nil"/>
          <w:bottom w:val="nil"/>
          <w:right w:val="nil"/>
          <w:between w:val="nil"/>
        </w:pBdr>
        <w:shd w:val="clear" w:color="auto" w:fill="FCFCFC"/>
        <w:jc w:val="both"/>
        <w:rPr>
          <w:rFonts w:ascii="Tahoma" w:eastAsia="Tahoma" w:hAnsi="Tahoma" w:cs="Tahoma"/>
          <w:color w:val="000000" w:themeColor="text1"/>
          <w:sz w:val="24"/>
          <w:szCs w:val="24"/>
        </w:rPr>
      </w:pPr>
      <w:r w:rsidRPr="00AD4958">
        <w:rPr>
          <w:rFonts w:ascii="Tahoma" w:eastAsia="Tahoma" w:hAnsi="Tahoma" w:cs="Tahoma"/>
          <w:color w:val="000000" w:themeColor="text1"/>
          <w:sz w:val="24"/>
          <w:szCs w:val="24"/>
        </w:rPr>
        <w:t>2.Председателят на Общински съвет – Хасково;</w:t>
      </w:r>
    </w:p>
    <w:p w14:paraId="0000002A" w14:textId="77777777" w:rsidR="008932D4" w:rsidRPr="00AD4958" w:rsidRDefault="00EB057B" w:rsidP="00561A0B">
      <w:pPr>
        <w:pBdr>
          <w:top w:val="nil"/>
          <w:left w:val="nil"/>
          <w:bottom w:val="nil"/>
          <w:right w:val="nil"/>
          <w:between w:val="nil"/>
        </w:pBdr>
        <w:shd w:val="clear" w:color="auto" w:fill="FCFCFC"/>
        <w:jc w:val="both"/>
        <w:rPr>
          <w:rFonts w:ascii="Tahoma" w:eastAsia="Tahoma" w:hAnsi="Tahoma" w:cs="Tahoma"/>
          <w:color w:val="000000" w:themeColor="text1"/>
          <w:sz w:val="24"/>
          <w:szCs w:val="24"/>
        </w:rPr>
      </w:pPr>
      <w:r w:rsidRPr="00AD4958">
        <w:rPr>
          <w:rFonts w:ascii="Tahoma" w:eastAsia="Tahoma" w:hAnsi="Tahoma" w:cs="Tahoma"/>
          <w:color w:val="000000" w:themeColor="text1"/>
          <w:sz w:val="24"/>
          <w:szCs w:val="24"/>
        </w:rPr>
        <w:t>3.Представителните групи в Общински съвет – Хасково;</w:t>
      </w:r>
    </w:p>
    <w:p w14:paraId="0000002B" w14:textId="77777777" w:rsidR="008932D4" w:rsidRPr="00AD4958" w:rsidRDefault="00EB057B" w:rsidP="00561A0B">
      <w:pPr>
        <w:pBdr>
          <w:top w:val="nil"/>
          <w:left w:val="nil"/>
          <w:bottom w:val="nil"/>
          <w:right w:val="nil"/>
          <w:between w:val="nil"/>
        </w:pBdr>
        <w:shd w:val="clear" w:color="auto" w:fill="FCFCFC"/>
        <w:jc w:val="both"/>
        <w:rPr>
          <w:rFonts w:ascii="Tahoma" w:eastAsia="Tahoma" w:hAnsi="Tahoma" w:cs="Tahoma"/>
          <w:color w:val="000000" w:themeColor="text1"/>
          <w:sz w:val="24"/>
          <w:szCs w:val="24"/>
        </w:rPr>
      </w:pPr>
      <w:r w:rsidRPr="00AD4958">
        <w:rPr>
          <w:rFonts w:ascii="Tahoma" w:eastAsia="Tahoma" w:hAnsi="Tahoma" w:cs="Tahoma"/>
          <w:color w:val="000000" w:themeColor="text1"/>
          <w:sz w:val="24"/>
          <w:szCs w:val="24"/>
        </w:rPr>
        <w:t>4.Група от минимум петима общински съветници от Общински съвет – Хасково;</w:t>
      </w:r>
    </w:p>
    <w:p w14:paraId="0000002C" w14:textId="6757EDEA" w:rsidR="008932D4" w:rsidRPr="00AD4958" w:rsidRDefault="00EB057B" w:rsidP="00561A0B">
      <w:pPr>
        <w:pBdr>
          <w:top w:val="nil"/>
          <w:left w:val="nil"/>
          <w:bottom w:val="nil"/>
          <w:right w:val="nil"/>
          <w:between w:val="nil"/>
        </w:pBdr>
        <w:shd w:val="clear" w:color="auto" w:fill="FCFCFC"/>
        <w:jc w:val="both"/>
        <w:rPr>
          <w:rFonts w:ascii="Tahoma" w:eastAsia="Tahoma" w:hAnsi="Tahoma" w:cs="Tahoma"/>
          <w:color w:val="000000" w:themeColor="text1"/>
          <w:sz w:val="24"/>
          <w:szCs w:val="24"/>
        </w:rPr>
      </w:pPr>
      <w:r w:rsidRPr="00AD4958">
        <w:rPr>
          <w:rFonts w:ascii="Tahoma" w:eastAsia="Tahoma" w:hAnsi="Tahoma" w:cs="Tahoma"/>
          <w:color w:val="000000" w:themeColor="text1"/>
          <w:sz w:val="24"/>
          <w:szCs w:val="24"/>
        </w:rPr>
        <w:t xml:space="preserve">5.Инициативни комитети, съставени от минимум 50 души, </w:t>
      </w:r>
      <w:r w:rsidR="006113D0">
        <w:rPr>
          <w:rFonts w:ascii="Tahoma" w:eastAsia="Tahoma" w:hAnsi="Tahoma" w:cs="Tahoma"/>
          <w:color w:val="000000" w:themeColor="text1"/>
          <w:sz w:val="24"/>
          <w:szCs w:val="24"/>
        </w:rPr>
        <w:t>имащи отношение и</w:t>
      </w:r>
      <w:r w:rsidR="00D268B7">
        <w:rPr>
          <w:rFonts w:ascii="Tahoma" w:eastAsia="Tahoma" w:hAnsi="Tahoma" w:cs="Tahoma"/>
          <w:color w:val="000000" w:themeColor="text1"/>
          <w:sz w:val="24"/>
          <w:szCs w:val="24"/>
        </w:rPr>
        <w:t xml:space="preserve"> са </w:t>
      </w:r>
      <w:r w:rsidRPr="00AD4958">
        <w:rPr>
          <w:rFonts w:ascii="Tahoma" w:eastAsia="Tahoma" w:hAnsi="Tahoma" w:cs="Tahoma"/>
          <w:color w:val="000000" w:themeColor="text1"/>
          <w:sz w:val="24"/>
          <w:szCs w:val="24"/>
        </w:rPr>
        <w:t>компетентни в съответната област, в която има принос, заслуги и/или постижения предложеният за удостояване с почетното звание гражданин.</w:t>
      </w:r>
    </w:p>
    <w:p w14:paraId="0000002D" w14:textId="77777777" w:rsidR="008932D4" w:rsidRPr="00AD4958" w:rsidRDefault="008932D4" w:rsidP="00561A0B">
      <w:pPr>
        <w:pBdr>
          <w:top w:val="nil"/>
          <w:left w:val="nil"/>
          <w:bottom w:val="nil"/>
          <w:right w:val="nil"/>
          <w:between w:val="nil"/>
        </w:pBdr>
        <w:shd w:val="clear" w:color="auto" w:fill="FCFCFC"/>
        <w:jc w:val="both"/>
        <w:rPr>
          <w:rFonts w:ascii="Tahoma" w:eastAsia="Tahoma" w:hAnsi="Tahoma" w:cs="Tahoma"/>
          <w:color w:val="000000" w:themeColor="text1"/>
          <w:sz w:val="24"/>
          <w:szCs w:val="24"/>
        </w:rPr>
      </w:pPr>
    </w:p>
    <w:p w14:paraId="10704995" w14:textId="36736623" w:rsidR="004D10DB" w:rsidRPr="00AD4958" w:rsidRDefault="00EB057B" w:rsidP="00561A0B">
      <w:pPr>
        <w:pBdr>
          <w:top w:val="nil"/>
          <w:left w:val="nil"/>
          <w:bottom w:val="nil"/>
          <w:right w:val="nil"/>
          <w:between w:val="nil"/>
        </w:pBdr>
        <w:shd w:val="clear" w:color="auto" w:fill="FCFCFC"/>
        <w:jc w:val="both"/>
        <w:rPr>
          <w:rFonts w:ascii="Tahoma" w:eastAsia="Tahoma" w:hAnsi="Tahoma" w:cs="Tahoma"/>
          <w:color w:val="000000" w:themeColor="text1"/>
          <w:sz w:val="24"/>
          <w:szCs w:val="24"/>
        </w:rPr>
      </w:pPr>
      <w:r w:rsidRPr="00AD4958">
        <w:rPr>
          <w:rFonts w:ascii="Tahoma" w:eastAsia="Tahoma" w:hAnsi="Tahoma" w:cs="Tahoma"/>
          <w:color w:val="000000" w:themeColor="text1"/>
          <w:sz w:val="24"/>
          <w:szCs w:val="24"/>
        </w:rPr>
        <w:t>Чл.9. Предложенията за удостояване с Почетен знак на град Хасково и със званието „Почетен гражданин на град Хасково“ се внасят в Деловодството на Общински съвет – Хасково до 31 май на съответната година.</w:t>
      </w:r>
    </w:p>
    <w:p w14:paraId="042218FF" w14:textId="77777777" w:rsidR="004D10DB" w:rsidRPr="00AD4958" w:rsidRDefault="004D10DB" w:rsidP="00561A0B">
      <w:pPr>
        <w:pBdr>
          <w:top w:val="nil"/>
          <w:left w:val="nil"/>
          <w:bottom w:val="nil"/>
          <w:right w:val="nil"/>
          <w:between w:val="nil"/>
        </w:pBdr>
        <w:shd w:val="clear" w:color="auto" w:fill="FCFCFC"/>
        <w:jc w:val="both"/>
        <w:rPr>
          <w:rFonts w:ascii="Tahoma" w:eastAsia="Tahoma" w:hAnsi="Tahoma" w:cs="Tahoma"/>
          <w:color w:val="000000" w:themeColor="text1"/>
          <w:sz w:val="24"/>
          <w:szCs w:val="24"/>
        </w:rPr>
      </w:pPr>
    </w:p>
    <w:p w14:paraId="3EC38F74" w14:textId="77777777" w:rsidR="004D10DB" w:rsidRPr="00AD4958" w:rsidRDefault="004D10DB" w:rsidP="00561A0B">
      <w:pPr>
        <w:pBdr>
          <w:top w:val="nil"/>
          <w:left w:val="nil"/>
          <w:bottom w:val="nil"/>
          <w:right w:val="nil"/>
          <w:between w:val="nil"/>
        </w:pBdr>
        <w:shd w:val="clear" w:color="auto" w:fill="FCFCFC"/>
        <w:jc w:val="both"/>
        <w:rPr>
          <w:rFonts w:ascii="Tahoma" w:eastAsia="Tahoma" w:hAnsi="Tahoma" w:cs="Tahoma"/>
          <w:color w:val="000000" w:themeColor="text1"/>
          <w:sz w:val="24"/>
          <w:szCs w:val="24"/>
        </w:rPr>
      </w:pPr>
    </w:p>
    <w:p w14:paraId="704F4E21" w14:textId="4F421D85" w:rsidR="004D10DB" w:rsidRPr="00AD4958" w:rsidRDefault="004D10DB" w:rsidP="004D10DB">
      <w:pPr>
        <w:pStyle w:val="a5"/>
        <w:shd w:val="clear" w:color="auto" w:fill="FCFCFC"/>
        <w:spacing w:before="0" w:beforeAutospacing="0" w:after="0" w:afterAutospacing="0" w:line="270" w:lineRule="atLeast"/>
        <w:jc w:val="both"/>
        <w:rPr>
          <w:rFonts w:ascii="Tahoma" w:hAnsi="Tahoma" w:cs="Tahoma"/>
          <w:color w:val="000000" w:themeColor="text1"/>
        </w:rPr>
      </w:pPr>
      <w:r w:rsidRPr="00AD4958">
        <w:rPr>
          <w:rFonts w:ascii="Tahoma" w:hAnsi="Tahoma" w:cs="Tahoma"/>
          <w:color w:val="000000" w:themeColor="text1"/>
        </w:rPr>
        <w:t>Чл.10. Предложенията се разглеждат от Комисия за удостояване с почетни отличия и звания на град Хасково до 30 юни на съответната година</w:t>
      </w:r>
      <w:r w:rsidRPr="008C733F">
        <w:rPr>
          <w:rFonts w:ascii="Tahoma" w:hAnsi="Tahoma" w:cs="Tahoma"/>
          <w:color w:val="000000" w:themeColor="text1"/>
        </w:rPr>
        <w:t>.</w:t>
      </w:r>
      <w:r w:rsidRPr="008C733F">
        <w:rPr>
          <w:rFonts w:ascii="Tahoma" w:hAnsi="Tahoma" w:cs="Tahoma"/>
          <w:b/>
          <w:color w:val="000000" w:themeColor="text1"/>
        </w:rPr>
        <w:t xml:space="preserve"> </w:t>
      </w:r>
      <w:r w:rsidRPr="008C733F">
        <w:rPr>
          <w:rFonts w:ascii="Tahoma" w:hAnsi="Tahoma" w:cs="Tahoma"/>
          <w:color w:val="000000" w:themeColor="text1"/>
        </w:rPr>
        <w:t xml:space="preserve">Комисията взема решение да предложи на Общински съвет – Хасково за присъждане или отказ от присъждане </w:t>
      </w:r>
      <w:r w:rsidRPr="00AD4958">
        <w:rPr>
          <w:rFonts w:ascii="Tahoma" w:hAnsi="Tahoma" w:cs="Tahoma"/>
          <w:color w:val="000000" w:themeColor="text1"/>
        </w:rPr>
        <w:t>на почетно отличие или почетно звание. Решението на комисията се предоставя за разглеждане</w:t>
      </w:r>
      <w:r w:rsidRPr="00AD4958">
        <w:rPr>
          <w:rFonts w:ascii="Tahoma" w:hAnsi="Tahoma" w:cs="Tahoma"/>
          <w:b/>
          <w:color w:val="000000" w:themeColor="text1"/>
        </w:rPr>
        <w:t xml:space="preserve"> </w:t>
      </w:r>
      <w:r w:rsidRPr="00AD4958">
        <w:rPr>
          <w:rFonts w:ascii="Tahoma" w:hAnsi="Tahoma" w:cs="Tahoma"/>
          <w:color w:val="000000" w:themeColor="text1"/>
        </w:rPr>
        <w:t>от</w:t>
      </w:r>
      <w:r w:rsidRPr="00AD4958">
        <w:rPr>
          <w:rFonts w:ascii="Tahoma" w:hAnsi="Tahoma" w:cs="Tahoma"/>
          <w:b/>
          <w:color w:val="000000" w:themeColor="text1"/>
        </w:rPr>
        <w:t xml:space="preserve"> </w:t>
      </w:r>
      <w:r w:rsidRPr="00AD4958">
        <w:rPr>
          <w:rFonts w:ascii="Tahoma" w:hAnsi="Tahoma" w:cs="Tahoma"/>
          <w:color w:val="000000" w:themeColor="text1"/>
        </w:rPr>
        <w:t>съответните постоянни комисии в Общинския съвет.</w:t>
      </w:r>
    </w:p>
    <w:p w14:paraId="00000031" w14:textId="77777777" w:rsidR="008932D4" w:rsidRPr="00AD4958" w:rsidRDefault="008932D4">
      <w:pPr>
        <w:pBdr>
          <w:top w:val="nil"/>
          <w:left w:val="nil"/>
          <w:bottom w:val="nil"/>
          <w:right w:val="nil"/>
          <w:between w:val="nil"/>
        </w:pBdr>
        <w:shd w:val="clear" w:color="auto" w:fill="FCFCFC"/>
        <w:jc w:val="both"/>
        <w:rPr>
          <w:rFonts w:ascii="Tahoma" w:eastAsia="Tahoma" w:hAnsi="Tahoma" w:cs="Tahoma"/>
          <w:color w:val="000000" w:themeColor="text1"/>
          <w:sz w:val="24"/>
          <w:szCs w:val="24"/>
        </w:rPr>
      </w:pPr>
    </w:p>
    <w:p w14:paraId="00000032" w14:textId="77777777" w:rsidR="008932D4" w:rsidRPr="00AD4958" w:rsidRDefault="00EB057B">
      <w:pPr>
        <w:pBdr>
          <w:top w:val="nil"/>
          <w:left w:val="nil"/>
          <w:bottom w:val="nil"/>
          <w:right w:val="nil"/>
          <w:between w:val="nil"/>
        </w:pBdr>
        <w:shd w:val="clear" w:color="auto" w:fill="FCFCFC"/>
        <w:jc w:val="both"/>
        <w:rPr>
          <w:rFonts w:ascii="Tahoma" w:eastAsia="Tahoma" w:hAnsi="Tahoma" w:cs="Tahoma"/>
          <w:color w:val="000000" w:themeColor="text1"/>
          <w:sz w:val="24"/>
          <w:szCs w:val="24"/>
        </w:rPr>
      </w:pPr>
      <w:r w:rsidRPr="00AD4958">
        <w:rPr>
          <w:rFonts w:ascii="Tahoma" w:eastAsia="Tahoma" w:hAnsi="Tahoma" w:cs="Tahoma"/>
          <w:color w:val="000000" w:themeColor="text1"/>
          <w:sz w:val="24"/>
          <w:szCs w:val="24"/>
        </w:rPr>
        <w:t xml:space="preserve">Чл.11. Комисията за удостояване с почетно отличие или с почетно звание на град Хасково се избира от Общинския съвет в началото на мандата му и е в състав: председател, който е председателят на ОбС или негов заместник, и членове - по един представител от всички Представителни групи в Общински съвет – Хасково.  </w:t>
      </w:r>
    </w:p>
    <w:p w14:paraId="00000033" w14:textId="77777777" w:rsidR="008932D4" w:rsidRPr="00AD4958" w:rsidRDefault="008932D4">
      <w:pPr>
        <w:pBdr>
          <w:top w:val="nil"/>
          <w:left w:val="nil"/>
          <w:bottom w:val="nil"/>
          <w:right w:val="nil"/>
          <w:between w:val="nil"/>
        </w:pBdr>
        <w:shd w:val="clear" w:color="auto" w:fill="FCFCFC"/>
        <w:jc w:val="both"/>
        <w:rPr>
          <w:rFonts w:ascii="Tahoma" w:eastAsia="Tahoma" w:hAnsi="Tahoma" w:cs="Tahoma"/>
          <w:color w:val="000000" w:themeColor="text1"/>
          <w:sz w:val="24"/>
          <w:szCs w:val="24"/>
        </w:rPr>
      </w:pPr>
    </w:p>
    <w:p w14:paraId="00000034" w14:textId="71AE9F6F" w:rsidR="008932D4" w:rsidRDefault="00437FEA">
      <w:pPr>
        <w:pBdr>
          <w:top w:val="nil"/>
          <w:left w:val="nil"/>
          <w:bottom w:val="nil"/>
          <w:right w:val="nil"/>
          <w:between w:val="nil"/>
        </w:pBdr>
        <w:shd w:val="clear" w:color="auto" w:fill="FCFCFC"/>
        <w:jc w:val="both"/>
        <w:rPr>
          <w:rFonts w:ascii="Tahoma" w:eastAsia="Tahoma" w:hAnsi="Tahoma" w:cs="Tahoma"/>
          <w:color w:val="000000" w:themeColor="text1"/>
          <w:sz w:val="24"/>
          <w:szCs w:val="24"/>
        </w:rPr>
      </w:pPr>
      <w:r>
        <w:rPr>
          <w:rFonts w:ascii="Tahoma" w:eastAsia="Tahoma" w:hAnsi="Tahoma" w:cs="Tahoma"/>
          <w:color w:val="000000" w:themeColor="text1"/>
          <w:sz w:val="24"/>
          <w:szCs w:val="24"/>
        </w:rPr>
        <w:t>Чл.</w:t>
      </w:r>
      <w:r w:rsidR="00EB057B" w:rsidRPr="00AD4958">
        <w:rPr>
          <w:rFonts w:ascii="Tahoma" w:eastAsia="Tahoma" w:hAnsi="Tahoma" w:cs="Tahoma"/>
          <w:color w:val="000000" w:themeColor="text1"/>
          <w:sz w:val="24"/>
          <w:szCs w:val="24"/>
        </w:rPr>
        <w:t>12.</w:t>
      </w:r>
      <w:r w:rsidR="00EB057B" w:rsidRPr="00AD4958">
        <w:rPr>
          <w:rFonts w:ascii="Tahoma" w:eastAsia="Tahoma" w:hAnsi="Tahoma" w:cs="Tahoma"/>
          <w:b/>
          <w:color w:val="000000" w:themeColor="text1"/>
          <w:sz w:val="24"/>
          <w:szCs w:val="24"/>
        </w:rPr>
        <w:t xml:space="preserve"> </w:t>
      </w:r>
      <w:r w:rsidR="00EB057B" w:rsidRPr="00AD4958">
        <w:rPr>
          <w:rFonts w:ascii="Tahoma" w:eastAsia="Tahoma" w:hAnsi="Tahoma" w:cs="Tahoma"/>
          <w:color w:val="000000" w:themeColor="text1"/>
          <w:sz w:val="24"/>
          <w:szCs w:val="24"/>
        </w:rPr>
        <w:t>Решенията на Комисията за удостояване с почетно отличие или с почетно звание на град Хасково се вземат с явно гласуване с ¾ от гласовете на членовете ѝ.</w:t>
      </w:r>
    </w:p>
    <w:p w14:paraId="4BD47D81" w14:textId="77777777" w:rsidR="003A15C2" w:rsidRPr="00AD4958" w:rsidRDefault="003A15C2">
      <w:pPr>
        <w:pBdr>
          <w:top w:val="nil"/>
          <w:left w:val="nil"/>
          <w:bottom w:val="nil"/>
          <w:right w:val="nil"/>
          <w:between w:val="nil"/>
        </w:pBdr>
        <w:shd w:val="clear" w:color="auto" w:fill="FCFCFC"/>
        <w:jc w:val="both"/>
        <w:rPr>
          <w:rFonts w:ascii="Tahoma" w:eastAsia="Tahoma" w:hAnsi="Tahoma" w:cs="Tahoma"/>
          <w:color w:val="000000" w:themeColor="text1"/>
          <w:sz w:val="24"/>
          <w:szCs w:val="24"/>
        </w:rPr>
      </w:pPr>
    </w:p>
    <w:p w14:paraId="00000035" w14:textId="77777777" w:rsidR="008932D4" w:rsidRPr="00AD4958" w:rsidRDefault="008932D4">
      <w:pPr>
        <w:pBdr>
          <w:top w:val="nil"/>
          <w:left w:val="nil"/>
          <w:bottom w:val="nil"/>
          <w:right w:val="nil"/>
          <w:between w:val="nil"/>
        </w:pBdr>
        <w:shd w:val="clear" w:color="auto" w:fill="FCFCFC"/>
        <w:jc w:val="both"/>
        <w:rPr>
          <w:rFonts w:ascii="Tahoma" w:eastAsia="Tahoma" w:hAnsi="Tahoma" w:cs="Tahoma"/>
          <w:color w:val="000000" w:themeColor="text1"/>
          <w:sz w:val="24"/>
          <w:szCs w:val="24"/>
        </w:rPr>
      </w:pPr>
    </w:p>
    <w:p w14:paraId="00000036" w14:textId="11394234" w:rsidR="008932D4" w:rsidRPr="00AD4958" w:rsidRDefault="00EB057B">
      <w:pPr>
        <w:pBdr>
          <w:top w:val="nil"/>
          <w:left w:val="nil"/>
          <w:bottom w:val="nil"/>
          <w:right w:val="nil"/>
          <w:between w:val="nil"/>
        </w:pBdr>
        <w:shd w:val="clear" w:color="auto" w:fill="FCFCFC"/>
        <w:jc w:val="both"/>
        <w:rPr>
          <w:rFonts w:ascii="Tahoma" w:eastAsia="Tahoma" w:hAnsi="Tahoma" w:cs="Tahoma"/>
          <w:color w:val="000000" w:themeColor="text1"/>
          <w:sz w:val="24"/>
          <w:szCs w:val="24"/>
        </w:rPr>
      </w:pPr>
      <w:r w:rsidRPr="00AD4958">
        <w:rPr>
          <w:rFonts w:ascii="Tahoma" w:eastAsia="Tahoma" w:hAnsi="Tahoma" w:cs="Tahoma"/>
          <w:color w:val="000000" w:themeColor="text1"/>
          <w:sz w:val="24"/>
          <w:szCs w:val="24"/>
          <w:highlight w:val="white"/>
        </w:rPr>
        <w:lastRenderedPageBreak/>
        <w:t>Чл.13. За разглеждане и вземане на решение от Общински съвет - Хасково предложенията за удостояване с „Почетен знак на град Хасково“ и званието „Почетен гражданин на град Хасково“ се внасят веднъж годишно от председателя на Общинския съвет на сесия на Общински съвет - Хасково през месец юли. По изключение предложенията за удостояване с Почетен знак на град Хасково и със званието „Почетен гражданин на град Хасково“ могат да се внасят за раз</w:t>
      </w:r>
      <w:r w:rsidR="00561A0B" w:rsidRPr="00AD4958">
        <w:rPr>
          <w:rFonts w:ascii="Tahoma" w:eastAsia="Tahoma" w:hAnsi="Tahoma" w:cs="Tahoma"/>
          <w:color w:val="000000" w:themeColor="text1"/>
          <w:sz w:val="24"/>
          <w:szCs w:val="24"/>
          <w:highlight w:val="white"/>
        </w:rPr>
        <w:t>глеждане от Общинския съвет на</w:t>
      </w:r>
      <w:r w:rsidRPr="00AD4958">
        <w:rPr>
          <w:rFonts w:ascii="Tahoma" w:eastAsia="Tahoma" w:hAnsi="Tahoma" w:cs="Tahoma"/>
          <w:color w:val="000000" w:themeColor="text1"/>
          <w:sz w:val="24"/>
          <w:szCs w:val="24"/>
          <w:highlight w:val="white"/>
        </w:rPr>
        <w:t xml:space="preserve"> сесия, която се провежда по друго време.</w:t>
      </w:r>
    </w:p>
    <w:p w14:paraId="00000037" w14:textId="77777777" w:rsidR="008932D4" w:rsidRPr="00AD4958" w:rsidRDefault="008932D4">
      <w:pPr>
        <w:pBdr>
          <w:top w:val="nil"/>
          <w:left w:val="nil"/>
          <w:bottom w:val="nil"/>
          <w:right w:val="nil"/>
          <w:between w:val="nil"/>
        </w:pBdr>
        <w:shd w:val="clear" w:color="auto" w:fill="FCFCFC"/>
        <w:jc w:val="both"/>
        <w:rPr>
          <w:rFonts w:ascii="Tahoma" w:eastAsia="Tahoma" w:hAnsi="Tahoma" w:cs="Tahoma"/>
          <w:color w:val="000000" w:themeColor="text1"/>
          <w:sz w:val="24"/>
          <w:szCs w:val="24"/>
        </w:rPr>
      </w:pPr>
    </w:p>
    <w:p w14:paraId="00000038" w14:textId="77777777" w:rsidR="008932D4" w:rsidRPr="00AD4958" w:rsidRDefault="00EB057B">
      <w:pPr>
        <w:pBdr>
          <w:top w:val="nil"/>
          <w:left w:val="nil"/>
          <w:bottom w:val="nil"/>
          <w:right w:val="nil"/>
          <w:between w:val="nil"/>
        </w:pBdr>
        <w:shd w:val="clear" w:color="auto" w:fill="FCFCFC"/>
        <w:jc w:val="both"/>
        <w:rPr>
          <w:rFonts w:ascii="Tahoma" w:eastAsia="Tahoma" w:hAnsi="Tahoma" w:cs="Tahoma"/>
          <w:color w:val="000000" w:themeColor="text1"/>
          <w:sz w:val="24"/>
          <w:szCs w:val="24"/>
        </w:rPr>
      </w:pPr>
      <w:r w:rsidRPr="00AD4958">
        <w:rPr>
          <w:rFonts w:ascii="Tahoma" w:eastAsia="Tahoma" w:hAnsi="Tahoma" w:cs="Tahoma"/>
          <w:color w:val="000000" w:themeColor="text1"/>
          <w:sz w:val="24"/>
          <w:szCs w:val="24"/>
        </w:rPr>
        <w:t>Чл. 14.</w:t>
      </w:r>
      <w:r w:rsidRPr="00AD4958">
        <w:rPr>
          <w:rFonts w:ascii="Tahoma" w:eastAsia="Tahoma" w:hAnsi="Tahoma" w:cs="Tahoma"/>
          <w:b/>
          <w:color w:val="000000" w:themeColor="text1"/>
          <w:sz w:val="24"/>
          <w:szCs w:val="24"/>
        </w:rPr>
        <w:t xml:space="preserve"> </w:t>
      </w:r>
      <w:r w:rsidRPr="00AD4958">
        <w:rPr>
          <w:rFonts w:ascii="Tahoma" w:eastAsia="Tahoma" w:hAnsi="Tahoma" w:cs="Tahoma"/>
          <w:color w:val="000000" w:themeColor="text1"/>
          <w:sz w:val="24"/>
          <w:szCs w:val="24"/>
        </w:rPr>
        <w:t xml:space="preserve">Решенията на Общински съвет  - Хасково за удостояване с Почетен знак на град Хасково и със званието „Почетен гражданин на град Хасково” се вземат с тайно гласуване, с квалифицирано мнозинство  от </w:t>
      </w:r>
      <w:r w:rsidRPr="00AD4958">
        <w:rPr>
          <w:rFonts w:ascii="Tahoma" w:eastAsia="Tahoma" w:hAnsi="Tahoma" w:cs="Tahoma"/>
          <w:color w:val="000000" w:themeColor="text1"/>
          <w:sz w:val="28"/>
          <w:szCs w:val="28"/>
        </w:rPr>
        <w:t>¾</w:t>
      </w:r>
      <w:r w:rsidRPr="00AD4958">
        <w:rPr>
          <w:rFonts w:ascii="Tahoma" w:eastAsia="Tahoma" w:hAnsi="Tahoma" w:cs="Tahoma"/>
          <w:color w:val="000000" w:themeColor="text1"/>
          <w:sz w:val="24"/>
          <w:szCs w:val="24"/>
        </w:rPr>
        <w:t xml:space="preserve"> от всички присъстващите общински съветници.</w:t>
      </w:r>
    </w:p>
    <w:p w14:paraId="00000039" w14:textId="77777777" w:rsidR="008932D4" w:rsidRPr="00AD4958" w:rsidRDefault="008932D4">
      <w:pPr>
        <w:pBdr>
          <w:top w:val="nil"/>
          <w:left w:val="nil"/>
          <w:bottom w:val="nil"/>
          <w:right w:val="nil"/>
          <w:between w:val="nil"/>
        </w:pBdr>
        <w:shd w:val="clear" w:color="auto" w:fill="FCFCFC"/>
        <w:jc w:val="both"/>
        <w:rPr>
          <w:rFonts w:ascii="Tahoma" w:eastAsia="Tahoma" w:hAnsi="Tahoma" w:cs="Tahoma"/>
          <w:color w:val="000000" w:themeColor="text1"/>
          <w:sz w:val="24"/>
          <w:szCs w:val="24"/>
        </w:rPr>
      </w:pPr>
    </w:p>
    <w:p w14:paraId="0000003A" w14:textId="77777777" w:rsidR="008932D4" w:rsidRPr="00AD4958" w:rsidRDefault="00EB057B">
      <w:pPr>
        <w:pBdr>
          <w:top w:val="nil"/>
          <w:left w:val="nil"/>
          <w:bottom w:val="nil"/>
          <w:right w:val="nil"/>
          <w:between w:val="nil"/>
        </w:pBdr>
        <w:shd w:val="clear" w:color="auto" w:fill="FCFCFC"/>
        <w:jc w:val="both"/>
        <w:rPr>
          <w:rFonts w:ascii="Tahoma" w:eastAsia="Tahoma" w:hAnsi="Tahoma" w:cs="Tahoma"/>
          <w:color w:val="000000" w:themeColor="text1"/>
          <w:sz w:val="24"/>
          <w:szCs w:val="24"/>
        </w:rPr>
      </w:pPr>
      <w:r w:rsidRPr="00AD4958">
        <w:rPr>
          <w:rFonts w:ascii="Tahoma" w:eastAsia="Tahoma" w:hAnsi="Tahoma" w:cs="Tahoma"/>
          <w:b/>
          <w:color w:val="000000" w:themeColor="text1"/>
          <w:sz w:val="24"/>
          <w:szCs w:val="24"/>
        </w:rPr>
        <w:t>Г л а в а  ш е с т а</w:t>
      </w:r>
    </w:p>
    <w:p w14:paraId="0000003B" w14:textId="77777777" w:rsidR="008932D4" w:rsidRPr="00AD4958" w:rsidRDefault="00EB057B">
      <w:pPr>
        <w:pBdr>
          <w:top w:val="nil"/>
          <w:left w:val="nil"/>
          <w:bottom w:val="nil"/>
          <w:right w:val="nil"/>
          <w:between w:val="nil"/>
        </w:pBdr>
        <w:shd w:val="clear" w:color="auto" w:fill="FCFCFC"/>
        <w:jc w:val="both"/>
        <w:rPr>
          <w:rFonts w:ascii="Tahoma" w:eastAsia="Tahoma" w:hAnsi="Tahoma" w:cs="Tahoma"/>
          <w:color w:val="000000" w:themeColor="text1"/>
          <w:sz w:val="24"/>
          <w:szCs w:val="24"/>
        </w:rPr>
      </w:pPr>
      <w:r w:rsidRPr="00AD4958">
        <w:rPr>
          <w:rFonts w:ascii="Tahoma" w:eastAsia="Tahoma" w:hAnsi="Tahoma" w:cs="Tahoma"/>
          <w:b/>
          <w:color w:val="000000" w:themeColor="text1"/>
          <w:sz w:val="24"/>
          <w:szCs w:val="24"/>
        </w:rPr>
        <w:t>ВРЪЧВАНЕ И СЪХРАНЕНИЕ НА ОТЛИЧИЯТА</w:t>
      </w:r>
    </w:p>
    <w:p w14:paraId="0000003C" w14:textId="77777777" w:rsidR="008932D4" w:rsidRPr="00AD4958" w:rsidRDefault="00EB057B">
      <w:pPr>
        <w:pBdr>
          <w:top w:val="nil"/>
          <w:left w:val="nil"/>
          <w:bottom w:val="nil"/>
          <w:right w:val="nil"/>
          <w:between w:val="nil"/>
        </w:pBdr>
        <w:shd w:val="clear" w:color="auto" w:fill="FCFCFC"/>
        <w:jc w:val="both"/>
        <w:rPr>
          <w:rFonts w:ascii="Tahoma" w:eastAsia="Tahoma" w:hAnsi="Tahoma" w:cs="Tahoma"/>
          <w:color w:val="000000" w:themeColor="text1"/>
          <w:sz w:val="24"/>
          <w:szCs w:val="24"/>
        </w:rPr>
      </w:pPr>
      <w:r w:rsidRPr="00AD4958">
        <w:rPr>
          <w:rFonts w:ascii="Tahoma" w:eastAsia="Tahoma" w:hAnsi="Tahoma" w:cs="Tahoma"/>
          <w:color w:val="000000" w:themeColor="text1"/>
          <w:sz w:val="24"/>
          <w:szCs w:val="24"/>
        </w:rPr>
        <w:t> </w:t>
      </w:r>
    </w:p>
    <w:p w14:paraId="0000003D" w14:textId="77777777" w:rsidR="008932D4" w:rsidRPr="00AD4958" w:rsidRDefault="008932D4">
      <w:pPr>
        <w:pBdr>
          <w:top w:val="nil"/>
          <w:left w:val="nil"/>
          <w:bottom w:val="nil"/>
          <w:right w:val="nil"/>
          <w:between w:val="nil"/>
        </w:pBdr>
        <w:shd w:val="clear" w:color="auto" w:fill="FCFCFC"/>
        <w:jc w:val="both"/>
        <w:rPr>
          <w:rFonts w:ascii="Tahoma" w:eastAsia="Tahoma" w:hAnsi="Tahoma" w:cs="Tahoma"/>
          <w:color w:val="000000" w:themeColor="text1"/>
          <w:sz w:val="24"/>
          <w:szCs w:val="24"/>
        </w:rPr>
      </w:pPr>
    </w:p>
    <w:p w14:paraId="0000003E" w14:textId="77777777" w:rsidR="008932D4" w:rsidRPr="00AD4958" w:rsidRDefault="00EB057B">
      <w:pPr>
        <w:pBdr>
          <w:top w:val="nil"/>
          <w:left w:val="nil"/>
          <w:bottom w:val="nil"/>
          <w:right w:val="nil"/>
          <w:between w:val="nil"/>
        </w:pBdr>
        <w:shd w:val="clear" w:color="auto" w:fill="FCFCFC"/>
        <w:jc w:val="both"/>
        <w:rPr>
          <w:rFonts w:ascii="Tahoma" w:eastAsia="Tahoma" w:hAnsi="Tahoma" w:cs="Tahoma"/>
          <w:color w:val="000000" w:themeColor="text1"/>
          <w:sz w:val="24"/>
          <w:szCs w:val="24"/>
        </w:rPr>
      </w:pPr>
      <w:r w:rsidRPr="00AD4958">
        <w:rPr>
          <w:rFonts w:ascii="Tahoma" w:eastAsia="Tahoma" w:hAnsi="Tahoma" w:cs="Tahoma"/>
          <w:color w:val="000000" w:themeColor="text1"/>
          <w:sz w:val="24"/>
          <w:szCs w:val="24"/>
        </w:rPr>
        <w:t>Чл.15. Почетното отличие и звание по чл. 2 от настоящия Правилник се връчват от Кмета на Община Хасково и/или от Председателя на Общински съвет – Хасково.</w:t>
      </w:r>
    </w:p>
    <w:p w14:paraId="0000003F" w14:textId="77777777" w:rsidR="008932D4" w:rsidRPr="00AD4958" w:rsidRDefault="00EB057B">
      <w:pPr>
        <w:pBdr>
          <w:top w:val="nil"/>
          <w:left w:val="nil"/>
          <w:bottom w:val="nil"/>
          <w:right w:val="nil"/>
          <w:between w:val="nil"/>
        </w:pBdr>
        <w:shd w:val="clear" w:color="auto" w:fill="FCFCFC"/>
        <w:jc w:val="both"/>
        <w:rPr>
          <w:rFonts w:ascii="Tahoma" w:eastAsia="Tahoma" w:hAnsi="Tahoma" w:cs="Tahoma"/>
          <w:color w:val="000000" w:themeColor="text1"/>
          <w:sz w:val="24"/>
          <w:szCs w:val="24"/>
        </w:rPr>
      </w:pPr>
      <w:r w:rsidRPr="00AD4958">
        <w:rPr>
          <w:rFonts w:ascii="Tahoma" w:eastAsia="Tahoma" w:hAnsi="Tahoma" w:cs="Tahoma"/>
          <w:color w:val="000000" w:themeColor="text1"/>
          <w:sz w:val="24"/>
          <w:szCs w:val="24"/>
        </w:rPr>
        <w:t>Чл.16. Връчването на званието „Почетен гражданин на град Хасково” се извършва по време на празника на град Хасково – 8 септември. На церемонията удостоените със званието „Почетен гражданин на град Хасково” вписват посланието си и се подписват в Почетната книга на Община Хасково.</w:t>
      </w:r>
    </w:p>
    <w:p w14:paraId="00000040" w14:textId="77777777" w:rsidR="008932D4" w:rsidRPr="00AD4958" w:rsidRDefault="00EB057B">
      <w:pPr>
        <w:pBdr>
          <w:top w:val="nil"/>
          <w:left w:val="nil"/>
          <w:bottom w:val="nil"/>
          <w:right w:val="nil"/>
          <w:between w:val="nil"/>
        </w:pBdr>
        <w:shd w:val="clear" w:color="auto" w:fill="FCFCFC"/>
        <w:jc w:val="both"/>
        <w:rPr>
          <w:rFonts w:ascii="Tahoma" w:eastAsia="Tahoma" w:hAnsi="Tahoma" w:cs="Tahoma"/>
          <w:color w:val="000000" w:themeColor="text1"/>
          <w:sz w:val="24"/>
          <w:szCs w:val="24"/>
        </w:rPr>
      </w:pPr>
      <w:r w:rsidRPr="00AD4958">
        <w:rPr>
          <w:rFonts w:ascii="Tahoma" w:eastAsia="Tahoma" w:hAnsi="Tahoma" w:cs="Tahoma"/>
          <w:color w:val="000000" w:themeColor="text1"/>
          <w:sz w:val="24"/>
          <w:szCs w:val="24"/>
        </w:rPr>
        <w:t xml:space="preserve">Чл.17.Решенията на  Общински съвет - Хасково за удостояването с отличията по чл.2 от настоящия Правилник, се съхраняват и са на разположение в специални класьори в Общински съвет – Хасково. </w:t>
      </w:r>
    </w:p>
    <w:p w14:paraId="00000041" w14:textId="77777777" w:rsidR="008932D4" w:rsidRPr="00AD4958" w:rsidRDefault="00EB057B">
      <w:pPr>
        <w:pBdr>
          <w:top w:val="nil"/>
          <w:left w:val="nil"/>
          <w:bottom w:val="nil"/>
          <w:right w:val="nil"/>
          <w:between w:val="nil"/>
        </w:pBdr>
        <w:shd w:val="clear" w:color="auto" w:fill="FCFCFC"/>
        <w:jc w:val="both"/>
        <w:rPr>
          <w:rFonts w:ascii="Tahoma" w:eastAsia="Tahoma" w:hAnsi="Tahoma" w:cs="Tahoma"/>
          <w:color w:val="000000" w:themeColor="text1"/>
          <w:sz w:val="24"/>
          <w:szCs w:val="24"/>
        </w:rPr>
      </w:pPr>
      <w:r w:rsidRPr="00AD4958">
        <w:rPr>
          <w:rFonts w:ascii="Tahoma" w:eastAsia="Tahoma" w:hAnsi="Tahoma" w:cs="Tahoma"/>
          <w:color w:val="000000" w:themeColor="text1"/>
          <w:sz w:val="24"/>
          <w:szCs w:val="24"/>
        </w:rPr>
        <w:t>Чл.18 Почетната книга на град Хасково се съхранява и е на разположение в заседателната зала на Община Хасково</w:t>
      </w:r>
    </w:p>
    <w:p w14:paraId="00000042" w14:textId="77777777" w:rsidR="008932D4" w:rsidRPr="00AD4958" w:rsidRDefault="00EB057B">
      <w:pPr>
        <w:pBdr>
          <w:top w:val="nil"/>
          <w:left w:val="nil"/>
          <w:bottom w:val="nil"/>
          <w:right w:val="nil"/>
          <w:between w:val="nil"/>
        </w:pBdr>
        <w:shd w:val="clear" w:color="auto" w:fill="FCFCFC"/>
        <w:jc w:val="both"/>
        <w:rPr>
          <w:rFonts w:ascii="Tahoma" w:eastAsia="Tahoma" w:hAnsi="Tahoma" w:cs="Tahoma"/>
          <w:color w:val="000000" w:themeColor="text1"/>
          <w:sz w:val="24"/>
          <w:szCs w:val="24"/>
        </w:rPr>
      </w:pPr>
      <w:r w:rsidRPr="00AD4958">
        <w:rPr>
          <w:rFonts w:ascii="Tahoma" w:eastAsia="Tahoma" w:hAnsi="Tahoma" w:cs="Tahoma"/>
          <w:color w:val="000000" w:themeColor="text1"/>
          <w:sz w:val="24"/>
          <w:szCs w:val="24"/>
        </w:rPr>
        <w:t> </w:t>
      </w:r>
    </w:p>
    <w:p w14:paraId="00000043" w14:textId="77777777" w:rsidR="008932D4" w:rsidRPr="00AD4958" w:rsidRDefault="00EB057B">
      <w:pPr>
        <w:pBdr>
          <w:top w:val="nil"/>
          <w:left w:val="nil"/>
          <w:bottom w:val="nil"/>
          <w:right w:val="nil"/>
          <w:between w:val="nil"/>
        </w:pBdr>
        <w:shd w:val="clear" w:color="auto" w:fill="FCFCFC"/>
        <w:jc w:val="both"/>
        <w:rPr>
          <w:rFonts w:ascii="Tahoma" w:eastAsia="Tahoma" w:hAnsi="Tahoma" w:cs="Tahoma"/>
          <w:color w:val="000000" w:themeColor="text1"/>
          <w:sz w:val="24"/>
          <w:szCs w:val="24"/>
        </w:rPr>
      </w:pPr>
      <w:r w:rsidRPr="00AD4958">
        <w:rPr>
          <w:rFonts w:ascii="Tahoma" w:eastAsia="Tahoma" w:hAnsi="Tahoma" w:cs="Tahoma"/>
          <w:b/>
          <w:color w:val="000000" w:themeColor="text1"/>
          <w:sz w:val="24"/>
          <w:szCs w:val="24"/>
        </w:rPr>
        <w:t>ДОПЪЛНИТЕЛНИ РАЗПОРЕДБИ</w:t>
      </w:r>
    </w:p>
    <w:p w14:paraId="00000044" w14:textId="77777777" w:rsidR="008932D4" w:rsidRPr="00AD4958" w:rsidRDefault="00EB057B">
      <w:pPr>
        <w:pBdr>
          <w:top w:val="nil"/>
          <w:left w:val="nil"/>
          <w:bottom w:val="nil"/>
          <w:right w:val="nil"/>
          <w:between w:val="nil"/>
        </w:pBdr>
        <w:shd w:val="clear" w:color="auto" w:fill="FCFCFC"/>
        <w:jc w:val="both"/>
        <w:rPr>
          <w:rFonts w:ascii="Tahoma" w:eastAsia="Tahoma" w:hAnsi="Tahoma" w:cs="Tahoma"/>
          <w:color w:val="000000" w:themeColor="text1"/>
          <w:sz w:val="24"/>
          <w:szCs w:val="24"/>
        </w:rPr>
      </w:pPr>
      <w:r w:rsidRPr="00AD4958">
        <w:rPr>
          <w:rFonts w:ascii="Tahoma" w:eastAsia="Tahoma" w:hAnsi="Tahoma" w:cs="Tahoma"/>
          <w:color w:val="000000" w:themeColor="text1"/>
          <w:sz w:val="24"/>
          <w:szCs w:val="24"/>
        </w:rPr>
        <w:t> </w:t>
      </w:r>
    </w:p>
    <w:p w14:paraId="00000045" w14:textId="77777777" w:rsidR="008932D4" w:rsidRPr="00AD4958" w:rsidRDefault="00EB057B">
      <w:pPr>
        <w:pBdr>
          <w:top w:val="nil"/>
          <w:left w:val="nil"/>
          <w:bottom w:val="nil"/>
          <w:right w:val="nil"/>
          <w:between w:val="nil"/>
        </w:pBdr>
        <w:shd w:val="clear" w:color="auto" w:fill="FCFCFC"/>
        <w:jc w:val="both"/>
        <w:rPr>
          <w:rFonts w:ascii="Tahoma" w:eastAsia="Tahoma" w:hAnsi="Tahoma" w:cs="Tahoma"/>
          <w:color w:val="000000" w:themeColor="text1"/>
          <w:sz w:val="24"/>
          <w:szCs w:val="24"/>
        </w:rPr>
      </w:pPr>
      <w:r w:rsidRPr="00AD4958">
        <w:rPr>
          <w:rFonts w:ascii="Tahoma" w:eastAsia="Tahoma" w:hAnsi="Tahoma" w:cs="Tahoma"/>
          <w:color w:val="000000" w:themeColor="text1"/>
          <w:sz w:val="24"/>
          <w:szCs w:val="24"/>
        </w:rPr>
        <w:t>§1. Кметът на Община Хасково осигурява изработването на описаните в Правилника почетно отличие, знак и почетна книга.</w:t>
      </w:r>
    </w:p>
    <w:p w14:paraId="00000046" w14:textId="77777777" w:rsidR="008932D4" w:rsidRPr="00AD4958" w:rsidRDefault="00EB057B">
      <w:pPr>
        <w:pBdr>
          <w:top w:val="nil"/>
          <w:left w:val="nil"/>
          <w:bottom w:val="nil"/>
          <w:right w:val="nil"/>
          <w:between w:val="nil"/>
        </w:pBdr>
        <w:shd w:val="clear" w:color="auto" w:fill="FCFCFC"/>
        <w:jc w:val="both"/>
        <w:rPr>
          <w:rFonts w:ascii="Tahoma" w:eastAsia="Tahoma" w:hAnsi="Tahoma" w:cs="Tahoma"/>
          <w:color w:val="000000" w:themeColor="text1"/>
          <w:sz w:val="24"/>
          <w:szCs w:val="24"/>
        </w:rPr>
      </w:pPr>
      <w:r w:rsidRPr="00AD4958">
        <w:rPr>
          <w:rFonts w:ascii="Tahoma" w:eastAsia="Tahoma" w:hAnsi="Tahoma" w:cs="Tahoma"/>
          <w:color w:val="000000" w:themeColor="text1"/>
          <w:sz w:val="24"/>
          <w:szCs w:val="24"/>
        </w:rPr>
        <w:t>§2. Удостояването с почетните отличия и звания се оповестява по подходящ начин пред населението на град Хасково.</w:t>
      </w:r>
    </w:p>
    <w:p w14:paraId="00000047" w14:textId="77777777" w:rsidR="008932D4" w:rsidRPr="00AD4958" w:rsidRDefault="00EB057B">
      <w:pPr>
        <w:pBdr>
          <w:top w:val="nil"/>
          <w:left w:val="nil"/>
          <w:bottom w:val="nil"/>
          <w:right w:val="nil"/>
          <w:between w:val="nil"/>
        </w:pBdr>
        <w:shd w:val="clear" w:color="auto" w:fill="FCFCFC"/>
        <w:jc w:val="both"/>
        <w:rPr>
          <w:rFonts w:ascii="Tahoma" w:eastAsia="Tahoma" w:hAnsi="Tahoma" w:cs="Tahoma"/>
          <w:color w:val="000000" w:themeColor="text1"/>
          <w:sz w:val="24"/>
          <w:szCs w:val="24"/>
        </w:rPr>
      </w:pPr>
      <w:r w:rsidRPr="00AD4958">
        <w:rPr>
          <w:rFonts w:ascii="Tahoma" w:eastAsia="Tahoma" w:hAnsi="Tahoma" w:cs="Tahoma"/>
          <w:color w:val="000000" w:themeColor="text1"/>
          <w:sz w:val="24"/>
          <w:szCs w:val="24"/>
        </w:rPr>
        <w:t>§3. Званието „Почетен гражданин на град Хасково” може да се присъжда и посмъртно.</w:t>
      </w:r>
    </w:p>
    <w:p w14:paraId="00000048" w14:textId="77777777" w:rsidR="008932D4" w:rsidRPr="00AD4958" w:rsidRDefault="00EB057B">
      <w:pPr>
        <w:pBdr>
          <w:top w:val="nil"/>
          <w:left w:val="nil"/>
          <w:bottom w:val="nil"/>
          <w:right w:val="nil"/>
          <w:between w:val="nil"/>
        </w:pBdr>
        <w:shd w:val="clear" w:color="auto" w:fill="FCFCFC"/>
        <w:jc w:val="both"/>
        <w:rPr>
          <w:rFonts w:ascii="Tahoma" w:eastAsia="Tahoma" w:hAnsi="Tahoma" w:cs="Tahoma"/>
          <w:color w:val="000000" w:themeColor="text1"/>
          <w:sz w:val="24"/>
          <w:szCs w:val="24"/>
        </w:rPr>
      </w:pPr>
      <w:r w:rsidRPr="00AD4958">
        <w:rPr>
          <w:rFonts w:ascii="Tahoma" w:eastAsia="Tahoma" w:hAnsi="Tahoma" w:cs="Tahoma"/>
          <w:color w:val="000000" w:themeColor="text1"/>
          <w:sz w:val="24"/>
          <w:szCs w:val="24"/>
        </w:rPr>
        <w:t>§4. При определени поводи Общинския съвет може да учредява допълнителни отличия.</w:t>
      </w:r>
    </w:p>
    <w:p w14:paraId="00000049" w14:textId="77777777" w:rsidR="008932D4" w:rsidRPr="00AD4958" w:rsidRDefault="00EB057B">
      <w:pPr>
        <w:pBdr>
          <w:top w:val="nil"/>
          <w:left w:val="nil"/>
          <w:bottom w:val="nil"/>
          <w:right w:val="nil"/>
          <w:between w:val="nil"/>
        </w:pBdr>
        <w:shd w:val="clear" w:color="auto" w:fill="FCFCFC"/>
        <w:jc w:val="both"/>
        <w:rPr>
          <w:rFonts w:ascii="Tahoma" w:eastAsia="Tahoma" w:hAnsi="Tahoma" w:cs="Tahoma"/>
          <w:color w:val="000000" w:themeColor="text1"/>
          <w:sz w:val="24"/>
          <w:szCs w:val="24"/>
        </w:rPr>
      </w:pPr>
      <w:r w:rsidRPr="00AD4958">
        <w:rPr>
          <w:rFonts w:ascii="Tahoma" w:eastAsia="Tahoma" w:hAnsi="Tahoma" w:cs="Tahoma"/>
          <w:color w:val="000000" w:themeColor="text1"/>
          <w:sz w:val="24"/>
          <w:szCs w:val="24"/>
        </w:rPr>
        <w:t>§5. Списъкът с почетните граждани на град Хасково се публикува на официалната страница на Община Хасково и на официалното табло на Община Хасково с описание на заслугите им.</w:t>
      </w:r>
    </w:p>
    <w:p w14:paraId="0000004A" w14:textId="77777777" w:rsidR="008932D4" w:rsidRPr="00AD4958" w:rsidRDefault="00EB057B">
      <w:pPr>
        <w:pBdr>
          <w:top w:val="nil"/>
          <w:left w:val="nil"/>
          <w:bottom w:val="nil"/>
          <w:right w:val="nil"/>
          <w:between w:val="nil"/>
        </w:pBdr>
        <w:shd w:val="clear" w:color="auto" w:fill="FCFCFC"/>
        <w:jc w:val="both"/>
        <w:rPr>
          <w:rFonts w:ascii="Tahoma" w:eastAsia="Tahoma" w:hAnsi="Tahoma" w:cs="Tahoma"/>
          <w:color w:val="000000" w:themeColor="text1"/>
          <w:sz w:val="24"/>
          <w:szCs w:val="24"/>
        </w:rPr>
      </w:pPr>
      <w:r w:rsidRPr="00AD4958">
        <w:rPr>
          <w:rFonts w:ascii="Tahoma" w:eastAsia="Tahoma" w:hAnsi="Tahoma" w:cs="Tahoma"/>
          <w:color w:val="000000" w:themeColor="text1"/>
          <w:sz w:val="24"/>
          <w:szCs w:val="24"/>
        </w:rPr>
        <w:t>§6. След вземане на решението, на удостоения се изпраща копие от решението за удостояване и официална покана за деня, часа и мястото на провеждане на ритуала за връчване на отличието.</w:t>
      </w:r>
    </w:p>
    <w:p w14:paraId="0000004B" w14:textId="77777777" w:rsidR="008932D4" w:rsidRPr="00AD4958" w:rsidRDefault="00EB057B">
      <w:pPr>
        <w:pBdr>
          <w:top w:val="nil"/>
          <w:left w:val="nil"/>
          <w:bottom w:val="nil"/>
          <w:right w:val="nil"/>
          <w:between w:val="nil"/>
        </w:pBdr>
        <w:shd w:val="clear" w:color="auto" w:fill="FCFCFC"/>
        <w:jc w:val="both"/>
        <w:rPr>
          <w:rFonts w:ascii="Tahoma" w:eastAsia="Tahoma" w:hAnsi="Tahoma" w:cs="Tahoma"/>
          <w:color w:val="000000" w:themeColor="text1"/>
          <w:sz w:val="24"/>
          <w:szCs w:val="24"/>
        </w:rPr>
      </w:pPr>
      <w:r w:rsidRPr="00AD4958">
        <w:rPr>
          <w:rFonts w:ascii="Tahoma" w:eastAsia="Tahoma" w:hAnsi="Tahoma" w:cs="Tahoma"/>
          <w:color w:val="000000" w:themeColor="text1"/>
          <w:sz w:val="24"/>
          <w:szCs w:val="24"/>
        </w:rPr>
        <w:lastRenderedPageBreak/>
        <w:t>§7. При изгубване или унищожаване на документа за удостояване със званието „Почетен гражданин на град Хасково”, по независещи от удостоения причини се издава дубликат въз основа на подадена от него писмена молба до Председателя на  Общински съвет – Хасково.</w:t>
      </w:r>
    </w:p>
    <w:p w14:paraId="0000004C" w14:textId="77777777" w:rsidR="008932D4" w:rsidRPr="00AD4958" w:rsidRDefault="00EB057B">
      <w:pPr>
        <w:pBdr>
          <w:top w:val="nil"/>
          <w:left w:val="nil"/>
          <w:bottom w:val="nil"/>
          <w:right w:val="nil"/>
          <w:between w:val="nil"/>
        </w:pBdr>
        <w:shd w:val="clear" w:color="auto" w:fill="FCFCFC"/>
        <w:jc w:val="both"/>
        <w:rPr>
          <w:rFonts w:ascii="Tahoma" w:eastAsia="Tahoma" w:hAnsi="Tahoma" w:cs="Tahoma"/>
          <w:color w:val="000000" w:themeColor="text1"/>
          <w:sz w:val="24"/>
          <w:szCs w:val="24"/>
        </w:rPr>
      </w:pPr>
      <w:r w:rsidRPr="00AD4958">
        <w:rPr>
          <w:rFonts w:ascii="Tahoma" w:eastAsia="Tahoma" w:hAnsi="Tahoma" w:cs="Tahoma"/>
          <w:color w:val="000000" w:themeColor="text1"/>
          <w:sz w:val="24"/>
          <w:szCs w:val="24"/>
        </w:rPr>
        <w:t>§8. Кметът на Община Хасково  отправя покани до почетните граждани за организираните от Община Хасково тържества, изпраща им поздравления по повод лични празници, юбилейни годишнини, а по повод на важни обществени обсъждания ги уведомява и изслушва становищата им.</w:t>
      </w:r>
    </w:p>
    <w:p w14:paraId="0000004D" w14:textId="77777777" w:rsidR="008932D4" w:rsidRPr="00AD4958" w:rsidRDefault="00EB057B">
      <w:pPr>
        <w:pBdr>
          <w:top w:val="nil"/>
          <w:left w:val="nil"/>
          <w:bottom w:val="nil"/>
          <w:right w:val="nil"/>
          <w:between w:val="nil"/>
        </w:pBdr>
        <w:shd w:val="clear" w:color="auto" w:fill="FCFCFC"/>
        <w:jc w:val="both"/>
        <w:rPr>
          <w:rFonts w:ascii="Tahoma" w:eastAsia="Tahoma" w:hAnsi="Tahoma" w:cs="Tahoma"/>
          <w:color w:val="000000" w:themeColor="text1"/>
          <w:sz w:val="24"/>
          <w:szCs w:val="24"/>
        </w:rPr>
      </w:pPr>
      <w:r w:rsidRPr="00AD4958">
        <w:rPr>
          <w:rFonts w:ascii="Tahoma" w:eastAsia="Tahoma" w:hAnsi="Tahoma" w:cs="Tahoma"/>
          <w:color w:val="000000" w:themeColor="text1"/>
          <w:sz w:val="24"/>
          <w:szCs w:val="24"/>
        </w:rPr>
        <w:t> </w:t>
      </w:r>
    </w:p>
    <w:p w14:paraId="0000004E" w14:textId="77777777" w:rsidR="008932D4" w:rsidRPr="00AD4958" w:rsidRDefault="008932D4">
      <w:pPr>
        <w:pBdr>
          <w:top w:val="nil"/>
          <w:left w:val="nil"/>
          <w:bottom w:val="nil"/>
          <w:right w:val="nil"/>
          <w:between w:val="nil"/>
        </w:pBdr>
        <w:shd w:val="clear" w:color="auto" w:fill="FCFCFC"/>
        <w:jc w:val="both"/>
        <w:rPr>
          <w:rFonts w:ascii="Tahoma" w:eastAsia="Tahoma" w:hAnsi="Tahoma" w:cs="Tahoma"/>
          <w:color w:val="000000" w:themeColor="text1"/>
          <w:sz w:val="24"/>
          <w:szCs w:val="24"/>
        </w:rPr>
      </w:pPr>
    </w:p>
    <w:p w14:paraId="0000004F" w14:textId="77777777" w:rsidR="008932D4" w:rsidRPr="00AD4958" w:rsidRDefault="00EB057B">
      <w:pPr>
        <w:pBdr>
          <w:top w:val="nil"/>
          <w:left w:val="nil"/>
          <w:bottom w:val="nil"/>
          <w:right w:val="nil"/>
          <w:between w:val="nil"/>
        </w:pBdr>
        <w:shd w:val="clear" w:color="auto" w:fill="FCFCFC"/>
        <w:jc w:val="both"/>
        <w:rPr>
          <w:rFonts w:ascii="Tahoma" w:eastAsia="Tahoma" w:hAnsi="Tahoma" w:cs="Tahoma"/>
          <w:color w:val="000000" w:themeColor="text1"/>
          <w:sz w:val="24"/>
          <w:szCs w:val="24"/>
        </w:rPr>
      </w:pPr>
      <w:r w:rsidRPr="00AD4958">
        <w:rPr>
          <w:rFonts w:ascii="Tahoma" w:eastAsia="Tahoma" w:hAnsi="Tahoma" w:cs="Tahoma"/>
          <w:b/>
          <w:color w:val="000000" w:themeColor="text1"/>
          <w:sz w:val="24"/>
          <w:szCs w:val="24"/>
        </w:rPr>
        <w:t>ЗАКЛЮЧИТЕЛНИ РАЗПОРЕДБИ</w:t>
      </w:r>
    </w:p>
    <w:p w14:paraId="00000050" w14:textId="77777777" w:rsidR="008932D4" w:rsidRPr="00AD4958" w:rsidRDefault="00EB057B">
      <w:pPr>
        <w:pBdr>
          <w:top w:val="nil"/>
          <w:left w:val="nil"/>
          <w:bottom w:val="nil"/>
          <w:right w:val="nil"/>
          <w:between w:val="nil"/>
        </w:pBdr>
        <w:shd w:val="clear" w:color="auto" w:fill="FCFCFC"/>
        <w:jc w:val="both"/>
        <w:rPr>
          <w:rFonts w:ascii="Tahoma" w:eastAsia="Tahoma" w:hAnsi="Tahoma" w:cs="Tahoma"/>
          <w:color w:val="000000" w:themeColor="text1"/>
          <w:sz w:val="24"/>
          <w:szCs w:val="24"/>
        </w:rPr>
      </w:pPr>
      <w:r w:rsidRPr="00AD4958">
        <w:rPr>
          <w:rFonts w:ascii="Tahoma" w:eastAsia="Tahoma" w:hAnsi="Tahoma" w:cs="Tahoma"/>
          <w:color w:val="000000" w:themeColor="text1"/>
          <w:sz w:val="24"/>
          <w:szCs w:val="24"/>
        </w:rPr>
        <w:t> </w:t>
      </w:r>
    </w:p>
    <w:p w14:paraId="00000051" w14:textId="77777777" w:rsidR="008932D4" w:rsidRPr="00AD4958" w:rsidRDefault="00EB057B">
      <w:pPr>
        <w:pBdr>
          <w:top w:val="nil"/>
          <w:left w:val="nil"/>
          <w:bottom w:val="nil"/>
          <w:right w:val="nil"/>
          <w:between w:val="nil"/>
        </w:pBdr>
        <w:shd w:val="clear" w:color="auto" w:fill="FCFCFC"/>
        <w:jc w:val="both"/>
        <w:rPr>
          <w:rFonts w:ascii="Tahoma" w:eastAsia="Tahoma" w:hAnsi="Tahoma" w:cs="Tahoma"/>
          <w:color w:val="000000" w:themeColor="text1"/>
          <w:sz w:val="24"/>
          <w:szCs w:val="24"/>
        </w:rPr>
      </w:pPr>
      <w:r w:rsidRPr="00AD4958">
        <w:rPr>
          <w:rFonts w:ascii="Tahoma" w:eastAsia="Tahoma" w:hAnsi="Tahoma" w:cs="Tahoma"/>
          <w:color w:val="000000" w:themeColor="text1"/>
          <w:sz w:val="24"/>
          <w:szCs w:val="24"/>
        </w:rPr>
        <w:t>§9. За неуредените с настоящия Правилник въпроси Общински съвет – Хасково приема отделни решения.</w:t>
      </w:r>
    </w:p>
    <w:p w14:paraId="00000053" w14:textId="56EEA1B3" w:rsidR="008932D4" w:rsidRPr="00AD4958" w:rsidRDefault="004264F5">
      <w:pPr>
        <w:pBdr>
          <w:top w:val="nil"/>
          <w:left w:val="nil"/>
          <w:bottom w:val="nil"/>
          <w:right w:val="nil"/>
          <w:between w:val="nil"/>
        </w:pBdr>
        <w:shd w:val="clear" w:color="auto" w:fill="FCFCFC"/>
        <w:jc w:val="both"/>
        <w:rPr>
          <w:rFonts w:ascii="Tahoma" w:eastAsia="Tahoma" w:hAnsi="Tahoma" w:cs="Tahoma"/>
          <w:color w:val="000000" w:themeColor="text1"/>
          <w:sz w:val="24"/>
          <w:szCs w:val="24"/>
        </w:rPr>
      </w:pPr>
      <w:r>
        <w:rPr>
          <w:rFonts w:ascii="Tahoma" w:eastAsia="Tahoma" w:hAnsi="Tahoma" w:cs="Tahoma"/>
          <w:color w:val="000000" w:themeColor="text1"/>
          <w:sz w:val="24"/>
          <w:szCs w:val="24"/>
        </w:rPr>
        <w:t>§10</w:t>
      </w:r>
      <w:r w:rsidR="00EB057B" w:rsidRPr="00AD4958">
        <w:rPr>
          <w:rFonts w:ascii="Tahoma" w:eastAsia="Tahoma" w:hAnsi="Tahoma" w:cs="Tahoma"/>
          <w:color w:val="000000" w:themeColor="text1"/>
          <w:sz w:val="24"/>
          <w:szCs w:val="24"/>
        </w:rPr>
        <w:t>. Настоящият Правилник се приема на основание член 21, ал. 1, т. 22, т. 23 и ал.2 от ЗМСМА и влиза в сила от деня на неговото приемане на заседание на Общинския съвет.</w:t>
      </w:r>
    </w:p>
    <w:p w14:paraId="00000054" w14:textId="6CD9D2F8" w:rsidR="008932D4" w:rsidRPr="00AD4958" w:rsidRDefault="004264F5">
      <w:pPr>
        <w:pBdr>
          <w:top w:val="nil"/>
          <w:left w:val="nil"/>
          <w:bottom w:val="nil"/>
          <w:right w:val="nil"/>
          <w:between w:val="nil"/>
        </w:pBdr>
        <w:shd w:val="clear" w:color="auto" w:fill="FCFCFC"/>
        <w:jc w:val="both"/>
        <w:rPr>
          <w:rFonts w:ascii="Tahoma" w:eastAsia="Tahoma" w:hAnsi="Tahoma" w:cs="Tahoma"/>
          <w:color w:val="000000" w:themeColor="text1"/>
          <w:sz w:val="24"/>
          <w:szCs w:val="24"/>
        </w:rPr>
      </w:pPr>
      <w:r>
        <w:rPr>
          <w:rFonts w:ascii="Tahoma" w:eastAsia="Tahoma" w:hAnsi="Tahoma" w:cs="Tahoma"/>
          <w:color w:val="000000" w:themeColor="text1"/>
          <w:sz w:val="24"/>
          <w:szCs w:val="24"/>
        </w:rPr>
        <w:t>§11</w:t>
      </w:r>
      <w:r w:rsidR="00EB057B" w:rsidRPr="00AD4958">
        <w:rPr>
          <w:rFonts w:ascii="Tahoma" w:eastAsia="Tahoma" w:hAnsi="Tahoma" w:cs="Tahoma"/>
          <w:color w:val="000000" w:themeColor="text1"/>
          <w:sz w:val="24"/>
          <w:szCs w:val="24"/>
        </w:rPr>
        <w:t>. Изпълнението на този Правилник се възлага на Председателя на Общинския съвет – Хасково и на Кмета на Община Хасково.</w:t>
      </w:r>
    </w:p>
    <w:p w14:paraId="00000055" w14:textId="77777777" w:rsidR="008932D4" w:rsidRPr="00AD4958" w:rsidRDefault="008932D4">
      <w:pPr>
        <w:pBdr>
          <w:top w:val="nil"/>
          <w:left w:val="nil"/>
          <w:bottom w:val="nil"/>
          <w:right w:val="nil"/>
          <w:between w:val="nil"/>
        </w:pBdr>
        <w:jc w:val="both"/>
        <w:rPr>
          <w:rFonts w:ascii="Tahoma" w:eastAsia="Tahoma" w:hAnsi="Tahoma" w:cs="Tahoma"/>
          <w:color w:val="000000" w:themeColor="text1"/>
          <w:sz w:val="24"/>
          <w:szCs w:val="24"/>
        </w:rPr>
      </w:pPr>
    </w:p>
    <w:p w14:paraId="00000056" w14:textId="77777777" w:rsidR="008932D4" w:rsidRPr="00AD4958" w:rsidRDefault="008932D4">
      <w:pPr>
        <w:pBdr>
          <w:top w:val="nil"/>
          <w:left w:val="nil"/>
          <w:bottom w:val="nil"/>
          <w:right w:val="nil"/>
          <w:between w:val="nil"/>
        </w:pBdr>
        <w:jc w:val="both"/>
        <w:rPr>
          <w:rFonts w:ascii="Tahoma" w:eastAsia="Tahoma" w:hAnsi="Tahoma" w:cs="Tahoma"/>
          <w:color w:val="000000" w:themeColor="text1"/>
          <w:sz w:val="24"/>
          <w:szCs w:val="24"/>
        </w:rPr>
      </w:pPr>
    </w:p>
    <w:p w14:paraId="00000057" w14:textId="77777777" w:rsidR="008932D4" w:rsidRPr="00AD4958" w:rsidRDefault="008932D4">
      <w:pPr>
        <w:pBdr>
          <w:top w:val="nil"/>
          <w:left w:val="nil"/>
          <w:bottom w:val="nil"/>
          <w:right w:val="nil"/>
          <w:between w:val="nil"/>
        </w:pBdr>
        <w:jc w:val="both"/>
        <w:rPr>
          <w:rFonts w:ascii="Tahoma" w:eastAsia="Tahoma" w:hAnsi="Tahoma" w:cs="Tahoma"/>
          <w:color w:val="000000" w:themeColor="text1"/>
          <w:sz w:val="24"/>
          <w:szCs w:val="24"/>
        </w:rPr>
      </w:pPr>
    </w:p>
    <w:sectPr w:rsidR="008932D4" w:rsidRPr="00AD4958">
      <w:footerReference w:type="even" r:id="rId7"/>
      <w:foot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F44FCE" w14:textId="77777777" w:rsidR="00413F1A" w:rsidRDefault="00413F1A">
      <w:r>
        <w:separator/>
      </w:r>
    </w:p>
  </w:endnote>
  <w:endnote w:type="continuationSeparator" w:id="0">
    <w:p w14:paraId="42F11AE0" w14:textId="77777777" w:rsidR="00413F1A" w:rsidRDefault="00413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58" w14:textId="77777777" w:rsidR="008932D4" w:rsidRDefault="00EB057B">
    <w:pPr>
      <w:pBdr>
        <w:top w:val="nil"/>
        <w:left w:val="nil"/>
        <w:bottom w:val="nil"/>
        <w:right w:val="nil"/>
        <w:between w:val="nil"/>
      </w:pBdr>
      <w:tabs>
        <w:tab w:val="center" w:pos="4536"/>
        <w:tab w:val="right" w:pos="9072"/>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14:paraId="00000059" w14:textId="77777777" w:rsidR="008932D4" w:rsidRDefault="008932D4">
    <w:pPr>
      <w:pBdr>
        <w:top w:val="nil"/>
        <w:left w:val="nil"/>
        <w:bottom w:val="nil"/>
        <w:right w:val="nil"/>
        <w:between w:val="nil"/>
      </w:pBdr>
      <w:tabs>
        <w:tab w:val="center" w:pos="4536"/>
        <w:tab w:val="right" w:pos="9072"/>
      </w:tabs>
      <w:ind w:right="360"/>
      <w:rPr>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5A" w14:textId="77777777" w:rsidR="008932D4" w:rsidRDefault="00EB057B">
    <w:pPr>
      <w:pBdr>
        <w:top w:val="nil"/>
        <w:left w:val="nil"/>
        <w:bottom w:val="nil"/>
        <w:right w:val="nil"/>
        <w:between w:val="nil"/>
      </w:pBdr>
      <w:tabs>
        <w:tab w:val="center" w:pos="4536"/>
        <w:tab w:val="right" w:pos="9072"/>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B942AD">
      <w:rPr>
        <w:noProof/>
        <w:color w:val="000000"/>
        <w:sz w:val="24"/>
        <w:szCs w:val="24"/>
      </w:rPr>
      <w:t>1</w:t>
    </w:r>
    <w:r>
      <w:rPr>
        <w:color w:val="000000"/>
        <w:sz w:val="24"/>
        <w:szCs w:val="24"/>
      </w:rPr>
      <w:fldChar w:fldCharType="end"/>
    </w:r>
  </w:p>
  <w:p w14:paraId="0000005B" w14:textId="77777777" w:rsidR="008932D4" w:rsidRDefault="008932D4">
    <w:pPr>
      <w:pBdr>
        <w:top w:val="nil"/>
        <w:left w:val="nil"/>
        <w:bottom w:val="nil"/>
        <w:right w:val="nil"/>
        <w:between w:val="nil"/>
      </w:pBdr>
      <w:tabs>
        <w:tab w:val="center" w:pos="4536"/>
        <w:tab w:val="right" w:pos="9072"/>
      </w:tabs>
      <w:ind w:right="360"/>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357B83" w14:textId="77777777" w:rsidR="00413F1A" w:rsidRDefault="00413F1A">
      <w:r>
        <w:separator/>
      </w:r>
    </w:p>
  </w:footnote>
  <w:footnote w:type="continuationSeparator" w:id="0">
    <w:p w14:paraId="2AE2C13D" w14:textId="77777777" w:rsidR="00413F1A" w:rsidRDefault="00413F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8932D4"/>
    <w:rsid w:val="00076195"/>
    <w:rsid w:val="003A15C2"/>
    <w:rsid w:val="00413F1A"/>
    <w:rsid w:val="004264F5"/>
    <w:rsid w:val="004321DF"/>
    <w:rsid w:val="00437FEA"/>
    <w:rsid w:val="004D10DB"/>
    <w:rsid w:val="005428D0"/>
    <w:rsid w:val="0055205E"/>
    <w:rsid w:val="00561A0B"/>
    <w:rsid w:val="006113D0"/>
    <w:rsid w:val="00611B56"/>
    <w:rsid w:val="00840FE2"/>
    <w:rsid w:val="008932D4"/>
    <w:rsid w:val="008C733F"/>
    <w:rsid w:val="009B517C"/>
    <w:rsid w:val="00AD4958"/>
    <w:rsid w:val="00B942AD"/>
    <w:rsid w:val="00D268B7"/>
    <w:rsid w:val="00EB057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Normal (Web)"/>
    <w:basedOn w:val="a"/>
    <w:rsid w:val="004D10DB"/>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Normal (Web)"/>
    <w:basedOn w:val="a"/>
    <w:rsid w:val="004D10D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1074</Words>
  <Characters>6125</Characters>
  <Application>Microsoft Office Word</Application>
  <DocSecurity>0</DocSecurity>
  <Lines>51</Lines>
  <Paragraphs>14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user228</cp:lastModifiedBy>
  <cp:revision>15</cp:revision>
  <dcterms:created xsi:type="dcterms:W3CDTF">2022-03-15T12:18:00Z</dcterms:created>
  <dcterms:modified xsi:type="dcterms:W3CDTF">2022-04-15T13:20:00Z</dcterms:modified>
</cp:coreProperties>
</file>